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6F6C" w14:textId="77777777" w:rsidR="00156F8B" w:rsidRPr="009C7BAF" w:rsidRDefault="00156F8B" w:rsidP="00156F8B">
      <w:pPr>
        <w:pStyle w:val="NoSpacing"/>
        <w:jc w:val="center"/>
        <w:rPr>
          <w:rFonts w:ascii="HelveticaNeueLT Std" w:hAnsi="HelveticaNeueLT Std"/>
          <w:b/>
          <w:i/>
          <w:sz w:val="84"/>
          <w:szCs w:val="84"/>
        </w:rPr>
      </w:pPr>
      <w:r w:rsidRPr="009C7BAF">
        <w:rPr>
          <w:rFonts w:ascii="HelveticaNeueLT Std" w:hAnsi="HelveticaNeueLT Std"/>
          <w:b/>
          <w:i/>
          <w:sz w:val="84"/>
          <w:szCs w:val="84"/>
        </w:rPr>
        <w:t>[Insert District Name]</w:t>
      </w:r>
    </w:p>
    <w:p w14:paraId="5F897865" w14:textId="77777777" w:rsidR="00156F8B" w:rsidRPr="009C7BAF" w:rsidRDefault="00156F8B" w:rsidP="00156F8B">
      <w:pPr>
        <w:pStyle w:val="NoSpacing"/>
        <w:jc w:val="center"/>
        <w:rPr>
          <w:rFonts w:ascii="HelveticaNeueLT Std" w:hAnsi="HelveticaNeueLT Std"/>
          <w:b/>
          <w:sz w:val="84"/>
          <w:szCs w:val="84"/>
        </w:rPr>
      </w:pPr>
      <w:r w:rsidRPr="009C7BAF">
        <w:rPr>
          <w:rFonts w:ascii="HelveticaNeueLT Std" w:hAnsi="HelveticaNeueLT Std"/>
          <w:b/>
          <w:sz w:val="84"/>
          <w:szCs w:val="84"/>
        </w:rPr>
        <w:t>Student Handbook</w:t>
      </w:r>
    </w:p>
    <w:p w14:paraId="37DCA5C4" w14:textId="77777777" w:rsidR="00156F8B" w:rsidRPr="009C7BAF" w:rsidRDefault="00156F8B" w:rsidP="00156F8B">
      <w:pPr>
        <w:pStyle w:val="NoSpacing"/>
        <w:jc w:val="center"/>
        <w:rPr>
          <w:rFonts w:ascii="HelveticaNeueLT Std" w:hAnsi="HelveticaNeueLT Std"/>
          <w:b/>
          <w:sz w:val="84"/>
          <w:szCs w:val="84"/>
        </w:rPr>
      </w:pPr>
    </w:p>
    <w:p w14:paraId="26D01956" w14:textId="77777777" w:rsidR="00156F8B" w:rsidRPr="009C7BAF" w:rsidRDefault="00156F8B" w:rsidP="00156F8B">
      <w:pPr>
        <w:pStyle w:val="NoSpacing"/>
        <w:jc w:val="center"/>
        <w:rPr>
          <w:rFonts w:ascii="HelveticaNeueLT Std" w:hAnsi="HelveticaNeueLT Std"/>
          <w:b/>
          <w:i/>
          <w:sz w:val="84"/>
          <w:szCs w:val="84"/>
        </w:rPr>
      </w:pPr>
      <w:r w:rsidRPr="009C7BAF">
        <w:rPr>
          <w:rFonts w:ascii="HelveticaNeueLT Std" w:hAnsi="HelveticaNeueLT Std"/>
          <w:b/>
          <w:i/>
          <w:sz w:val="84"/>
          <w:szCs w:val="84"/>
        </w:rPr>
        <w:t>[Insert School Logo]</w:t>
      </w:r>
    </w:p>
    <w:p w14:paraId="1868B683" w14:textId="77777777" w:rsidR="00156F8B" w:rsidRPr="009C7BAF" w:rsidRDefault="00156F8B" w:rsidP="00156F8B">
      <w:pPr>
        <w:pStyle w:val="NoSpacing"/>
        <w:jc w:val="center"/>
        <w:rPr>
          <w:rFonts w:ascii="HelveticaNeueLT Std" w:hAnsi="HelveticaNeueLT Std"/>
          <w:b/>
          <w:sz w:val="84"/>
          <w:szCs w:val="84"/>
        </w:rPr>
      </w:pPr>
    </w:p>
    <w:p w14:paraId="042E70E6" w14:textId="77777777" w:rsidR="00156F8B" w:rsidRPr="009C7BAF" w:rsidRDefault="00156F8B" w:rsidP="00156F8B">
      <w:pPr>
        <w:pStyle w:val="NoSpacing"/>
        <w:jc w:val="center"/>
        <w:rPr>
          <w:rFonts w:ascii="HelveticaNeueLT Std" w:hAnsi="HelveticaNeueLT Std"/>
          <w:b/>
          <w:sz w:val="84"/>
          <w:szCs w:val="84"/>
        </w:rPr>
      </w:pPr>
      <w:r w:rsidRPr="009C7BAF">
        <w:rPr>
          <w:rFonts w:ascii="HelveticaNeueLT Std" w:hAnsi="HelveticaNeueLT Std"/>
          <w:b/>
          <w:sz w:val="84"/>
          <w:szCs w:val="84"/>
        </w:rPr>
        <w:t>20XX-20XX</w:t>
      </w:r>
    </w:p>
    <w:p w14:paraId="04ADC89A" w14:textId="77777777" w:rsidR="00156F8B" w:rsidRPr="009C7BAF" w:rsidRDefault="00156F8B" w:rsidP="00156F8B">
      <w:pPr>
        <w:pStyle w:val="NoSpacing"/>
        <w:jc w:val="center"/>
        <w:rPr>
          <w:rFonts w:ascii="HelveticaNeueLT Std" w:hAnsi="HelveticaNeueLT Std"/>
          <w:b/>
          <w:sz w:val="84"/>
          <w:szCs w:val="84"/>
        </w:rPr>
      </w:pPr>
    </w:p>
    <w:p w14:paraId="19F57365" w14:textId="77777777" w:rsidR="00156F8B" w:rsidRPr="009C7BAF" w:rsidRDefault="00156F8B" w:rsidP="00156F8B">
      <w:pPr>
        <w:pStyle w:val="NoSpacing"/>
        <w:jc w:val="center"/>
        <w:rPr>
          <w:rFonts w:ascii="HelveticaNeueLT Std" w:hAnsi="HelveticaNeueLT Std"/>
          <w:b/>
          <w:sz w:val="84"/>
          <w:szCs w:val="84"/>
        </w:rPr>
      </w:pPr>
    </w:p>
    <w:p w14:paraId="7858AD0D" w14:textId="77777777" w:rsidR="00156F8B" w:rsidRPr="009C7BAF" w:rsidRDefault="00156F8B" w:rsidP="00156F8B">
      <w:pPr>
        <w:pStyle w:val="NoSpacing"/>
        <w:jc w:val="center"/>
        <w:rPr>
          <w:rFonts w:ascii="HelveticaNeueLT Std" w:hAnsi="HelveticaNeueLT Std"/>
          <w:b/>
          <w:sz w:val="84"/>
          <w:szCs w:val="84"/>
        </w:rPr>
      </w:pPr>
    </w:p>
    <w:p w14:paraId="7CF3B0DF" w14:textId="77777777" w:rsidR="00156F8B" w:rsidRPr="009C7BAF" w:rsidRDefault="00156F8B" w:rsidP="00156F8B">
      <w:pPr>
        <w:pStyle w:val="NoSpacing"/>
        <w:jc w:val="center"/>
        <w:rPr>
          <w:rFonts w:ascii="HelveticaNeueLT Std" w:hAnsi="HelveticaNeueLT Std"/>
          <w:b/>
          <w:sz w:val="84"/>
          <w:szCs w:val="84"/>
        </w:rPr>
      </w:pPr>
    </w:p>
    <w:p w14:paraId="2BD5639C" w14:textId="77777777" w:rsidR="00156F8B" w:rsidRPr="009C7BAF" w:rsidRDefault="00156F8B" w:rsidP="00156F8B">
      <w:pPr>
        <w:rPr>
          <w:rFonts w:ascii="HelveticaNeueLT Std" w:hAnsi="HelveticaNeueLT Std"/>
          <w:sz w:val="84"/>
          <w:szCs w:val="84"/>
          <w:u w:val="single"/>
        </w:rPr>
      </w:pPr>
    </w:p>
    <w:p w14:paraId="345B103E" w14:textId="77777777" w:rsidR="00156F8B" w:rsidRPr="009C7BAF" w:rsidRDefault="00156F8B" w:rsidP="00156F8B">
      <w:pPr>
        <w:rPr>
          <w:rFonts w:ascii="HelveticaNeueLT Std" w:hAnsi="HelveticaNeueLT Std"/>
          <w:u w:val="single"/>
        </w:rPr>
      </w:pPr>
    </w:p>
    <w:p w14:paraId="2A7E293E" w14:textId="77777777" w:rsidR="009C7BAF" w:rsidRDefault="009C7BAF" w:rsidP="00156F8B">
      <w:pPr>
        <w:rPr>
          <w:rFonts w:ascii="HelveticaNeueLT Std" w:hAnsi="HelveticaNeueLT Std"/>
          <w:u w:val="single"/>
        </w:rPr>
        <w:sectPr w:rsidR="009C7BAF" w:rsidSect="00C25B8E">
          <w:footerReference w:type="default" r:id="rId8"/>
          <w:pgSz w:w="12240" w:h="15840"/>
          <w:pgMar w:top="1440" w:right="1440" w:bottom="1440" w:left="1440" w:header="720" w:footer="720" w:gutter="0"/>
          <w:cols w:space="720"/>
          <w:docGrid w:linePitch="360"/>
        </w:sectPr>
      </w:pPr>
    </w:p>
    <w:sdt>
      <w:sdtPr>
        <w:rPr>
          <w:color w:val="2B579A"/>
          <w:shd w:val="clear" w:color="auto" w:fill="E6E6E6"/>
        </w:rPr>
        <w:id w:val="1414121342"/>
        <w:docPartObj>
          <w:docPartGallery w:val="Table of Contents"/>
          <w:docPartUnique/>
        </w:docPartObj>
      </w:sdtPr>
      <w:sdtEndPr>
        <w:rPr>
          <w:b/>
          <w:bCs/>
          <w:noProof/>
          <w:color w:val="auto"/>
          <w:shd w:val="clear" w:color="auto" w:fill="auto"/>
        </w:rPr>
      </w:sdtEndPr>
      <w:sdtContent>
        <w:p w14:paraId="4B8073DF" w14:textId="7934D36C" w:rsidR="006017CF" w:rsidRPr="006017CF" w:rsidRDefault="00F374A4">
          <w:pPr>
            <w:pStyle w:val="TOC1"/>
            <w:tabs>
              <w:tab w:val="right" w:leader="dot" w:pos="9350"/>
            </w:tabs>
            <w:rPr>
              <w:rFonts w:ascii="HelveticaNeueLT Std Med Cn" w:eastAsiaTheme="minorEastAsia" w:hAnsi="HelveticaNeueLT Std Med Cn"/>
              <w:noProof/>
              <w:sz w:val="24"/>
              <w:szCs w:val="24"/>
            </w:rPr>
          </w:pPr>
          <w:r w:rsidRPr="005033CF">
            <w:rPr>
              <w:rFonts w:ascii="HelveticaNeueLT Std" w:hAnsi="HelveticaNeueLT Std"/>
              <w:color w:val="2B579A"/>
              <w:shd w:val="clear" w:color="auto" w:fill="E6E6E6"/>
            </w:rPr>
            <w:fldChar w:fldCharType="begin"/>
          </w:r>
          <w:r w:rsidRPr="005033CF">
            <w:rPr>
              <w:rFonts w:ascii="HelveticaNeueLT Std" w:hAnsi="HelveticaNeueLT Std"/>
            </w:rPr>
            <w:instrText xml:space="preserve"> TOC \o "1-3" \h \z \u </w:instrText>
          </w:r>
          <w:r w:rsidRPr="005033CF">
            <w:rPr>
              <w:rFonts w:ascii="HelveticaNeueLT Std" w:hAnsi="HelveticaNeueLT Std"/>
              <w:color w:val="2B579A"/>
              <w:shd w:val="clear" w:color="auto" w:fill="E6E6E6"/>
            </w:rPr>
            <w:fldChar w:fldCharType="separate"/>
          </w:r>
          <w:hyperlink w:anchor="_Toc163120491" w:history="1">
            <w:r w:rsidR="006017CF" w:rsidRPr="006017CF">
              <w:rPr>
                <w:rStyle w:val="Hyperlink"/>
                <w:rFonts w:ascii="HelveticaNeueLT Std Med Cn" w:hAnsi="HelveticaNeueLT Std Med Cn"/>
                <w:noProof/>
              </w:rPr>
              <w:t>OPENING STATEMENT</w:t>
            </w:r>
            <w:r w:rsidR="006017CF" w:rsidRPr="006017CF">
              <w:rPr>
                <w:rFonts w:ascii="HelveticaNeueLT Std Med Cn" w:hAnsi="HelveticaNeueLT Std Med Cn"/>
                <w:noProof/>
                <w:webHidden/>
              </w:rPr>
              <w:tab/>
            </w:r>
            <w:r w:rsidR="006017CF" w:rsidRPr="006017CF">
              <w:rPr>
                <w:rFonts w:ascii="HelveticaNeueLT Std Med Cn" w:hAnsi="HelveticaNeueLT Std Med Cn"/>
                <w:noProof/>
                <w:webHidden/>
              </w:rPr>
              <w:fldChar w:fldCharType="begin"/>
            </w:r>
            <w:r w:rsidR="006017CF" w:rsidRPr="006017CF">
              <w:rPr>
                <w:rFonts w:ascii="HelveticaNeueLT Std Med Cn" w:hAnsi="HelveticaNeueLT Std Med Cn"/>
                <w:noProof/>
                <w:webHidden/>
              </w:rPr>
              <w:instrText xml:space="preserve"> PAGEREF _Toc163120491 \h </w:instrText>
            </w:r>
            <w:r w:rsidR="006017CF" w:rsidRPr="006017CF">
              <w:rPr>
                <w:rFonts w:ascii="HelveticaNeueLT Std Med Cn" w:hAnsi="HelveticaNeueLT Std Med Cn"/>
                <w:noProof/>
                <w:webHidden/>
              </w:rPr>
            </w:r>
            <w:r w:rsidR="006017CF" w:rsidRPr="006017CF">
              <w:rPr>
                <w:rFonts w:ascii="HelveticaNeueLT Std Med Cn" w:hAnsi="HelveticaNeueLT Std Med Cn"/>
                <w:noProof/>
                <w:webHidden/>
              </w:rPr>
              <w:fldChar w:fldCharType="separate"/>
            </w:r>
            <w:r w:rsidR="006017CF" w:rsidRPr="006017CF">
              <w:rPr>
                <w:rFonts w:ascii="HelveticaNeueLT Std Med Cn" w:hAnsi="HelveticaNeueLT Std Med Cn"/>
                <w:noProof/>
                <w:webHidden/>
              </w:rPr>
              <w:t>5</w:t>
            </w:r>
            <w:r w:rsidR="006017CF" w:rsidRPr="006017CF">
              <w:rPr>
                <w:rFonts w:ascii="HelveticaNeueLT Std Med Cn" w:hAnsi="HelveticaNeueLT Std Med Cn"/>
                <w:noProof/>
                <w:webHidden/>
              </w:rPr>
              <w:fldChar w:fldCharType="end"/>
            </w:r>
          </w:hyperlink>
        </w:p>
        <w:p w14:paraId="19EA0CC1" w14:textId="39109524"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492" w:history="1">
            <w:r w:rsidRPr="006017CF">
              <w:rPr>
                <w:rStyle w:val="Hyperlink"/>
                <w:rFonts w:ascii="HelveticaNeueLT Std Med Cn" w:hAnsi="HelveticaNeueLT Std Med Cn"/>
                <w:noProof/>
              </w:rPr>
              <w:t>Welcome Letter</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_Toc163120492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w:t>
            </w:r>
            <w:r w:rsidRPr="006017CF">
              <w:rPr>
                <w:rFonts w:ascii="HelveticaNeueLT Std Med Cn" w:hAnsi="HelveticaNeueLT Std Med Cn"/>
                <w:noProof/>
                <w:webHidden/>
              </w:rPr>
              <w:fldChar w:fldCharType="end"/>
            </w:r>
          </w:hyperlink>
        </w:p>
        <w:p w14:paraId="42F7FA51" w14:textId="0A64F180"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493" w:history="1">
            <w:r w:rsidRPr="006017CF">
              <w:rPr>
                <w:rStyle w:val="Hyperlink"/>
                <w:rFonts w:ascii="HelveticaNeueLT Std Med Cn" w:hAnsi="HelveticaNeueLT Std Med Cn"/>
                <w:noProof/>
              </w:rPr>
              <w:t>School District Mission Statement, Vision Statement, Educational Goals, and Expected Outcomes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_Toc163120493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w:t>
            </w:r>
            <w:r w:rsidRPr="006017CF">
              <w:rPr>
                <w:rFonts w:ascii="HelveticaNeueLT Std Med Cn" w:hAnsi="HelveticaNeueLT Std Med Cn"/>
                <w:noProof/>
                <w:webHidden/>
              </w:rPr>
              <w:fldChar w:fldCharType="end"/>
            </w:r>
          </w:hyperlink>
        </w:p>
        <w:p w14:paraId="3E4AC3BA" w14:textId="6E7712A7"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494" w:history="1">
            <w:r w:rsidRPr="006017CF">
              <w:rPr>
                <w:rStyle w:val="Hyperlink"/>
                <w:rFonts w:ascii="HelveticaNeueLT Std Med Cn" w:hAnsi="HelveticaNeueLT Std Med Cn"/>
                <w:noProof/>
              </w:rPr>
              <w:t>School Song, School Colors, and School Mascot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_Toc163120494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w:t>
            </w:r>
            <w:r w:rsidRPr="006017CF">
              <w:rPr>
                <w:rFonts w:ascii="HelveticaNeueLT Std Med Cn" w:hAnsi="HelveticaNeueLT Std Med Cn"/>
                <w:noProof/>
                <w:webHidden/>
              </w:rPr>
              <w:fldChar w:fldCharType="end"/>
            </w:r>
          </w:hyperlink>
        </w:p>
        <w:p w14:paraId="5543894A" w14:textId="7281796B"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495" w:history="1">
            <w:r w:rsidRPr="006017CF">
              <w:rPr>
                <w:rStyle w:val="Hyperlink"/>
                <w:rFonts w:ascii="HelveticaNeueLT Std Med Cn" w:hAnsi="HelveticaNeueLT Std Med Cn"/>
                <w:noProof/>
              </w:rPr>
              <w:t>Map of the District/School</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_Toc163120495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w:t>
            </w:r>
            <w:r w:rsidRPr="006017CF">
              <w:rPr>
                <w:rFonts w:ascii="HelveticaNeueLT Std Med Cn" w:hAnsi="HelveticaNeueLT Std Med Cn"/>
                <w:noProof/>
                <w:webHidden/>
              </w:rPr>
              <w:fldChar w:fldCharType="end"/>
            </w:r>
          </w:hyperlink>
        </w:p>
        <w:p w14:paraId="1AF6CA1B" w14:textId="1D01BFF2"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496" w:history="1">
            <w:r w:rsidRPr="006017CF">
              <w:rPr>
                <w:rStyle w:val="Hyperlink"/>
                <w:rFonts w:ascii="HelveticaNeueLT Std Med Cn" w:hAnsi="HelveticaNeueLT Std Med Cn"/>
                <w:noProof/>
              </w:rPr>
              <w:t>Staff Introductions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_Toc163120496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w:t>
            </w:r>
            <w:r w:rsidRPr="006017CF">
              <w:rPr>
                <w:rFonts w:ascii="HelveticaNeueLT Std Med Cn" w:hAnsi="HelveticaNeueLT Std Med Cn"/>
                <w:noProof/>
                <w:webHidden/>
              </w:rPr>
              <w:fldChar w:fldCharType="end"/>
            </w:r>
          </w:hyperlink>
        </w:p>
        <w:p w14:paraId="08B428B5" w14:textId="7F13204A"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497" w:history="1">
            <w:r w:rsidRPr="006017CF">
              <w:rPr>
                <w:rStyle w:val="Hyperlink"/>
                <w:rFonts w:ascii="HelveticaNeueLT Std Med Cn" w:hAnsi="HelveticaNeueLT Std Med Cn"/>
                <w:noProof/>
              </w:rPr>
              <w:t>Definitions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_Toc163120497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6</w:t>
            </w:r>
            <w:r w:rsidRPr="006017CF">
              <w:rPr>
                <w:rFonts w:ascii="HelveticaNeueLT Std Med Cn" w:hAnsi="HelveticaNeueLT Std Med Cn"/>
                <w:noProof/>
                <w:webHidden/>
              </w:rPr>
              <w:fldChar w:fldCharType="end"/>
            </w:r>
          </w:hyperlink>
        </w:p>
        <w:p w14:paraId="028A5264" w14:textId="4CEED86C"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498" w:history="1">
            <w:r w:rsidRPr="006017CF">
              <w:rPr>
                <w:rStyle w:val="Hyperlink"/>
                <w:rFonts w:ascii="HelveticaNeueLT Std Med Cn" w:hAnsi="HelveticaNeueLT Std Med Cn"/>
                <w:noProof/>
              </w:rPr>
              <w:t>Equal Educational Opportunity</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_Toc163120498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6</w:t>
            </w:r>
            <w:r w:rsidRPr="006017CF">
              <w:rPr>
                <w:rFonts w:ascii="HelveticaNeueLT Std Med Cn" w:hAnsi="HelveticaNeueLT Std Med Cn"/>
                <w:noProof/>
                <w:webHidden/>
              </w:rPr>
              <w:fldChar w:fldCharType="end"/>
            </w:r>
          </w:hyperlink>
        </w:p>
        <w:p w14:paraId="0F87875F" w14:textId="31B5F9CA" w:rsidR="006017CF" w:rsidRPr="006017CF" w:rsidRDefault="006017CF">
          <w:pPr>
            <w:pStyle w:val="TOC1"/>
            <w:tabs>
              <w:tab w:val="right" w:leader="dot" w:pos="9350"/>
            </w:tabs>
            <w:rPr>
              <w:rFonts w:ascii="HelveticaNeueLT Std Med Cn" w:eastAsiaTheme="minorEastAsia" w:hAnsi="HelveticaNeueLT Std Med Cn"/>
              <w:noProof/>
              <w:sz w:val="24"/>
              <w:szCs w:val="24"/>
            </w:rPr>
          </w:pPr>
          <w:hyperlink w:anchor="_Toc163120499" w:history="1">
            <w:r w:rsidRPr="006017CF">
              <w:rPr>
                <w:rStyle w:val="Hyperlink"/>
                <w:rFonts w:ascii="HelveticaNeueLT Std Med Cn" w:hAnsi="HelveticaNeueLT Std Med Cn"/>
                <w:noProof/>
              </w:rPr>
              <w:t>STUDENT ATTENDANCE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_Toc163120499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7</w:t>
            </w:r>
            <w:r w:rsidRPr="006017CF">
              <w:rPr>
                <w:rFonts w:ascii="HelveticaNeueLT Std Med Cn" w:hAnsi="HelveticaNeueLT Std Med Cn"/>
                <w:noProof/>
                <w:webHidden/>
              </w:rPr>
              <w:fldChar w:fldCharType="end"/>
            </w:r>
          </w:hyperlink>
        </w:p>
        <w:p w14:paraId="5D60EE1A" w14:textId="1DF3F002"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00" w:history="1">
            <w:r w:rsidRPr="006017CF">
              <w:rPr>
                <w:rStyle w:val="Hyperlink"/>
                <w:rFonts w:ascii="HelveticaNeueLT Std Med Cn" w:hAnsi="HelveticaNeueLT Std Med Cn"/>
                <w:noProof/>
              </w:rPr>
              <w:t>Student Registration and Enrollment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_Toc163120500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7</w:t>
            </w:r>
            <w:r w:rsidRPr="006017CF">
              <w:rPr>
                <w:rFonts w:ascii="HelveticaNeueLT Std Med Cn" w:hAnsi="HelveticaNeueLT Std Med Cn"/>
                <w:noProof/>
                <w:webHidden/>
              </w:rPr>
              <w:fldChar w:fldCharType="end"/>
            </w:r>
          </w:hyperlink>
        </w:p>
        <w:p w14:paraId="6A9B3AD4" w14:textId="3C9F4F87"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01" w:history="1">
            <w:r w:rsidRPr="006017CF">
              <w:rPr>
                <w:rStyle w:val="Hyperlink"/>
                <w:rFonts w:ascii="HelveticaNeueLT Std Med Cn" w:hAnsi="HelveticaNeueLT Std Med Cn"/>
                <w:noProof/>
              </w:rPr>
              <w:t>School Calendar</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_Toc163120501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7</w:t>
            </w:r>
            <w:r w:rsidRPr="006017CF">
              <w:rPr>
                <w:rFonts w:ascii="HelveticaNeueLT Std Med Cn" w:hAnsi="HelveticaNeueLT Std Med Cn"/>
                <w:noProof/>
                <w:webHidden/>
              </w:rPr>
              <w:fldChar w:fldCharType="end"/>
            </w:r>
          </w:hyperlink>
        </w:p>
        <w:p w14:paraId="602CB99F" w14:textId="35BA9F6C"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02" w:history="1">
            <w:r w:rsidRPr="006017CF">
              <w:rPr>
                <w:rStyle w:val="Hyperlink"/>
                <w:rFonts w:ascii="HelveticaNeueLT Std Med Cn" w:hAnsi="HelveticaNeueLT Std Med Cn"/>
                <w:noProof/>
              </w:rPr>
              <w:t>Daily Academic Schedule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8</w:t>
            </w:r>
            <w:r w:rsidRPr="006017CF">
              <w:rPr>
                <w:rFonts w:ascii="HelveticaNeueLT Std Med Cn" w:hAnsi="HelveticaNeueLT Std Med Cn"/>
                <w:noProof/>
                <w:webHidden/>
              </w:rPr>
              <w:fldChar w:fldCharType="end"/>
            </w:r>
          </w:hyperlink>
        </w:p>
        <w:p w14:paraId="2ED9E41A" w14:textId="39608A34"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03" w:history="1">
            <w:r w:rsidRPr="006017CF">
              <w:rPr>
                <w:rStyle w:val="Hyperlink"/>
                <w:rFonts w:ascii="HelveticaNeueLT Std Med Cn" w:hAnsi="HelveticaNeueLT Std Med Cn"/>
                <w:noProof/>
              </w:rPr>
              <w:t>School Day – Arrival and Departure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8</w:t>
            </w:r>
            <w:r w:rsidRPr="006017CF">
              <w:rPr>
                <w:rFonts w:ascii="HelveticaNeueLT Std Med Cn" w:hAnsi="HelveticaNeueLT Std Med Cn"/>
                <w:noProof/>
                <w:webHidden/>
              </w:rPr>
              <w:fldChar w:fldCharType="end"/>
            </w:r>
          </w:hyperlink>
        </w:p>
        <w:p w14:paraId="78107D07" w14:textId="2FC688C3"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04" w:history="1">
            <w:r w:rsidRPr="006017CF">
              <w:rPr>
                <w:rStyle w:val="Hyperlink"/>
                <w:rFonts w:ascii="HelveticaNeueLT Std Med Cn" w:hAnsi="HelveticaNeueLT Std Med Cn"/>
                <w:noProof/>
              </w:rPr>
              <w:t>Open Enrollment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_Toc163120504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12</w:t>
            </w:r>
            <w:r w:rsidRPr="006017CF">
              <w:rPr>
                <w:rFonts w:ascii="HelveticaNeueLT Std Med Cn" w:hAnsi="HelveticaNeueLT Std Med Cn"/>
                <w:noProof/>
                <w:webHidden/>
              </w:rPr>
              <w:fldChar w:fldCharType="end"/>
            </w:r>
          </w:hyperlink>
        </w:p>
        <w:p w14:paraId="2B996F9A" w14:textId="757AACD4"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05" w:history="1">
            <w:r w:rsidRPr="006017CF">
              <w:rPr>
                <w:rStyle w:val="Hyperlink"/>
                <w:rFonts w:ascii="HelveticaNeueLT Std Med Cn" w:hAnsi="HelveticaNeueLT Std Med Cn"/>
                <w:noProof/>
              </w:rPr>
              <w:t>College Visits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_Toc163120505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13</w:t>
            </w:r>
            <w:r w:rsidRPr="006017CF">
              <w:rPr>
                <w:rFonts w:ascii="HelveticaNeueLT Std Med Cn" w:hAnsi="HelveticaNeueLT Std Med Cn"/>
                <w:noProof/>
                <w:webHidden/>
              </w:rPr>
              <w:fldChar w:fldCharType="end"/>
            </w:r>
          </w:hyperlink>
        </w:p>
        <w:p w14:paraId="385B3CBD" w14:textId="7F7CE8C4"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06" w:history="1">
            <w:r w:rsidRPr="006017CF">
              <w:rPr>
                <w:rStyle w:val="Hyperlink"/>
                <w:rFonts w:ascii="HelveticaNeueLT Std Med Cn" w:hAnsi="HelveticaNeueLT Std Med Cn"/>
                <w:noProof/>
              </w:rPr>
              <w:t>Early Release During School Hours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_Toc163120506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13</w:t>
            </w:r>
            <w:r w:rsidRPr="006017CF">
              <w:rPr>
                <w:rFonts w:ascii="HelveticaNeueLT Std Med Cn" w:hAnsi="HelveticaNeueLT Std Med Cn"/>
                <w:noProof/>
                <w:webHidden/>
              </w:rPr>
              <w:fldChar w:fldCharType="end"/>
            </w:r>
          </w:hyperlink>
        </w:p>
        <w:p w14:paraId="1F35F7AD" w14:textId="0D2CABB7"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07" w:history="1">
            <w:r w:rsidRPr="006017CF">
              <w:rPr>
                <w:rStyle w:val="Hyperlink"/>
                <w:rFonts w:ascii="HelveticaNeueLT Std Med Cn" w:hAnsi="HelveticaNeueLT Std Med Cn"/>
                <w:noProof/>
              </w:rPr>
              <w:t>Open Campus Privileges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_Toc163120507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13</w:t>
            </w:r>
            <w:r w:rsidRPr="006017CF">
              <w:rPr>
                <w:rFonts w:ascii="HelveticaNeueLT Std Med Cn" w:hAnsi="HelveticaNeueLT Std Med Cn"/>
                <w:noProof/>
                <w:webHidden/>
              </w:rPr>
              <w:fldChar w:fldCharType="end"/>
            </w:r>
          </w:hyperlink>
        </w:p>
        <w:p w14:paraId="746B7997" w14:textId="5BB6AED9"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08" w:history="1">
            <w:r w:rsidRPr="006017CF">
              <w:rPr>
                <w:rStyle w:val="Hyperlink"/>
                <w:rFonts w:ascii="HelveticaNeueLT Std Med Cn" w:hAnsi="HelveticaNeueLT Std Med Cn"/>
                <w:noProof/>
              </w:rPr>
              <w:t>Inclement Weather</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_Toc163120508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16</w:t>
            </w:r>
            <w:r w:rsidRPr="006017CF">
              <w:rPr>
                <w:rFonts w:ascii="HelveticaNeueLT Std Med Cn" w:hAnsi="HelveticaNeueLT Std Med Cn"/>
                <w:noProof/>
                <w:webHidden/>
              </w:rPr>
              <w:fldChar w:fldCharType="end"/>
            </w:r>
          </w:hyperlink>
        </w:p>
        <w:p w14:paraId="5A249C93" w14:textId="162E43EC" w:rsidR="006017CF" w:rsidRPr="006017CF" w:rsidRDefault="006017CF">
          <w:pPr>
            <w:pStyle w:val="TOC1"/>
            <w:tabs>
              <w:tab w:val="right" w:leader="dot" w:pos="9350"/>
            </w:tabs>
            <w:rPr>
              <w:rFonts w:ascii="HelveticaNeueLT Std Med Cn" w:eastAsiaTheme="minorEastAsia" w:hAnsi="HelveticaNeueLT Std Med Cn"/>
              <w:noProof/>
              <w:sz w:val="24"/>
              <w:szCs w:val="24"/>
            </w:rPr>
          </w:pPr>
          <w:hyperlink w:anchor="_Toc163120509" w:history="1">
            <w:r w:rsidRPr="006017CF">
              <w:rPr>
                <w:rStyle w:val="Hyperlink"/>
                <w:rFonts w:ascii="HelveticaNeueLT Std Med Cn" w:hAnsi="HelveticaNeueLT Std Med Cn"/>
                <w:noProof/>
              </w:rPr>
              <w:t>STUDENT RIGHTS AND RESPONSIBILITIES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_Toc163120509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16</w:t>
            </w:r>
            <w:r w:rsidRPr="006017CF">
              <w:rPr>
                <w:rFonts w:ascii="HelveticaNeueLT Std Med Cn" w:hAnsi="HelveticaNeueLT Std Med Cn"/>
                <w:noProof/>
                <w:webHidden/>
              </w:rPr>
              <w:fldChar w:fldCharType="end"/>
            </w:r>
          </w:hyperlink>
        </w:p>
        <w:p w14:paraId="4997A405" w14:textId="2501E83E"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0" w:history="1">
            <w:r w:rsidRPr="006017CF">
              <w:rPr>
                <w:rStyle w:val="Hyperlink"/>
                <w:rFonts w:ascii="HelveticaNeueLT Std Med Cn" w:hAnsi="HelveticaNeueLT Std Med Cn"/>
                <w:noProof/>
              </w:rPr>
              <w:t>Student Appearance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_Toc163120510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16</w:t>
            </w:r>
            <w:r w:rsidRPr="006017CF">
              <w:rPr>
                <w:rFonts w:ascii="HelveticaNeueLT Std Med Cn" w:hAnsi="HelveticaNeueLT Std Med Cn"/>
                <w:noProof/>
                <w:webHidden/>
              </w:rPr>
              <w:fldChar w:fldCharType="end"/>
            </w:r>
          </w:hyperlink>
        </w:p>
        <w:p w14:paraId="597C2DE1" w14:textId="44C36499"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1" w:history="1">
            <w:r w:rsidRPr="006017CF">
              <w:rPr>
                <w:rStyle w:val="Hyperlink"/>
                <w:rFonts w:ascii="HelveticaNeueLT Std Med Cn" w:hAnsi="HelveticaNeueLT Std Med Cn"/>
                <w:noProof/>
              </w:rPr>
              <w:t>Student Care of School Property/Vandalism</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_Toc163120511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17</w:t>
            </w:r>
            <w:r w:rsidRPr="006017CF">
              <w:rPr>
                <w:rFonts w:ascii="HelveticaNeueLT Std Med Cn" w:hAnsi="HelveticaNeueLT Std Med Cn"/>
                <w:noProof/>
                <w:webHidden/>
              </w:rPr>
              <w:fldChar w:fldCharType="end"/>
            </w:r>
          </w:hyperlink>
        </w:p>
        <w:p w14:paraId="0BF8F752" w14:textId="027C5437"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2" w:history="1">
            <w:r w:rsidRPr="006017CF">
              <w:rPr>
                <w:rStyle w:val="Hyperlink"/>
                <w:rFonts w:ascii="HelveticaNeueLT Std Med Cn" w:hAnsi="HelveticaNeueLT Std Med Cn"/>
                <w:noProof/>
              </w:rPr>
              <w:t>Student Expression and Publication</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18</w:t>
            </w:r>
            <w:r w:rsidRPr="006017CF">
              <w:rPr>
                <w:rFonts w:ascii="HelveticaNeueLT Std Med Cn" w:hAnsi="HelveticaNeueLT Std Med Cn"/>
                <w:noProof/>
                <w:webHidden/>
              </w:rPr>
              <w:fldChar w:fldCharType="end"/>
            </w:r>
          </w:hyperlink>
        </w:p>
        <w:p w14:paraId="6934AB73" w14:textId="70FA427F"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3" w:history="1">
            <w:r w:rsidRPr="006017CF">
              <w:rPr>
                <w:rStyle w:val="Hyperlink"/>
                <w:rFonts w:ascii="HelveticaNeueLT Std Med Cn" w:hAnsi="HelveticaNeueLT Std Med Cn"/>
                <w:noProof/>
              </w:rPr>
              <w:t>Student Complaints/Grievances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19</w:t>
            </w:r>
            <w:r w:rsidRPr="006017CF">
              <w:rPr>
                <w:rFonts w:ascii="HelveticaNeueLT Std Med Cn" w:hAnsi="HelveticaNeueLT Std Med Cn"/>
                <w:noProof/>
                <w:webHidden/>
              </w:rPr>
              <w:fldChar w:fldCharType="end"/>
            </w:r>
          </w:hyperlink>
        </w:p>
        <w:p w14:paraId="24A2507E" w14:textId="21BF1564"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4" w:history="1">
            <w:r w:rsidRPr="006017CF">
              <w:rPr>
                <w:rStyle w:val="Hyperlink"/>
                <w:rFonts w:ascii="HelveticaNeueLT Std Med Cn" w:hAnsi="HelveticaNeueLT Std Med Cn"/>
                <w:noProof/>
              </w:rPr>
              <w:t>Student Search and Seizure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_Toc163120514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20</w:t>
            </w:r>
            <w:r w:rsidRPr="006017CF">
              <w:rPr>
                <w:rFonts w:ascii="HelveticaNeueLT Std Med Cn" w:hAnsi="HelveticaNeueLT Std Med Cn"/>
                <w:noProof/>
                <w:webHidden/>
              </w:rPr>
              <w:fldChar w:fldCharType="end"/>
            </w:r>
          </w:hyperlink>
        </w:p>
        <w:p w14:paraId="01F6B2F7" w14:textId="3D19844F"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5" w:history="1">
            <w:r w:rsidRPr="006017CF">
              <w:rPr>
                <w:rStyle w:val="Hyperlink"/>
                <w:rFonts w:ascii="HelveticaNeueLT Std Med Cn" w:hAnsi="HelveticaNeueLT Std Med Cn"/>
                <w:noProof/>
              </w:rPr>
              <w:t>Student Lockers and Desks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_Toc163120515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23</w:t>
            </w:r>
            <w:r w:rsidRPr="006017CF">
              <w:rPr>
                <w:rFonts w:ascii="HelveticaNeueLT Std Med Cn" w:hAnsi="HelveticaNeueLT Std Med Cn"/>
                <w:noProof/>
                <w:webHidden/>
              </w:rPr>
              <w:fldChar w:fldCharType="end"/>
            </w:r>
          </w:hyperlink>
        </w:p>
        <w:p w14:paraId="703C6241" w14:textId="0B31E89C"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6" w:history="1">
            <w:r w:rsidRPr="006017CF">
              <w:rPr>
                <w:rStyle w:val="Hyperlink"/>
                <w:rFonts w:ascii="HelveticaNeueLT Std Med Cn" w:hAnsi="HelveticaNeueLT Std Med Cn"/>
                <w:noProof/>
              </w:rPr>
              <w:t>Bullying and Harassment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_Toc163120516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23</w:t>
            </w:r>
            <w:r w:rsidRPr="006017CF">
              <w:rPr>
                <w:rFonts w:ascii="HelveticaNeueLT Std Med Cn" w:hAnsi="HelveticaNeueLT Std Med Cn"/>
                <w:noProof/>
                <w:webHidden/>
              </w:rPr>
              <w:fldChar w:fldCharType="end"/>
            </w:r>
          </w:hyperlink>
        </w:p>
        <w:p w14:paraId="57923E1E" w14:textId="38C19E9D"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7" w:history="1">
            <w:r w:rsidRPr="006017CF">
              <w:rPr>
                <w:rStyle w:val="Hyperlink"/>
                <w:rFonts w:ascii="HelveticaNeueLT Std Med Cn" w:hAnsi="HelveticaNeueLT Std Med Cn"/>
                <w:noProof/>
              </w:rPr>
              <w:t>Threats of Violence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_Toc163120517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24</w:t>
            </w:r>
            <w:r w:rsidRPr="006017CF">
              <w:rPr>
                <w:rFonts w:ascii="HelveticaNeueLT Std Med Cn" w:hAnsi="HelveticaNeueLT Std Med Cn"/>
                <w:noProof/>
                <w:webHidden/>
              </w:rPr>
              <w:fldChar w:fldCharType="end"/>
            </w:r>
          </w:hyperlink>
        </w:p>
        <w:p w14:paraId="2065E209" w14:textId="3B300F50"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8" w:history="1">
            <w:r w:rsidRPr="006017CF">
              <w:rPr>
                <w:rStyle w:val="Hyperlink"/>
                <w:rFonts w:ascii="HelveticaNeueLT Std Med Cn" w:hAnsi="HelveticaNeueLT Std Med Cn"/>
                <w:noProof/>
              </w:rPr>
              <w:t>Weapons and Weapon Look-a-Likes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_Toc163120518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26</w:t>
            </w:r>
            <w:r w:rsidRPr="006017CF">
              <w:rPr>
                <w:rFonts w:ascii="HelveticaNeueLT Std Med Cn" w:hAnsi="HelveticaNeueLT Std Med Cn"/>
                <w:noProof/>
                <w:webHidden/>
              </w:rPr>
              <w:fldChar w:fldCharType="end"/>
            </w:r>
          </w:hyperlink>
        </w:p>
        <w:p w14:paraId="7F9D44A3" w14:textId="7CC39F70"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19" w:history="1">
            <w:r w:rsidRPr="006017CF">
              <w:rPr>
                <w:rStyle w:val="Hyperlink"/>
                <w:rFonts w:ascii="HelveticaNeueLT Std Med Cn" w:hAnsi="HelveticaNeueLT Std Med Cn"/>
                <w:noProof/>
              </w:rPr>
              <w:t>Student Substance Abuse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_Toc163120519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26</w:t>
            </w:r>
            <w:r w:rsidRPr="006017CF">
              <w:rPr>
                <w:rFonts w:ascii="HelveticaNeueLT Std Med Cn" w:hAnsi="HelveticaNeueLT Std Med Cn"/>
                <w:noProof/>
                <w:webHidden/>
              </w:rPr>
              <w:fldChar w:fldCharType="end"/>
            </w:r>
          </w:hyperlink>
        </w:p>
        <w:p w14:paraId="4F5F2B75" w14:textId="388C8FD0"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20" w:history="1">
            <w:r w:rsidRPr="006017CF">
              <w:rPr>
                <w:rStyle w:val="Hyperlink"/>
                <w:rFonts w:ascii="HelveticaNeueLT Std Med Cn" w:hAnsi="HelveticaNeueLT Std Med Cn"/>
                <w:noProof/>
              </w:rPr>
              <w:t>Internet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_Toc163120520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27</w:t>
            </w:r>
            <w:r w:rsidRPr="006017CF">
              <w:rPr>
                <w:rFonts w:ascii="HelveticaNeueLT Std Med Cn" w:hAnsi="HelveticaNeueLT Std Med Cn"/>
                <w:noProof/>
                <w:webHidden/>
              </w:rPr>
              <w:fldChar w:fldCharType="end"/>
            </w:r>
          </w:hyperlink>
        </w:p>
        <w:p w14:paraId="1113064B" w14:textId="41278860"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21" w:history="1">
            <w:r w:rsidRPr="006017CF">
              <w:rPr>
                <w:rStyle w:val="Hyperlink"/>
                <w:rFonts w:ascii="HelveticaNeueLT Std Med Cn" w:hAnsi="HelveticaNeueLT Std Med Cn"/>
                <w:noProof/>
              </w:rPr>
              <w:t>Electronic/Technological Devices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_Toc163120521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29</w:t>
            </w:r>
            <w:r w:rsidRPr="006017CF">
              <w:rPr>
                <w:rFonts w:ascii="HelveticaNeueLT Std Med Cn" w:hAnsi="HelveticaNeueLT Std Med Cn"/>
                <w:noProof/>
                <w:webHidden/>
              </w:rPr>
              <w:fldChar w:fldCharType="end"/>
            </w:r>
          </w:hyperlink>
        </w:p>
        <w:p w14:paraId="21E5161B" w14:textId="0CBFBCB8"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22" w:history="1">
            <w:r w:rsidRPr="006017CF">
              <w:rPr>
                <w:rStyle w:val="Hyperlink"/>
                <w:rFonts w:ascii="HelveticaNeueLT Std Med Cn" w:hAnsi="HelveticaNeueLT Std Med Cn"/>
                <w:noProof/>
              </w:rPr>
              <w:t>Use of Motor Vehicles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30</w:t>
            </w:r>
            <w:r w:rsidRPr="006017CF">
              <w:rPr>
                <w:rFonts w:ascii="HelveticaNeueLT Std Med Cn" w:hAnsi="HelveticaNeueLT Std Med Cn"/>
                <w:noProof/>
                <w:webHidden/>
              </w:rPr>
              <w:fldChar w:fldCharType="end"/>
            </w:r>
          </w:hyperlink>
        </w:p>
        <w:p w14:paraId="6C8DDFC0" w14:textId="2F4AA1FE"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23" w:history="1">
            <w:r w:rsidRPr="006017CF">
              <w:rPr>
                <w:rStyle w:val="Hyperlink"/>
                <w:rFonts w:ascii="HelveticaNeueLT Std Med Cn" w:hAnsi="HelveticaNeueLT Std Med Cn"/>
                <w:noProof/>
              </w:rPr>
              <w:t>Hall Passes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31</w:t>
            </w:r>
            <w:r w:rsidRPr="006017CF">
              <w:rPr>
                <w:rFonts w:ascii="HelveticaNeueLT Std Med Cn" w:hAnsi="HelveticaNeueLT Std Med Cn"/>
                <w:noProof/>
                <w:webHidden/>
              </w:rPr>
              <w:fldChar w:fldCharType="end"/>
            </w:r>
          </w:hyperlink>
        </w:p>
        <w:p w14:paraId="19CDAFB4" w14:textId="54821A42"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24" w:history="1">
            <w:r w:rsidRPr="006017CF">
              <w:rPr>
                <w:rStyle w:val="Hyperlink"/>
                <w:rFonts w:ascii="HelveticaNeueLT Std Med Cn" w:hAnsi="HelveticaNeueLT Std Med Cn"/>
                <w:noProof/>
              </w:rPr>
              <w:t>Academic Integrity</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_Toc163120524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31</w:t>
            </w:r>
            <w:r w:rsidRPr="006017CF">
              <w:rPr>
                <w:rFonts w:ascii="HelveticaNeueLT Std Med Cn" w:hAnsi="HelveticaNeueLT Std Med Cn"/>
                <w:noProof/>
                <w:webHidden/>
              </w:rPr>
              <w:fldChar w:fldCharType="end"/>
            </w:r>
          </w:hyperlink>
        </w:p>
        <w:p w14:paraId="02DA560D" w14:textId="2262890D"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25" w:history="1">
            <w:r w:rsidRPr="006017CF">
              <w:rPr>
                <w:rStyle w:val="Hyperlink"/>
                <w:rFonts w:ascii="HelveticaNeueLT Std Med Cn" w:hAnsi="HelveticaNeueLT Std Med Cn"/>
                <w:noProof/>
              </w:rPr>
              <w:t>Dual Enrollment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_Toc163120525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31</w:t>
            </w:r>
            <w:r w:rsidRPr="006017CF">
              <w:rPr>
                <w:rFonts w:ascii="HelveticaNeueLT Std Med Cn" w:hAnsi="HelveticaNeueLT Std Med Cn"/>
                <w:noProof/>
                <w:webHidden/>
              </w:rPr>
              <w:fldChar w:fldCharType="end"/>
            </w:r>
          </w:hyperlink>
        </w:p>
        <w:p w14:paraId="0D23D30B" w14:textId="521ABE45" w:rsidR="006017CF" w:rsidRPr="006017CF" w:rsidRDefault="006017CF">
          <w:pPr>
            <w:pStyle w:val="TOC1"/>
            <w:tabs>
              <w:tab w:val="right" w:leader="dot" w:pos="9350"/>
            </w:tabs>
            <w:rPr>
              <w:rFonts w:ascii="HelveticaNeueLT Std Med Cn" w:eastAsiaTheme="minorEastAsia" w:hAnsi="HelveticaNeueLT Std Med Cn"/>
              <w:noProof/>
              <w:sz w:val="24"/>
              <w:szCs w:val="24"/>
            </w:rPr>
          </w:pPr>
          <w:hyperlink w:anchor="_Toc163120526" w:history="1">
            <w:r w:rsidRPr="006017CF">
              <w:rPr>
                <w:rStyle w:val="Hyperlink"/>
                <w:rFonts w:ascii="HelveticaNeueLT Std Med Cn" w:hAnsi="HelveticaNeueLT Std Med Cn"/>
                <w:noProof/>
              </w:rPr>
              <w:t>STUDENT CONDUCT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_Toc163120526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31</w:t>
            </w:r>
            <w:r w:rsidRPr="006017CF">
              <w:rPr>
                <w:rFonts w:ascii="HelveticaNeueLT Std Med Cn" w:hAnsi="HelveticaNeueLT Std Med Cn"/>
                <w:noProof/>
                <w:webHidden/>
              </w:rPr>
              <w:fldChar w:fldCharType="end"/>
            </w:r>
          </w:hyperlink>
        </w:p>
        <w:p w14:paraId="326407D1" w14:textId="463B20B5"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27" w:history="1">
            <w:r w:rsidRPr="006017CF">
              <w:rPr>
                <w:rStyle w:val="Hyperlink"/>
                <w:rFonts w:ascii="HelveticaNeueLT Std Med Cn" w:hAnsi="HelveticaNeueLT Std Med Cn"/>
                <w:noProof/>
              </w:rPr>
              <w:t>Temporary Removal from Classroom</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_Toc163120527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34</w:t>
            </w:r>
            <w:r w:rsidRPr="006017CF">
              <w:rPr>
                <w:rFonts w:ascii="HelveticaNeueLT Std Med Cn" w:hAnsi="HelveticaNeueLT Std Med Cn"/>
                <w:noProof/>
                <w:webHidden/>
              </w:rPr>
              <w:fldChar w:fldCharType="end"/>
            </w:r>
          </w:hyperlink>
        </w:p>
        <w:p w14:paraId="428CBDF3" w14:textId="20BF6688"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28" w:history="1">
            <w:r w:rsidRPr="006017CF">
              <w:rPr>
                <w:rStyle w:val="Hyperlink"/>
                <w:rFonts w:ascii="HelveticaNeueLT Std Med Cn" w:hAnsi="HelveticaNeueLT Std Med Cn"/>
                <w:noProof/>
              </w:rPr>
              <w:t>Detention</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_Toc163120528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34</w:t>
            </w:r>
            <w:r w:rsidRPr="006017CF">
              <w:rPr>
                <w:rFonts w:ascii="HelveticaNeueLT Std Med Cn" w:hAnsi="HelveticaNeueLT Std Med Cn"/>
                <w:noProof/>
                <w:webHidden/>
              </w:rPr>
              <w:fldChar w:fldCharType="end"/>
            </w:r>
          </w:hyperlink>
        </w:p>
        <w:p w14:paraId="2C5FE67D" w14:textId="3AF4A3D9"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29" w:history="1">
            <w:r w:rsidRPr="006017CF">
              <w:rPr>
                <w:rStyle w:val="Hyperlink"/>
                <w:rFonts w:ascii="HelveticaNeueLT Std Med Cn" w:hAnsi="HelveticaNeueLT Std Med Cn"/>
                <w:noProof/>
              </w:rPr>
              <w:t>Student Suspensions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_Toc163120529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34</w:t>
            </w:r>
            <w:r w:rsidRPr="006017CF">
              <w:rPr>
                <w:rFonts w:ascii="HelveticaNeueLT Std Med Cn" w:hAnsi="HelveticaNeueLT Std Med Cn"/>
                <w:noProof/>
                <w:webHidden/>
              </w:rPr>
              <w:fldChar w:fldCharType="end"/>
            </w:r>
          </w:hyperlink>
        </w:p>
        <w:p w14:paraId="761A050D" w14:textId="0DDAA3A9"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30" w:history="1">
            <w:r w:rsidRPr="006017CF">
              <w:rPr>
                <w:rStyle w:val="Hyperlink"/>
                <w:rFonts w:ascii="HelveticaNeueLT Std Med Cn" w:hAnsi="HelveticaNeueLT Std Med Cn"/>
                <w:noProof/>
              </w:rPr>
              <w:t>Student Expulsions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_Toc163120530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35</w:t>
            </w:r>
            <w:r w:rsidRPr="006017CF">
              <w:rPr>
                <w:rFonts w:ascii="HelveticaNeueLT Std Med Cn" w:hAnsi="HelveticaNeueLT Std Med Cn"/>
                <w:noProof/>
                <w:webHidden/>
              </w:rPr>
              <w:fldChar w:fldCharType="end"/>
            </w:r>
          </w:hyperlink>
        </w:p>
        <w:p w14:paraId="5F40B40A" w14:textId="45F5B5F8"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31" w:history="1">
            <w:r w:rsidRPr="006017CF">
              <w:rPr>
                <w:rStyle w:val="Hyperlink"/>
                <w:rFonts w:ascii="HelveticaNeueLT Std Med Cn" w:hAnsi="HelveticaNeueLT Std Med Cn"/>
                <w:noProof/>
              </w:rPr>
              <w:t>Fines and Fees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_Toc163120531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35</w:t>
            </w:r>
            <w:r w:rsidRPr="006017CF">
              <w:rPr>
                <w:rFonts w:ascii="HelveticaNeueLT Std Med Cn" w:hAnsi="HelveticaNeueLT Std Med Cn"/>
                <w:noProof/>
                <w:webHidden/>
              </w:rPr>
              <w:fldChar w:fldCharType="end"/>
            </w:r>
          </w:hyperlink>
        </w:p>
        <w:p w14:paraId="5047C843" w14:textId="1819748E" w:rsidR="006017CF" w:rsidRPr="006017CF" w:rsidRDefault="006017CF">
          <w:pPr>
            <w:pStyle w:val="TOC1"/>
            <w:tabs>
              <w:tab w:val="right" w:leader="dot" w:pos="9350"/>
            </w:tabs>
            <w:rPr>
              <w:rFonts w:ascii="HelveticaNeueLT Std Med Cn" w:eastAsiaTheme="minorEastAsia" w:hAnsi="HelveticaNeueLT Std Med Cn"/>
              <w:noProof/>
              <w:sz w:val="24"/>
              <w:szCs w:val="24"/>
            </w:rPr>
          </w:pPr>
          <w:hyperlink w:anchor="_Toc163120532" w:history="1">
            <w:r w:rsidRPr="006017CF">
              <w:rPr>
                <w:rStyle w:val="Hyperlink"/>
                <w:rFonts w:ascii="HelveticaNeueLT Std Med Cn" w:hAnsi="HelveticaNeueLT Std Med Cn"/>
                <w:noProof/>
              </w:rPr>
              <w:t>STUDENT HEALTH AND WELLBEING</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36</w:t>
            </w:r>
            <w:r w:rsidRPr="006017CF">
              <w:rPr>
                <w:rFonts w:ascii="HelveticaNeueLT Std Med Cn" w:hAnsi="HelveticaNeueLT Std Med Cn"/>
                <w:noProof/>
                <w:webHidden/>
              </w:rPr>
              <w:fldChar w:fldCharType="end"/>
            </w:r>
          </w:hyperlink>
        </w:p>
        <w:p w14:paraId="6CDA8A01" w14:textId="02910C00"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33" w:history="1">
            <w:r w:rsidRPr="006017CF">
              <w:rPr>
                <w:rStyle w:val="Hyperlink"/>
                <w:rFonts w:ascii="HelveticaNeueLT Std Med Cn" w:hAnsi="HelveticaNeueLT Std Med Cn"/>
                <w:noProof/>
              </w:rPr>
              <w:t>Insurance for Students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36</w:t>
            </w:r>
            <w:r w:rsidRPr="006017CF">
              <w:rPr>
                <w:rFonts w:ascii="HelveticaNeueLT Std Med Cn" w:hAnsi="HelveticaNeueLT Std Med Cn"/>
                <w:noProof/>
                <w:webHidden/>
              </w:rPr>
              <w:fldChar w:fldCharType="end"/>
            </w:r>
          </w:hyperlink>
        </w:p>
        <w:p w14:paraId="16ED3623" w14:textId="07A1E15A"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34" w:history="1">
            <w:r w:rsidRPr="006017CF">
              <w:rPr>
                <w:rStyle w:val="Hyperlink"/>
                <w:rFonts w:ascii="HelveticaNeueLT Std Med Cn" w:hAnsi="HelveticaNeueLT Std Med Cn"/>
                <w:noProof/>
              </w:rPr>
              <w:t>Extracurricular Student Insurance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_Toc163120534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36</w:t>
            </w:r>
            <w:r w:rsidRPr="006017CF">
              <w:rPr>
                <w:rFonts w:ascii="HelveticaNeueLT Std Med Cn" w:hAnsi="HelveticaNeueLT Std Med Cn"/>
                <w:noProof/>
                <w:webHidden/>
              </w:rPr>
              <w:fldChar w:fldCharType="end"/>
            </w:r>
          </w:hyperlink>
        </w:p>
        <w:p w14:paraId="2542943D" w14:textId="2EEFBE0E"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35" w:history="1">
            <w:r w:rsidRPr="006017CF">
              <w:rPr>
                <w:rStyle w:val="Hyperlink"/>
                <w:rFonts w:ascii="HelveticaNeueLT Std Med Cn" w:hAnsi="HelveticaNeueLT Std Med Cn"/>
                <w:noProof/>
              </w:rPr>
              <w:t>Immunizations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_Toc163120535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36</w:t>
            </w:r>
            <w:r w:rsidRPr="006017CF">
              <w:rPr>
                <w:rFonts w:ascii="HelveticaNeueLT Std Med Cn" w:hAnsi="HelveticaNeueLT Std Med Cn"/>
                <w:noProof/>
                <w:webHidden/>
              </w:rPr>
              <w:fldChar w:fldCharType="end"/>
            </w:r>
          </w:hyperlink>
        </w:p>
        <w:p w14:paraId="063DB27E" w14:textId="479DBF05"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36" w:history="1">
            <w:r w:rsidRPr="006017CF">
              <w:rPr>
                <w:rStyle w:val="Hyperlink"/>
                <w:rFonts w:ascii="HelveticaNeueLT Std Med Cn" w:hAnsi="HelveticaNeueLT Std Med Cn"/>
                <w:noProof/>
              </w:rPr>
              <w:t>Student Illness or Injury at School</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_Toc163120536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38</w:t>
            </w:r>
            <w:r w:rsidRPr="006017CF">
              <w:rPr>
                <w:rFonts w:ascii="HelveticaNeueLT Std Med Cn" w:hAnsi="HelveticaNeueLT Std Med Cn"/>
                <w:noProof/>
                <w:webHidden/>
              </w:rPr>
              <w:fldChar w:fldCharType="end"/>
            </w:r>
          </w:hyperlink>
        </w:p>
        <w:p w14:paraId="07F54672" w14:textId="650DDB21"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37" w:history="1">
            <w:r w:rsidRPr="006017CF">
              <w:rPr>
                <w:rStyle w:val="Hyperlink"/>
                <w:rFonts w:ascii="HelveticaNeueLT Std Med Cn" w:hAnsi="HelveticaNeueLT Std Med Cn"/>
                <w:noProof/>
              </w:rPr>
              <w:t>Communicable and Infectious Diseases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_Toc163120537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38</w:t>
            </w:r>
            <w:r w:rsidRPr="006017CF">
              <w:rPr>
                <w:rFonts w:ascii="HelveticaNeueLT Std Med Cn" w:hAnsi="HelveticaNeueLT Std Med Cn"/>
                <w:noProof/>
                <w:webHidden/>
              </w:rPr>
              <w:fldChar w:fldCharType="end"/>
            </w:r>
          </w:hyperlink>
        </w:p>
        <w:p w14:paraId="679C3F81" w14:textId="61A9FC02"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38" w:history="1">
            <w:r w:rsidRPr="006017CF">
              <w:rPr>
                <w:rStyle w:val="Hyperlink"/>
                <w:rFonts w:ascii="HelveticaNeueLT Std Med Cn" w:hAnsi="HelveticaNeueLT Std Med Cn"/>
                <w:noProof/>
              </w:rPr>
              <w:t>Sexual Abuse and Physical Abuse of Students by School Employees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_Toc163120538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38</w:t>
            </w:r>
            <w:r w:rsidRPr="006017CF">
              <w:rPr>
                <w:rFonts w:ascii="HelveticaNeueLT Std Med Cn" w:hAnsi="HelveticaNeueLT Std Med Cn"/>
                <w:noProof/>
                <w:webHidden/>
              </w:rPr>
              <w:fldChar w:fldCharType="end"/>
            </w:r>
          </w:hyperlink>
        </w:p>
        <w:p w14:paraId="703D2BA0" w14:textId="1CEE260E"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39" w:history="1">
            <w:r w:rsidRPr="006017CF">
              <w:rPr>
                <w:rStyle w:val="Hyperlink"/>
                <w:rFonts w:ascii="HelveticaNeueLT Std Med Cn" w:hAnsi="HelveticaNeueLT Std Med Cn"/>
                <w:noProof/>
              </w:rPr>
              <w:t>Health Education List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_Toc163120539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39</w:t>
            </w:r>
            <w:r w:rsidRPr="006017CF">
              <w:rPr>
                <w:rFonts w:ascii="HelveticaNeueLT Std Med Cn" w:hAnsi="HelveticaNeueLT Std Med Cn"/>
                <w:noProof/>
                <w:webHidden/>
              </w:rPr>
              <w:fldChar w:fldCharType="end"/>
            </w:r>
          </w:hyperlink>
        </w:p>
        <w:p w14:paraId="75BF8B50" w14:textId="78ECB486" w:rsidR="006017CF" w:rsidRPr="006017CF" w:rsidRDefault="006017CF">
          <w:pPr>
            <w:pStyle w:val="TOC1"/>
            <w:tabs>
              <w:tab w:val="right" w:leader="dot" w:pos="9350"/>
            </w:tabs>
            <w:rPr>
              <w:rFonts w:ascii="HelveticaNeueLT Std Med Cn" w:eastAsiaTheme="minorEastAsia" w:hAnsi="HelveticaNeueLT Std Med Cn"/>
              <w:noProof/>
              <w:sz w:val="24"/>
              <w:szCs w:val="24"/>
            </w:rPr>
          </w:pPr>
          <w:hyperlink w:anchor="_Toc163120540" w:history="1">
            <w:r w:rsidRPr="006017CF">
              <w:rPr>
                <w:rStyle w:val="Hyperlink"/>
                <w:rFonts w:ascii="HelveticaNeueLT Std Med Cn" w:hAnsi="HelveticaNeueLT Std Med Cn"/>
                <w:noProof/>
              </w:rPr>
              <w:t>STUDENT SCHOLASTIC ACHIEVEMENT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_Toc163120540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40</w:t>
            </w:r>
            <w:r w:rsidRPr="006017CF">
              <w:rPr>
                <w:rFonts w:ascii="HelveticaNeueLT Std Med Cn" w:hAnsi="HelveticaNeueLT Std Med Cn"/>
                <w:noProof/>
                <w:webHidden/>
              </w:rPr>
              <w:fldChar w:fldCharType="end"/>
            </w:r>
          </w:hyperlink>
        </w:p>
        <w:p w14:paraId="5050755F" w14:textId="746CD969"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41" w:history="1">
            <w:r w:rsidRPr="006017CF">
              <w:rPr>
                <w:rStyle w:val="Hyperlink"/>
                <w:rFonts w:ascii="HelveticaNeueLT Std Med Cn" w:hAnsi="HelveticaNeueLT Std Med Cn"/>
                <w:noProof/>
              </w:rPr>
              <w:t>Conferences and Student Progress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_Toc163120541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40</w:t>
            </w:r>
            <w:r w:rsidRPr="006017CF">
              <w:rPr>
                <w:rFonts w:ascii="HelveticaNeueLT Std Med Cn" w:hAnsi="HelveticaNeueLT Std Med Cn"/>
                <w:noProof/>
                <w:webHidden/>
              </w:rPr>
              <w:fldChar w:fldCharType="end"/>
            </w:r>
          </w:hyperlink>
        </w:p>
        <w:p w14:paraId="39B39A59" w14:textId="7DDC2265"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42" w:history="1">
            <w:r w:rsidRPr="006017CF">
              <w:rPr>
                <w:rStyle w:val="Hyperlink"/>
                <w:rFonts w:ascii="HelveticaNeueLT Std Med Cn" w:hAnsi="HelveticaNeueLT Std Med Cn"/>
                <w:noProof/>
              </w:rPr>
              <w:t>Testing/Survey Programs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41</w:t>
            </w:r>
            <w:r w:rsidRPr="006017CF">
              <w:rPr>
                <w:rFonts w:ascii="HelveticaNeueLT Std Med Cn" w:hAnsi="HelveticaNeueLT Std Med Cn"/>
                <w:noProof/>
                <w:webHidden/>
              </w:rPr>
              <w:fldChar w:fldCharType="end"/>
            </w:r>
          </w:hyperlink>
        </w:p>
        <w:p w14:paraId="3A352432" w14:textId="1F05A96E"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43" w:history="1">
            <w:r w:rsidRPr="006017CF">
              <w:rPr>
                <w:rStyle w:val="Hyperlink"/>
                <w:rFonts w:ascii="HelveticaNeueLT Std Med Cn" w:hAnsi="HelveticaNeueLT Std Med Cn"/>
                <w:noProof/>
              </w:rPr>
              <w:t>Health Education Program for Students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41</w:t>
            </w:r>
            <w:r w:rsidRPr="006017CF">
              <w:rPr>
                <w:rFonts w:ascii="HelveticaNeueLT Std Med Cn" w:hAnsi="HelveticaNeueLT Std Med Cn"/>
                <w:noProof/>
                <w:webHidden/>
              </w:rPr>
              <w:fldChar w:fldCharType="end"/>
            </w:r>
          </w:hyperlink>
        </w:p>
        <w:p w14:paraId="23BA602B" w14:textId="4503F86F"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44" w:history="1">
            <w:r w:rsidRPr="006017CF">
              <w:rPr>
                <w:rStyle w:val="Hyperlink"/>
                <w:rFonts w:ascii="HelveticaNeueLT Std Med Cn" w:hAnsi="HelveticaNeueLT Std Med Cn"/>
                <w:noProof/>
              </w:rPr>
              <w:t>Class Hours and Adding/Dropping Classes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_Toc163120544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42</w:t>
            </w:r>
            <w:r w:rsidRPr="006017CF">
              <w:rPr>
                <w:rFonts w:ascii="HelveticaNeueLT Std Med Cn" w:hAnsi="HelveticaNeueLT Std Med Cn"/>
                <w:noProof/>
                <w:webHidden/>
              </w:rPr>
              <w:fldChar w:fldCharType="end"/>
            </w:r>
          </w:hyperlink>
        </w:p>
        <w:p w14:paraId="40080878" w14:textId="466A5CDA"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45" w:history="1">
            <w:r w:rsidRPr="006017CF">
              <w:rPr>
                <w:rStyle w:val="Hyperlink"/>
                <w:rFonts w:ascii="HelveticaNeueLT Std Med Cn" w:hAnsi="HelveticaNeueLT Std Med Cn"/>
                <w:noProof/>
              </w:rPr>
              <w:t>Study Hall</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_Toc163120545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42</w:t>
            </w:r>
            <w:r w:rsidRPr="006017CF">
              <w:rPr>
                <w:rFonts w:ascii="HelveticaNeueLT Std Med Cn" w:hAnsi="HelveticaNeueLT Std Med Cn"/>
                <w:noProof/>
                <w:webHidden/>
              </w:rPr>
              <w:fldChar w:fldCharType="end"/>
            </w:r>
          </w:hyperlink>
        </w:p>
        <w:p w14:paraId="0F39BBF0" w14:textId="041D1BCB"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46" w:history="1">
            <w:r w:rsidRPr="006017CF">
              <w:rPr>
                <w:rStyle w:val="Hyperlink"/>
                <w:rFonts w:ascii="HelveticaNeueLT Std Med Cn" w:hAnsi="HelveticaNeueLT Std Med Cn"/>
                <w:noProof/>
              </w:rPr>
              <w:t>Student Honors and Awards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_Toc163120546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42</w:t>
            </w:r>
            <w:r w:rsidRPr="006017CF">
              <w:rPr>
                <w:rFonts w:ascii="HelveticaNeueLT Std Med Cn" w:hAnsi="HelveticaNeueLT Std Med Cn"/>
                <w:noProof/>
                <w:webHidden/>
              </w:rPr>
              <w:fldChar w:fldCharType="end"/>
            </w:r>
          </w:hyperlink>
        </w:p>
        <w:p w14:paraId="34EB9F95" w14:textId="32C318E2"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47" w:history="1">
            <w:r w:rsidRPr="006017CF">
              <w:rPr>
                <w:rStyle w:val="Hyperlink"/>
                <w:rFonts w:ascii="HelveticaNeueLT Std Med Cn" w:hAnsi="HelveticaNeueLT Std Med Cn"/>
                <w:noProof/>
              </w:rPr>
              <w:t>Academic Eligibility for Extracurricular Activities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_Toc163120547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43</w:t>
            </w:r>
            <w:r w:rsidRPr="006017CF">
              <w:rPr>
                <w:rFonts w:ascii="HelveticaNeueLT Std Med Cn" w:hAnsi="HelveticaNeueLT Std Med Cn"/>
                <w:noProof/>
                <w:webHidden/>
              </w:rPr>
              <w:fldChar w:fldCharType="end"/>
            </w:r>
          </w:hyperlink>
        </w:p>
        <w:p w14:paraId="4E55F636" w14:textId="112445BB"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48" w:history="1">
            <w:r w:rsidRPr="006017CF">
              <w:rPr>
                <w:rStyle w:val="Hyperlink"/>
                <w:rFonts w:ascii="HelveticaNeueLT Std Med Cn" w:hAnsi="HelveticaNeueLT Std Med Cn"/>
                <w:noProof/>
              </w:rPr>
              <w:t>Postsecondary Enrollment Options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_Toc163120548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43</w:t>
            </w:r>
            <w:r w:rsidRPr="006017CF">
              <w:rPr>
                <w:rFonts w:ascii="HelveticaNeueLT Std Med Cn" w:hAnsi="HelveticaNeueLT Std Med Cn"/>
                <w:noProof/>
                <w:webHidden/>
              </w:rPr>
              <w:fldChar w:fldCharType="end"/>
            </w:r>
          </w:hyperlink>
        </w:p>
        <w:p w14:paraId="52D362B6" w14:textId="79043DA6"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49" w:history="1">
            <w:r w:rsidRPr="006017CF">
              <w:rPr>
                <w:rStyle w:val="Hyperlink"/>
                <w:rFonts w:ascii="HelveticaNeueLT Std Med Cn" w:hAnsi="HelveticaNeueLT Std Med Cn"/>
                <w:noProof/>
              </w:rPr>
              <w:t>Graduation</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_Toc163120549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44</w:t>
            </w:r>
            <w:r w:rsidRPr="006017CF">
              <w:rPr>
                <w:rFonts w:ascii="HelveticaNeueLT Std Med Cn" w:hAnsi="HelveticaNeueLT Std Med Cn"/>
                <w:noProof/>
                <w:webHidden/>
              </w:rPr>
              <w:fldChar w:fldCharType="end"/>
            </w:r>
          </w:hyperlink>
        </w:p>
        <w:p w14:paraId="127ECBF1" w14:textId="184215B1" w:rsidR="006017CF" w:rsidRPr="006017CF" w:rsidRDefault="006017CF">
          <w:pPr>
            <w:pStyle w:val="TOC1"/>
            <w:tabs>
              <w:tab w:val="right" w:leader="dot" w:pos="9350"/>
            </w:tabs>
            <w:rPr>
              <w:rFonts w:ascii="HelveticaNeueLT Std Med Cn" w:eastAsiaTheme="minorEastAsia" w:hAnsi="HelveticaNeueLT Std Med Cn"/>
              <w:noProof/>
              <w:sz w:val="24"/>
              <w:szCs w:val="24"/>
            </w:rPr>
          </w:pPr>
          <w:hyperlink w:anchor="_Toc163120550" w:history="1">
            <w:r w:rsidRPr="006017CF">
              <w:rPr>
                <w:rStyle w:val="Hyperlink"/>
                <w:rFonts w:ascii="HelveticaNeueLT Std Med Cn" w:hAnsi="HelveticaNeueLT Std Med Cn"/>
                <w:noProof/>
              </w:rPr>
              <w:t>STUDENT ACTIVITIES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_Toc163120550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44</w:t>
            </w:r>
            <w:r w:rsidRPr="006017CF">
              <w:rPr>
                <w:rFonts w:ascii="HelveticaNeueLT Std Med Cn" w:hAnsi="HelveticaNeueLT Std Med Cn"/>
                <w:noProof/>
                <w:webHidden/>
              </w:rPr>
              <w:fldChar w:fldCharType="end"/>
            </w:r>
          </w:hyperlink>
        </w:p>
        <w:p w14:paraId="25629EA4" w14:textId="08804077"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51" w:history="1">
            <w:r w:rsidRPr="006017CF">
              <w:rPr>
                <w:rStyle w:val="Hyperlink"/>
                <w:rFonts w:ascii="HelveticaNeueLT Std Med Cn" w:hAnsi="HelveticaNeueLT Std Med Cn"/>
                <w:noProof/>
              </w:rPr>
              <w:t>Assemblies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_Toc163120551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44</w:t>
            </w:r>
            <w:r w:rsidRPr="006017CF">
              <w:rPr>
                <w:rFonts w:ascii="HelveticaNeueLT Std Med Cn" w:hAnsi="HelveticaNeueLT Std Med Cn"/>
                <w:noProof/>
                <w:webHidden/>
              </w:rPr>
              <w:fldChar w:fldCharType="end"/>
            </w:r>
          </w:hyperlink>
        </w:p>
        <w:p w14:paraId="536CB4FF" w14:textId="2CB57AAA"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52" w:history="1">
            <w:r w:rsidRPr="006017CF">
              <w:rPr>
                <w:rStyle w:val="Hyperlink"/>
                <w:rFonts w:ascii="HelveticaNeueLT Std Med Cn" w:hAnsi="HelveticaNeueLT Std Med Cn"/>
                <w:noProof/>
              </w:rPr>
              <w:t>Field Trips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44</w:t>
            </w:r>
            <w:r w:rsidRPr="006017CF">
              <w:rPr>
                <w:rFonts w:ascii="HelveticaNeueLT Std Med Cn" w:hAnsi="HelveticaNeueLT Std Med Cn"/>
                <w:noProof/>
                <w:webHidden/>
              </w:rPr>
              <w:fldChar w:fldCharType="end"/>
            </w:r>
          </w:hyperlink>
        </w:p>
        <w:p w14:paraId="0C68760D" w14:textId="0055334F"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53" w:history="1">
            <w:r w:rsidRPr="006017CF">
              <w:rPr>
                <w:rStyle w:val="Hyperlink"/>
                <w:rFonts w:ascii="HelveticaNeueLT Std Med Cn" w:hAnsi="HelveticaNeueLT Std Med Cn"/>
                <w:noProof/>
              </w:rPr>
              <w:t>Student Government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45</w:t>
            </w:r>
            <w:r w:rsidRPr="006017CF">
              <w:rPr>
                <w:rFonts w:ascii="HelveticaNeueLT Std Med Cn" w:hAnsi="HelveticaNeueLT Std Med Cn"/>
                <w:noProof/>
                <w:webHidden/>
              </w:rPr>
              <w:fldChar w:fldCharType="end"/>
            </w:r>
          </w:hyperlink>
        </w:p>
        <w:p w14:paraId="1E859B47" w14:textId="1E73E919"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54" w:history="1">
            <w:r w:rsidRPr="006017CF">
              <w:rPr>
                <w:rStyle w:val="Hyperlink"/>
                <w:rFonts w:ascii="HelveticaNeueLT Std Med Cn" w:hAnsi="HelveticaNeueLT Std Med Cn"/>
                <w:noProof/>
              </w:rPr>
              <w:t>Student Organizations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_Toc163120554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45</w:t>
            </w:r>
            <w:r w:rsidRPr="006017CF">
              <w:rPr>
                <w:rFonts w:ascii="HelveticaNeueLT Std Med Cn" w:hAnsi="HelveticaNeueLT Std Med Cn"/>
                <w:noProof/>
                <w:webHidden/>
              </w:rPr>
              <w:fldChar w:fldCharType="end"/>
            </w:r>
          </w:hyperlink>
        </w:p>
        <w:p w14:paraId="06A2C25F" w14:textId="22AE23B3"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55" w:history="1">
            <w:r w:rsidRPr="006017CF">
              <w:rPr>
                <w:rStyle w:val="Hyperlink"/>
                <w:rFonts w:ascii="HelveticaNeueLT Std Med Cn" w:hAnsi="HelveticaNeueLT Std Med Cn"/>
                <w:noProof/>
              </w:rPr>
              <w:t>Buses and Vehicles Used for Activities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_Toc163120555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46</w:t>
            </w:r>
            <w:r w:rsidRPr="006017CF">
              <w:rPr>
                <w:rFonts w:ascii="HelveticaNeueLT Std Med Cn" w:hAnsi="HelveticaNeueLT Std Med Cn"/>
                <w:noProof/>
                <w:webHidden/>
              </w:rPr>
              <w:fldChar w:fldCharType="end"/>
            </w:r>
          </w:hyperlink>
        </w:p>
        <w:p w14:paraId="2D07663E" w14:textId="1CE835CA"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56" w:history="1">
            <w:r w:rsidRPr="006017CF">
              <w:rPr>
                <w:rStyle w:val="Hyperlink"/>
                <w:rFonts w:ascii="HelveticaNeueLT Std Med Cn" w:hAnsi="HelveticaNeueLT Std Med Cn"/>
                <w:noProof/>
              </w:rPr>
              <w:t>Student Funds and Fundraising</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_Toc163120556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46</w:t>
            </w:r>
            <w:r w:rsidRPr="006017CF">
              <w:rPr>
                <w:rFonts w:ascii="HelveticaNeueLT Std Med Cn" w:hAnsi="HelveticaNeueLT Std Med Cn"/>
                <w:noProof/>
                <w:webHidden/>
              </w:rPr>
              <w:fldChar w:fldCharType="end"/>
            </w:r>
          </w:hyperlink>
        </w:p>
        <w:p w14:paraId="0FEA270D" w14:textId="3A30D19E"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57" w:history="1">
            <w:r w:rsidRPr="006017CF">
              <w:rPr>
                <w:rStyle w:val="Hyperlink"/>
                <w:rFonts w:ascii="HelveticaNeueLT Std Med Cn" w:hAnsi="HelveticaNeueLT Std Med Cn"/>
                <w:noProof/>
              </w:rPr>
              <w:t>Dances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_Toc163120557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47</w:t>
            </w:r>
            <w:r w:rsidRPr="006017CF">
              <w:rPr>
                <w:rFonts w:ascii="HelveticaNeueLT Std Med Cn" w:hAnsi="HelveticaNeueLT Std Med Cn"/>
                <w:noProof/>
                <w:webHidden/>
              </w:rPr>
              <w:fldChar w:fldCharType="end"/>
            </w:r>
          </w:hyperlink>
        </w:p>
        <w:p w14:paraId="24E8DEFD" w14:textId="67DD43C9" w:rsidR="006017CF" w:rsidRPr="006017CF" w:rsidRDefault="006017CF">
          <w:pPr>
            <w:pStyle w:val="TOC1"/>
            <w:tabs>
              <w:tab w:val="right" w:leader="dot" w:pos="9350"/>
            </w:tabs>
            <w:rPr>
              <w:rFonts w:ascii="HelveticaNeueLT Std Med Cn" w:eastAsiaTheme="minorEastAsia" w:hAnsi="HelveticaNeueLT Std Med Cn"/>
              <w:noProof/>
              <w:sz w:val="24"/>
              <w:szCs w:val="24"/>
            </w:rPr>
          </w:pPr>
          <w:hyperlink w:anchor="_Toc163120558" w:history="1">
            <w:r w:rsidRPr="006017CF">
              <w:rPr>
                <w:rStyle w:val="Hyperlink"/>
                <w:rFonts w:ascii="HelveticaNeueLT Std Med Cn" w:hAnsi="HelveticaNeueLT Std Med Cn"/>
                <w:noProof/>
              </w:rPr>
              <w:t>STUDENT RECORDS AND INSTRUCTIONAL MATERIALS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_Toc163120558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48</w:t>
            </w:r>
            <w:r w:rsidRPr="006017CF">
              <w:rPr>
                <w:rFonts w:ascii="HelveticaNeueLT Std Med Cn" w:hAnsi="HelveticaNeueLT Std Med Cn"/>
                <w:noProof/>
                <w:webHidden/>
              </w:rPr>
              <w:fldChar w:fldCharType="end"/>
            </w:r>
          </w:hyperlink>
        </w:p>
        <w:p w14:paraId="14BF4B68" w14:textId="3B59712C"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59" w:history="1">
            <w:r w:rsidRPr="006017CF">
              <w:rPr>
                <w:rStyle w:val="Hyperlink"/>
                <w:rFonts w:ascii="HelveticaNeueLT Std Med Cn" w:hAnsi="HelveticaNeueLT Std Med Cn"/>
                <w:noProof/>
              </w:rPr>
              <w:t>Student Records; Family Educational Rights and Privacy Act Notice (FERPA)</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_Toc163120559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48</w:t>
            </w:r>
            <w:r w:rsidRPr="006017CF">
              <w:rPr>
                <w:rFonts w:ascii="HelveticaNeueLT Std Med Cn" w:hAnsi="HelveticaNeueLT Std Med Cn"/>
                <w:noProof/>
                <w:webHidden/>
              </w:rPr>
              <w:fldChar w:fldCharType="end"/>
            </w:r>
          </w:hyperlink>
        </w:p>
        <w:p w14:paraId="09BC90CD" w14:textId="7DDE815D"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60" w:history="1">
            <w:r w:rsidRPr="006017CF">
              <w:rPr>
                <w:rStyle w:val="Hyperlink"/>
                <w:rFonts w:ascii="HelveticaNeueLT Std Med Cn" w:hAnsi="HelveticaNeueLT Std Med Cn"/>
                <w:noProof/>
              </w:rPr>
              <w:t>Student Directory Information</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_Toc163120560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48</w:t>
            </w:r>
            <w:r w:rsidRPr="006017CF">
              <w:rPr>
                <w:rFonts w:ascii="HelveticaNeueLT Std Med Cn" w:hAnsi="HelveticaNeueLT Std Med Cn"/>
                <w:noProof/>
                <w:webHidden/>
              </w:rPr>
              <w:fldChar w:fldCharType="end"/>
            </w:r>
          </w:hyperlink>
        </w:p>
        <w:p w14:paraId="220BCEE8" w14:textId="3E7F334F"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61" w:history="1">
            <w:r w:rsidRPr="006017CF">
              <w:rPr>
                <w:rStyle w:val="Hyperlink"/>
                <w:rFonts w:ascii="HelveticaNeueLT Std Med Cn" w:hAnsi="HelveticaNeueLT Std Med Cn"/>
                <w:noProof/>
              </w:rPr>
              <w:t>Student Disclosure of Identity</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_Toc163120561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49</w:t>
            </w:r>
            <w:r w:rsidRPr="006017CF">
              <w:rPr>
                <w:rFonts w:ascii="HelveticaNeueLT Std Med Cn" w:hAnsi="HelveticaNeueLT Std Med Cn"/>
                <w:noProof/>
                <w:webHidden/>
              </w:rPr>
              <w:fldChar w:fldCharType="end"/>
            </w:r>
          </w:hyperlink>
        </w:p>
        <w:p w14:paraId="3A0D6A3B" w14:textId="61154470"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62" w:history="1">
            <w:r w:rsidRPr="006017CF">
              <w:rPr>
                <w:rStyle w:val="Hyperlink"/>
                <w:rFonts w:ascii="HelveticaNeueLT Std Med Cn" w:hAnsi="HelveticaNeueLT Std Med Cn"/>
                <w:noProof/>
              </w:rPr>
              <w:t>Student Legal Status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49</w:t>
            </w:r>
            <w:r w:rsidRPr="006017CF">
              <w:rPr>
                <w:rFonts w:ascii="HelveticaNeueLT Std Med Cn" w:hAnsi="HelveticaNeueLT Std Med Cn"/>
                <w:noProof/>
                <w:webHidden/>
              </w:rPr>
              <w:fldChar w:fldCharType="end"/>
            </w:r>
          </w:hyperlink>
        </w:p>
        <w:p w14:paraId="2FB12C02" w14:textId="4B96BDED"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63" w:history="1">
            <w:r w:rsidRPr="006017CF">
              <w:rPr>
                <w:rStyle w:val="Hyperlink"/>
                <w:rFonts w:ascii="HelveticaNeueLT Std Med Cn" w:hAnsi="HelveticaNeueLT Std Med Cn"/>
                <w:noProof/>
              </w:rPr>
              <w:t>School Library</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49</w:t>
            </w:r>
            <w:r w:rsidRPr="006017CF">
              <w:rPr>
                <w:rFonts w:ascii="HelveticaNeueLT Std Med Cn" w:hAnsi="HelveticaNeueLT Std Med Cn"/>
                <w:noProof/>
                <w:webHidden/>
              </w:rPr>
              <w:fldChar w:fldCharType="end"/>
            </w:r>
          </w:hyperlink>
        </w:p>
        <w:p w14:paraId="3AF202A6" w14:textId="7FB770A4"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64" w:history="1">
            <w:r w:rsidRPr="006017CF">
              <w:rPr>
                <w:rStyle w:val="Hyperlink"/>
                <w:rFonts w:ascii="HelveticaNeueLT Std Med Cn" w:hAnsi="HelveticaNeueLT Std Med Cn"/>
                <w:noProof/>
              </w:rPr>
              <w:t>Inspection of Instructional Materials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_Toc163120564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50</w:t>
            </w:r>
            <w:r w:rsidRPr="006017CF">
              <w:rPr>
                <w:rFonts w:ascii="HelveticaNeueLT Std Med Cn" w:hAnsi="HelveticaNeueLT Std Med Cn"/>
                <w:noProof/>
                <w:webHidden/>
              </w:rPr>
              <w:fldChar w:fldCharType="end"/>
            </w:r>
          </w:hyperlink>
        </w:p>
        <w:p w14:paraId="715C5D70" w14:textId="28980D33" w:rsidR="006017CF" w:rsidRPr="006017CF" w:rsidRDefault="006017CF">
          <w:pPr>
            <w:pStyle w:val="TOC1"/>
            <w:tabs>
              <w:tab w:val="right" w:leader="dot" w:pos="9350"/>
            </w:tabs>
            <w:rPr>
              <w:rFonts w:ascii="HelveticaNeueLT Std Med Cn" w:eastAsiaTheme="minorEastAsia" w:hAnsi="HelveticaNeueLT Std Med Cn"/>
              <w:noProof/>
              <w:sz w:val="24"/>
              <w:szCs w:val="24"/>
            </w:rPr>
          </w:pPr>
          <w:hyperlink w:anchor="_Toc163120565" w:history="1">
            <w:r w:rsidRPr="006017CF">
              <w:rPr>
                <w:rStyle w:val="Hyperlink"/>
                <w:rFonts w:ascii="HelveticaNeueLT Std Med Cn" w:hAnsi="HelveticaNeueLT Std Med Cn"/>
                <w:noProof/>
              </w:rPr>
              <w:t>MISCELLANEOUS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_Toc163120565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50</w:t>
            </w:r>
            <w:r w:rsidRPr="006017CF">
              <w:rPr>
                <w:rFonts w:ascii="HelveticaNeueLT Std Med Cn" w:hAnsi="HelveticaNeueLT Std Med Cn"/>
                <w:noProof/>
                <w:webHidden/>
              </w:rPr>
              <w:fldChar w:fldCharType="end"/>
            </w:r>
          </w:hyperlink>
        </w:p>
        <w:p w14:paraId="7F79884C" w14:textId="5BEA6964"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66" w:history="1">
            <w:r w:rsidRPr="006017CF">
              <w:rPr>
                <w:rStyle w:val="Hyperlink"/>
                <w:rFonts w:ascii="HelveticaNeueLT Std Med Cn" w:hAnsi="HelveticaNeueLT Std Med Cn"/>
                <w:noProof/>
              </w:rPr>
              <w:t>Student Guidance and Counseling Program</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_Toc163120566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50</w:t>
            </w:r>
            <w:r w:rsidRPr="006017CF">
              <w:rPr>
                <w:rFonts w:ascii="HelveticaNeueLT Std Med Cn" w:hAnsi="HelveticaNeueLT Std Med Cn"/>
                <w:noProof/>
                <w:webHidden/>
              </w:rPr>
              <w:fldChar w:fldCharType="end"/>
            </w:r>
          </w:hyperlink>
        </w:p>
        <w:p w14:paraId="746EBA20" w14:textId="2FB8E830"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67" w:history="1">
            <w:r w:rsidRPr="006017CF">
              <w:rPr>
                <w:rStyle w:val="Hyperlink"/>
                <w:rFonts w:ascii="HelveticaNeueLT Std Med Cn" w:hAnsi="HelveticaNeueLT Std Med Cn"/>
                <w:noProof/>
              </w:rPr>
              <w:t>Visitors/Guests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_Toc163120567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51</w:t>
            </w:r>
            <w:r w:rsidRPr="006017CF">
              <w:rPr>
                <w:rFonts w:ascii="HelveticaNeueLT Std Med Cn" w:hAnsi="HelveticaNeueLT Std Med Cn"/>
                <w:noProof/>
                <w:webHidden/>
              </w:rPr>
              <w:fldChar w:fldCharType="end"/>
            </w:r>
          </w:hyperlink>
        </w:p>
        <w:p w14:paraId="56E75AD4" w14:textId="0F687B4C"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68" w:history="1">
            <w:r w:rsidRPr="006017CF">
              <w:rPr>
                <w:rStyle w:val="Hyperlink"/>
                <w:rFonts w:ascii="HelveticaNeueLT Std Med Cn" w:hAnsi="HelveticaNeueLT Std Med Cn"/>
                <w:noProof/>
              </w:rPr>
              <w:t>School Nutrition Program and Free and Reduced Lunch</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_Toc163120568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51</w:t>
            </w:r>
            <w:r w:rsidRPr="006017CF">
              <w:rPr>
                <w:rFonts w:ascii="HelveticaNeueLT Std Med Cn" w:hAnsi="HelveticaNeueLT Std Med Cn"/>
                <w:noProof/>
                <w:webHidden/>
              </w:rPr>
              <w:fldChar w:fldCharType="end"/>
            </w:r>
          </w:hyperlink>
        </w:p>
        <w:p w14:paraId="049464F0" w14:textId="7FB0626D"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69" w:history="1">
            <w:r w:rsidRPr="006017CF">
              <w:rPr>
                <w:rStyle w:val="Hyperlink"/>
                <w:rFonts w:ascii="HelveticaNeueLT Std Med Cn" w:hAnsi="HelveticaNeueLT Std Med Cn"/>
                <w:noProof/>
              </w:rPr>
              <w:t>Buses and Other School District Vehicles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_Toc163120569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51</w:t>
            </w:r>
            <w:r w:rsidRPr="006017CF">
              <w:rPr>
                <w:rFonts w:ascii="HelveticaNeueLT Std Med Cn" w:hAnsi="HelveticaNeueLT Std Med Cn"/>
                <w:noProof/>
                <w:webHidden/>
              </w:rPr>
              <w:fldChar w:fldCharType="end"/>
            </w:r>
          </w:hyperlink>
        </w:p>
        <w:p w14:paraId="4BF11092" w14:textId="545021EE"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70" w:history="1">
            <w:r w:rsidRPr="006017CF">
              <w:rPr>
                <w:rStyle w:val="Hyperlink"/>
                <w:rFonts w:ascii="HelveticaNeueLT Std Med Cn" w:hAnsi="HelveticaNeueLT Std Med Cn"/>
                <w:noProof/>
              </w:rPr>
              <w:t>Drivers Education</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_Toc163120570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52</w:t>
            </w:r>
            <w:r w:rsidRPr="006017CF">
              <w:rPr>
                <w:rFonts w:ascii="HelveticaNeueLT Std Med Cn" w:hAnsi="HelveticaNeueLT Std Med Cn"/>
                <w:noProof/>
                <w:webHidden/>
              </w:rPr>
              <w:fldChar w:fldCharType="end"/>
            </w:r>
          </w:hyperlink>
        </w:p>
        <w:p w14:paraId="7A159284" w14:textId="5DF61C1F"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71" w:history="1">
            <w:r w:rsidRPr="006017CF">
              <w:rPr>
                <w:rStyle w:val="Hyperlink"/>
                <w:rFonts w:ascii="HelveticaNeueLT Std Med Cn" w:hAnsi="HelveticaNeueLT Std Med Cn"/>
                <w:noProof/>
              </w:rPr>
              <w:t>Parent-Teacher Association/Organization and Booster Clubs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_Toc163120571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52</w:t>
            </w:r>
            <w:r w:rsidRPr="006017CF">
              <w:rPr>
                <w:rFonts w:ascii="HelveticaNeueLT Std Med Cn" w:hAnsi="HelveticaNeueLT Std Med Cn"/>
                <w:noProof/>
                <w:webHidden/>
              </w:rPr>
              <w:fldChar w:fldCharType="end"/>
            </w:r>
          </w:hyperlink>
        </w:p>
        <w:p w14:paraId="28A2DE38" w14:textId="30085D2A"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72" w:history="1">
            <w:r w:rsidRPr="006017CF">
              <w:rPr>
                <w:rStyle w:val="Hyperlink"/>
                <w:rFonts w:ascii="HelveticaNeueLT Std Med Cn" w:hAnsi="HelveticaNeueLT Std Med Cn"/>
                <w:noProof/>
              </w:rPr>
              <w:t>Lost and Found</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53</w:t>
            </w:r>
            <w:r w:rsidRPr="006017CF">
              <w:rPr>
                <w:rFonts w:ascii="HelveticaNeueLT Std Med Cn" w:hAnsi="HelveticaNeueLT Std Med Cn"/>
                <w:noProof/>
                <w:webHidden/>
              </w:rPr>
              <w:fldChar w:fldCharType="end"/>
            </w:r>
          </w:hyperlink>
        </w:p>
        <w:p w14:paraId="0B33E563" w14:textId="578518C0"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73" w:history="1">
            <w:r w:rsidRPr="006017CF">
              <w:rPr>
                <w:rStyle w:val="Hyperlink"/>
                <w:rFonts w:ascii="HelveticaNeueLT Std Med Cn" w:hAnsi="HelveticaNeueLT Std Med Cn"/>
                <w:noProof/>
              </w:rPr>
              <w:t>Artificial Intelligence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53</w:t>
            </w:r>
            <w:r w:rsidRPr="006017CF">
              <w:rPr>
                <w:rFonts w:ascii="HelveticaNeueLT Std Med Cn" w:hAnsi="HelveticaNeueLT Std Med Cn"/>
                <w:noProof/>
                <w:webHidden/>
              </w:rPr>
              <w:fldChar w:fldCharType="end"/>
            </w:r>
          </w:hyperlink>
        </w:p>
        <w:p w14:paraId="60F3AEAD" w14:textId="478632A4"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74" w:history="1">
            <w:r w:rsidRPr="006017CF">
              <w:rPr>
                <w:rStyle w:val="Hyperlink"/>
                <w:rFonts w:ascii="HelveticaNeueLT Std Med Cn" w:hAnsi="HelveticaNeueLT Std Med Cn"/>
                <w:noProof/>
              </w:rPr>
              <w:t>Citizenship</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_Toc163120574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54</w:t>
            </w:r>
            <w:r w:rsidRPr="006017CF">
              <w:rPr>
                <w:rFonts w:ascii="HelveticaNeueLT Std Med Cn" w:hAnsi="HelveticaNeueLT Std Med Cn"/>
                <w:noProof/>
                <w:webHidden/>
              </w:rPr>
              <w:fldChar w:fldCharType="end"/>
            </w:r>
          </w:hyperlink>
        </w:p>
        <w:p w14:paraId="7F810706" w14:textId="21F583DB" w:rsidR="006017CF" w:rsidRPr="006017CF" w:rsidRDefault="006017CF">
          <w:pPr>
            <w:pStyle w:val="TOC1"/>
            <w:tabs>
              <w:tab w:val="right" w:leader="dot" w:pos="9350"/>
            </w:tabs>
            <w:rPr>
              <w:rFonts w:ascii="HelveticaNeueLT Std Med Cn" w:eastAsiaTheme="minorEastAsia" w:hAnsi="HelveticaNeueLT Std Med Cn"/>
              <w:noProof/>
              <w:sz w:val="24"/>
              <w:szCs w:val="24"/>
            </w:rPr>
          </w:pPr>
          <w:hyperlink w:anchor="_Toc163120575" w:history="1">
            <w:r w:rsidRPr="006017CF">
              <w:rPr>
                <w:rStyle w:val="Hyperlink"/>
                <w:rFonts w:ascii="HelveticaNeueLT Std Med Cn" w:hAnsi="HelveticaNeueLT Std Med Cn"/>
                <w:noProof/>
              </w:rPr>
              <w:t>ELEMENTARY SCHOOL RULES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_Toc163120575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54</w:t>
            </w:r>
            <w:r w:rsidRPr="006017CF">
              <w:rPr>
                <w:rFonts w:ascii="HelveticaNeueLT Std Med Cn" w:hAnsi="HelveticaNeueLT Std Med Cn"/>
                <w:noProof/>
                <w:webHidden/>
              </w:rPr>
              <w:fldChar w:fldCharType="end"/>
            </w:r>
          </w:hyperlink>
        </w:p>
        <w:p w14:paraId="13F76BC4" w14:textId="1181452C"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76" w:history="1">
            <w:r w:rsidRPr="006017CF">
              <w:rPr>
                <w:rStyle w:val="Hyperlink"/>
                <w:rFonts w:ascii="HelveticaNeueLT Std Med Cn" w:hAnsi="HelveticaNeueLT Std Med Cn"/>
                <w:noProof/>
              </w:rPr>
              <w:t>Admission and Attendance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_Toc163120576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54</w:t>
            </w:r>
            <w:r w:rsidRPr="006017CF">
              <w:rPr>
                <w:rFonts w:ascii="HelveticaNeueLT Std Med Cn" w:hAnsi="HelveticaNeueLT Std Med Cn"/>
                <w:noProof/>
                <w:webHidden/>
              </w:rPr>
              <w:fldChar w:fldCharType="end"/>
            </w:r>
          </w:hyperlink>
        </w:p>
        <w:p w14:paraId="15EDF7FA" w14:textId="5930E792"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77" w:history="1">
            <w:r w:rsidRPr="006017CF">
              <w:rPr>
                <w:rStyle w:val="Hyperlink"/>
                <w:rFonts w:ascii="HelveticaNeueLT Std Med Cn" w:hAnsi="HelveticaNeueLT Std Med Cn"/>
                <w:noProof/>
              </w:rPr>
              <w:t>Communications To and From the School</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_Toc163120577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54</w:t>
            </w:r>
            <w:r w:rsidRPr="006017CF">
              <w:rPr>
                <w:rFonts w:ascii="HelveticaNeueLT Std Med Cn" w:hAnsi="HelveticaNeueLT Std Med Cn"/>
                <w:noProof/>
                <w:webHidden/>
              </w:rPr>
              <w:fldChar w:fldCharType="end"/>
            </w:r>
          </w:hyperlink>
        </w:p>
        <w:p w14:paraId="654EE704" w14:textId="2CE0FEBC"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78" w:history="1">
            <w:r w:rsidRPr="006017CF">
              <w:rPr>
                <w:rStyle w:val="Hyperlink"/>
                <w:rFonts w:ascii="HelveticaNeueLT Std Med Cn" w:hAnsi="HelveticaNeueLT Std Med Cn"/>
                <w:noProof/>
              </w:rPr>
              <w:t>Recess and Playground Rules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_Toc163120578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54</w:t>
            </w:r>
            <w:r w:rsidRPr="006017CF">
              <w:rPr>
                <w:rFonts w:ascii="HelveticaNeueLT Std Med Cn" w:hAnsi="HelveticaNeueLT Std Med Cn"/>
                <w:noProof/>
                <w:webHidden/>
              </w:rPr>
              <w:fldChar w:fldCharType="end"/>
            </w:r>
          </w:hyperlink>
        </w:p>
        <w:p w14:paraId="1F01834F" w14:textId="6FFB2A3C"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79" w:history="1">
            <w:r w:rsidRPr="006017CF">
              <w:rPr>
                <w:rStyle w:val="Hyperlink"/>
                <w:rFonts w:ascii="HelveticaNeueLT Std Med Cn" w:hAnsi="HelveticaNeueLT Std Med Cn"/>
                <w:noProof/>
              </w:rPr>
              <w:t>Outside Food/Treats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_Toc163120579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55</w:t>
            </w:r>
            <w:r w:rsidRPr="006017CF">
              <w:rPr>
                <w:rFonts w:ascii="HelveticaNeueLT Std Med Cn" w:hAnsi="HelveticaNeueLT Std Med Cn"/>
                <w:noProof/>
                <w:webHidden/>
              </w:rPr>
              <w:fldChar w:fldCharType="end"/>
            </w:r>
          </w:hyperlink>
        </w:p>
        <w:p w14:paraId="18173509" w14:textId="53B21A26"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80" w:history="1">
            <w:r w:rsidRPr="006017CF">
              <w:rPr>
                <w:rStyle w:val="Hyperlink"/>
                <w:rFonts w:ascii="HelveticaNeueLT Std Med Cn" w:hAnsi="HelveticaNeueLT Std Med Cn"/>
                <w:noProof/>
              </w:rPr>
              <w:t>School Parties</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_Toc163120580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56</w:t>
            </w:r>
            <w:r w:rsidRPr="006017CF">
              <w:rPr>
                <w:rFonts w:ascii="HelveticaNeueLT Std Med Cn" w:hAnsi="HelveticaNeueLT Std Med Cn"/>
                <w:noProof/>
                <w:webHidden/>
              </w:rPr>
              <w:fldChar w:fldCharType="end"/>
            </w:r>
          </w:hyperlink>
        </w:p>
        <w:p w14:paraId="4D5A4ABF" w14:textId="432D9292"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81" w:history="1">
            <w:r w:rsidRPr="006017CF">
              <w:rPr>
                <w:rStyle w:val="Hyperlink"/>
                <w:rFonts w:ascii="HelveticaNeueLT Std Med Cn" w:hAnsi="HelveticaNeueLT Std Med Cn"/>
                <w:noProof/>
              </w:rPr>
              <w:t>Show and Tell or Sharing Time</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_Toc163120581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56</w:t>
            </w:r>
            <w:r w:rsidRPr="006017CF">
              <w:rPr>
                <w:rFonts w:ascii="HelveticaNeueLT Std Med Cn" w:hAnsi="HelveticaNeueLT Std Med Cn"/>
                <w:noProof/>
                <w:webHidden/>
              </w:rPr>
              <w:fldChar w:fldCharType="end"/>
            </w:r>
          </w:hyperlink>
        </w:p>
        <w:p w14:paraId="1BF26F3C" w14:textId="12361F25" w:rsidR="006017CF" w:rsidRPr="006017CF" w:rsidRDefault="006017CF">
          <w:pPr>
            <w:pStyle w:val="TOC2"/>
            <w:tabs>
              <w:tab w:val="right" w:leader="dot" w:pos="9350"/>
            </w:tabs>
            <w:rPr>
              <w:rFonts w:ascii="HelveticaNeueLT Std Med Cn" w:eastAsiaTheme="minorEastAsia" w:hAnsi="HelveticaNeueLT Std Med Cn"/>
              <w:noProof/>
              <w:sz w:val="24"/>
              <w:szCs w:val="24"/>
            </w:rPr>
          </w:pPr>
          <w:hyperlink w:anchor="_Toc163120582" w:history="1">
            <w:r w:rsidRPr="006017CF">
              <w:rPr>
                <w:rStyle w:val="Hyperlink"/>
                <w:rFonts w:ascii="HelveticaNeueLT Std Med Cn" w:hAnsi="HelveticaNeueLT Std Med Cn"/>
                <w:noProof/>
              </w:rPr>
              <w:t>Student Crossing</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_Toc163120582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56</w:t>
            </w:r>
            <w:r w:rsidRPr="006017CF">
              <w:rPr>
                <w:rFonts w:ascii="HelveticaNeueLT Std Med Cn" w:hAnsi="HelveticaNeueLT Std Med Cn"/>
                <w:noProof/>
                <w:webHidden/>
              </w:rPr>
              <w:fldChar w:fldCharType="end"/>
            </w:r>
          </w:hyperlink>
        </w:p>
        <w:p w14:paraId="3EA20F36" w14:textId="25021B62" w:rsidR="006017CF" w:rsidRDefault="006017CF">
          <w:pPr>
            <w:pStyle w:val="TOC1"/>
            <w:tabs>
              <w:tab w:val="right" w:leader="dot" w:pos="9350"/>
            </w:tabs>
            <w:rPr>
              <w:rFonts w:eastAsiaTheme="minorEastAsia"/>
              <w:noProof/>
              <w:sz w:val="24"/>
              <w:szCs w:val="24"/>
            </w:rPr>
          </w:pPr>
          <w:hyperlink w:anchor="_Toc163120583" w:history="1">
            <w:r w:rsidRPr="006017CF">
              <w:rPr>
                <w:rStyle w:val="Hyperlink"/>
                <w:rFonts w:ascii="HelveticaNeueLT Std Med Cn" w:hAnsi="HelveticaNeueLT Std Med Cn"/>
                <w:noProof/>
              </w:rPr>
              <w:t>ACKNOWLEDGMENT OF RECEIPT</w:t>
            </w:r>
            <w:r w:rsidRPr="006017CF">
              <w:rPr>
                <w:rFonts w:ascii="HelveticaNeueLT Std Med Cn" w:hAnsi="HelveticaNeueLT Std Med Cn"/>
                <w:noProof/>
                <w:webHidden/>
              </w:rPr>
              <w:tab/>
            </w:r>
            <w:r w:rsidRPr="006017CF">
              <w:rPr>
                <w:rFonts w:ascii="HelveticaNeueLT Std Med Cn" w:hAnsi="HelveticaNeueLT Std Med Cn"/>
                <w:noProof/>
                <w:webHidden/>
              </w:rPr>
              <w:fldChar w:fldCharType="begin"/>
            </w:r>
            <w:r w:rsidRPr="006017CF">
              <w:rPr>
                <w:rFonts w:ascii="HelveticaNeueLT Std Med Cn" w:hAnsi="HelveticaNeueLT Std Med Cn"/>
                <w:noProof/>
                <w:webHidden/>
              </w:rPr>
              <w:instrText xml:space="preserve"> PAGEREF _Toc163120583 \h </w:instrText>
            </w:r>
            <w:r w:rsidRPr="006017CF">
              <w:rPr>
                <w:rFonts w:ascii="HelveticaNeueLT Std Med Cn" w:hAnsi="HelveticaNeueLT Std Med Cn"/>
                <w:noProof/>
                <w:webHidden/>
              </w:rPr>
            </w:r>
            <w:r w:rsidRPr="006017CF">
              <w:rPr>
                <w:rFonts w:ascii="HelveticaNeueLT Std Med Cn" w:hAnsi="HelveticaNeueLT Std Med Cn"/>
                <w:noProof/>
                <w:webHidden/>
              </w:rPr>
              <w:fldChar w:fldCharType="separate"/>
            </w:r>
            <w:r w:rsidRPr="006017CF">
              <w:rPr>
                <w:rFonts w:ascii="HelveticaNeueLT Std Med Cn" w:hAnsi="HelveticaNeueLT Std Med Cn"/>
                <w:noProof/>
                <w:webHidden/>
              </w:rPr>
              <w:t>57</w:t>
            </w:r>
            <w:r w:rsidRPr="006017CF">
              <w:rPr>
                <w:rFonts w:ascii="HelveticaNeueLT Std Med Cn" w:hAnsi="HelveticaNeueLT Std Med Cn"/>
                <w:noProof/>
                <w:webHidden/>
              </w:rPr>
              <w:fldChar w:fldCharType="end"/>
            </w:r>
          </w:hyperlink>
        </w:p>
        <w:p w14:paraId="63DB5F5C" w14:textId="6A2E7038" w:rsidR="001E2ED9" w:rsidRPr="005033CF" w:rsidRDefault="00F374A4">
          <w:pPr>
            <w:rPr>
              <w:rFonts w:ascii="HelveticaNeueLT Std" w:hAnsi="HelveticaNeueLT Std"/>
              <w:b/>
              <w:bCs/>
              <w:noProof/>
            </w:rPr>
          </w:pPr>
          <w:r w:rsidRPr="005033CF">
            <w:rPr>
              <w:rFonts w:ascii="HelveticaNeueLT Std" w:hAnsi="HelveticaNeueLT Std"/>
              <w:b/>
              <w:bCs/>
              <w:noProof/>
              <w:color w:val="2B579A"/>
              <w:shd w:val="clear" w:color="auto" w:fill="E6E6E6"/>
            </w:rPr>
            <w:fldChar w:fldCharType="end"/>
          </w:r>
          <w:r w:rsidR="001E2ED9" w:rsidRPr="005033CF">
            <w:rPr>
              <w:rFonts w:ascii="HelveticaNeueLT Std" w:hAnsi="HelveticaNeueLT Std"/>
              <w:b/>
              <w:bCs/>
              <w:noProof/>
            </w:rPr>
            <w:br w:type="page"/>
          </w:r>
        </w:p>
        <w:p w14:paraId="0199D2F3" w14:textId="77777777" w:rsidR="005D5F8E" w:rsidRDefault="005D5F8E">
          <w:pPr>
            <w:rPr>
              <w:b/>
              <w:bCs/>
              <w:noProof/>
            </w:rPr>
            <w:sectPr w:rsidR="005D5F8E" w:rsidSect="00C25B8E">
              <w:headerReference w:type="default" r:id="rId9"/>
              <w:footerReference w:type="default" r:id="rId10"/>
              <w:pgSz w:w="12240" w:h="15840"/>
              <w:pgMar w:top="1620" w:right="1440" w:bottom="1080" w:left="1440" w:header="810" w:footer="370" w:gutter="0"/>
              <w:cols w:space="720"/>
              <w:docGrid w:linePitch="360"/>
            </w:sectPr>
          </w:pPr>
        </w:p>
        <w:p w14:paraId="691536FA" w14:textId="2F3A058A" w:rsidR="00F374A4" w:rsidRDefault="000E343F"/>
      </w:sdtContent>
    </w:sdt>
    <w:p w14:paraId="34A1A84B" w14:textId="2F3A058A" w:rsidR="00156F8B" w:rsidRPr="00ED0AC7" w:rsidRDefault="00156F8B" w:rsidP="009950FA">
      <w:pPr>
        <w:pStyle w:val="Heading1"/>
        <w:spacing w:after="240"/>
        <w:rPr>
          <w:rFonts w:ascii="HelveticaNeueLT Std Med Cn" w:hAnsi="HelveticaNeueLT Std Med Cn"/>
          <w:color w:val="DB6B27"/>
        </w:rPr>
      </w:pPr>
      <w:bookmarkStart w:id="0" w:name="_Toc163120491"/>
      <w:r w:rsidRPr="00ED0AC7">
        <w:rPr>
          <w:rFonts w:ascii="HelveticaNeueLT Std Med Cn" w:hAnsi="HelveticaNeueLT Std Med Cn"/>
          <w:color w:val="DB6B27"/>
        </w:rPr>
        <w:t>OPENING STATEMENT</w:t>
      </w:r>
      <w:bookmarkEnd w:id="0"/>
    </w:p>
    <w:p w14:paraId="38C21E56" w14:textId="77777777" w:rsidR="00156F8B" w:rsidRPr="00E52DBF" w:rsidRDefault="00156F8B" w:rsidP="009950FA">
      <w:pPr>
        <w:pStyle w:val="Heading2"/>
        <w:spacing w:after="120"/>
        <w:rPr>
          <w:rFonts w:ascii="HelveticaNeueLT Std Med Cn" w:hAnsi="HelveticaNeueLT Std Med Cn"/>
          <w:color w:val="005394"/>
          <w:sz w:val="28"/>
          <w:szCs w:val="28"/>
        </w:rPr>
      </w:pPr>
      <w:bookmarkStart w:id="1" w:name="_Toc163120492"/>
      <w:r w:rsidRPr="00E52DBF">
        <w:rPr>
          <w:rFonts w:ascii="HelveticaNeueLT Std Med Cn" w:hAnsi="HelveticaNeueLT Std Med Cn"/>
          <w:color w:val="005394"/>
          <w:sz w:val="28"/>
          <w:szCs w:val="28"/>
        </w:rPr>
        <w:t>Welcome Letter</w:t>
      </w:r>
      <w:bookmarkEnd w:id="1"/>
    </w:p>
    <w:p w14:paraId="0A12A1F6" w14:textId="77777777" w:rsidR="00156F8B" w:rsidRPr="009C7BAF" w:rsidRDefault="00156F8B" w:rsidP="00F80DBC">
      <w:pPr>
        <w:spacing w:after="120"/>
        <w:rPr>
          <w:rFonts w:ascii="HelveticaNeueLT Std" w:hAnsi="HelveticaNeueLT Std"/>
          <w:b/>
          <w:bCs/>
          <w:i/>
          <w:iCs/>
        </w:rPr>
      </w:pPr>
      <w:r w:rsidRPr="009C7BAF">
        <w:rPr>
          <w:rFonts w:ascii="HelveticaNeueLT Std" w:hAnsi="HelveticaNeueLT Std"/>
          <w:b/>
          <w:bCs/>
          <w:i/>
          <w:iCs/>
        </w:rPr>
        <w:t>[Insert District Welcome Letter]</w:t>
      </w:r>
    </w:p>
    <w:p w14:paraId="07DC103F" w14:textId="4B2CC9E1" w:rsidR="00156F8B" w:rsidRPr="00DC72AC" w:rsidRDefault="00156F8B" w:rsidP="008364A5">
      <w:pPr>
        <w:spacing w:after="120"/>
        <w:ind w:left="720"/>
        <w:rPr>
          <w:rFonts w:ascii="HelveticaNeueLT Std" w:hAnsi="HelveticaNeueLT Std"/>
        </w:rPr>
      </w:pPr>
      <w:r w:rsidRPr="00A2545D">
        <w:rPr>
          <w:rFonts w:ascii="HelveticaNeueLT Std" w:hAnsi="HelveticaNeueLT Std"/>
          <w:b/>
          <w:bCs/>
          <w:i/>
          <w:iCs/>
        </w:rPr>
        <w:t>IASB NOTE:</w:t>
      </w:r>
      <w:r w:rsidRPr="00A2545D">
        <w:rPr>
          <w:rFonts w:ascii="HelveticaNeueLT Std" w:hAnsi="HelveticaNeueLT Std"/>
          <w:i/>
          <w:iCs/>
        </w:rPr>
        <w:t xml:space="preserve"> </w:t>
      </w:r>
      <w:r w:rsidRPr="00DC72AC">
        <w:rPr>
          <w:rFonts w:ascii="HelveticaNeueLT Std" w:hAnsi="HelveticaNeueLT Std"/>
        </w:rPr>
        <w:t>Each school or school district should include a welcome letter to the students. Topics to consider when drafting a welcome letter include, but are not limited to:</w:t>
      </w:r>
    </w:p>
    <w:p w14:paraId="2067E501" w14:textId="11900FBC" w:rsidR="00156F8B" w:rsidRPr="00DC72AC" w:rsidRDefault="1AAD6A9D" w:rsidP="008364A5">
      <w:pPr>
        <w:pStyle w:val="ListParagraph"/>
        <w:numPr>
          <w:ilvl w:val="0"/>
          <w:numId w:val="31"/>
        </w:numPr>
        <w:rPr>
          <w:rFonts w:ascii="HelveticaNeueLT Std" w:hAnsi="HelveticaNeueLT Std"/>
        </w:rPr>
      </w:pPr>
      <w:r w:rsidRPr="3976F739">
        <w:rPr>
          <w:rFonts w:ascii="HelveticaNeueLT Std" w:hAnsi="HelveticaNeueLT Std"/>
        </w:rPr>
        <w:t xml:space="preserve">A general statement that welcomes students to the district and to the new </w:t>
      </w:r>
      <w:proofErr w:type="gramStart"/>
      <w:r w:rsidRPr="3976F739">
        <w:rPr>
          <w:rFonts w:ascii="HelveticaNeueLT Std" w:hAnsi="HelveticaNeueLT Std"/>
        </w:rPr>
        <w:t>year</w:t>
      </w:r>
      <w:r w:rsidR="0E3702AA" w:rsidRPr="3976F739">
        <w:rPr>
          <w:rFonts w:ascii="HelveticaNeueLT Std" w:hAnsi="HelveticaNeueLT Std"/>
        </w:rPr>
        <w:t>;</w:t>
      </w:r>
      <w:proofErr w:type="gramEnd"/>
    </w:p>
    <w:p w14:paraId="4CC91FF8" w14:textId="3854E3B1" w:rsidR="00156F8B" w:rsidRPr="00DC72AC" w:rsidRDefault="1AAD6A9D" w:rsidP="008364A5">
      <w:pPr>
        <w:pStyle w:val="ListParagraph"/>
        <w:numPr>
          <w:ilvl w:val="0"/>
          <w:numId w:val="31"/>
        </w:numPr>
        <w:rPr>
          <w:rFonts w:ascii="HelveticaNeueLT Std" w:hAnsi="HelveticaNeueLT Std"/>
        </w:rPr>
      </w:pPr>
      <w:r w:rsidRPr="3976F739">
        <w:rPr>
          <w:rFonts w:ascii="HelveticaNeueLT Std" w:hAnsi="HelveticaNeueLT Std"/>
        </w:rPr>
        <w:t>The purpose of the Student Handbook</w:t>
      </w:r>
      <w:r w:rsidR="3E1D8C28" w:rsidRPr="3976F739">
        <w:rPr>
          <w:rFonts w:ascii="HelveticaNeueLT Std" w:hAnsi="HelveticaNeueLT Std"/>
        </w:rPr>
        <w:t>;</w:t>
      </w:r>
      <w:r w:rsidRPr="3976F739">
        <w:rPr>
          <w:rFonts w:ascii="HelveticaNeueLT Std" w:hAnsi="HelveticaNeueLT Std"/>
        </w:rPr>
        <w:t xml:space="preserve"> and</w:t>
      </w:r>
    </w:p>
    <w:p w14:paraId="786F1503" w14:textId="7FFA518B" w:rsidR="0048706E" w:rsidRDefault="00156F8B" w:rsidP="0048706E">
      <w:pPr>
        <w:pStyle w:val="ListParagraph"/>
        <w:numPr>
          <w:ilvl w:val="0"/>
          <w:numId w:val="31"/>
        </w:numPr>
        <w:rPr>
          <w:rFonts w:ascii="HelveticaNeueLT Std" w:hAnsi="HelveticaNeueLT Std"/>
        </w:rPr>
      </w:pPr>
      <w:r w:rsidRPr="00DC72AC">
        <w:rPr>
          <w:rFonts w:ascii="HelveticaNeueLT Std" w:hAnsi="HelveticaNeueLT Std"/>
        </w:rPr>
        <w:t>Places students may go for additional information not covered in the handbook (for instance school policy)</w:t>
      </w:r>
      <w:r w:rsidR="000972E3" w:rsidRPr="00DC72AC">
        <w:rPr>
          <w:rFonts w:ascii="HelveticaNeueLT Std" w:hAnsi="HelveticaNeueLT Std"/>
        </w:rPr>
        <w:t>.</w:t>
      </w:r>
    </w:p>
    <w:p w14:paraId="454109EB" w14:textId="77777777" w:rsidR="0048706E" w:rsidRPr="00E52DBF" w:rsidRDefault="0048706E" w:rsidP="0048706E">
      <w:pPr>
        <w:pStyle w:val="Heading2"/>
        <w:spacing w:after="120"/>
        <w:rPr>
          <w:rFonts w:ascii="HelveticaNeueLT Std Med Cn" w:hAnsi="HelveticaNeueLT Std Med Cn"/>
          <w:color w:val="005394"/>
          <w:sz w:val="28"/>
          <w:szCs w:val="28"/>
        </w:rPr>
      </w:pPr>
      <w:bookmarkStart w:id="2" w:name="_Toc163120493"/>
      <w:r w:rsidRPr="00E52DBF">
        <w:rPr>
          <w:rFonts w:ascii="HelveticaNeueLT Std Med Cn" w:hAnsi="HelveticaNeueLT Std Med Cn"/>
          <w:color w:val="005394"/>
          <w:sz w:val="28"/>
          <w:szCs w:val="28"/>
        </w:rPr>
        <w:t>School District Mission Statement, Vision Statement, Educational Goals, and Expected Outcomes</w:t>
      </w:r>
      <w:bookmarkEnd w:id="2"/>
    </w:p>
    <w:p w14:paraId="6B26474C" w14:textId="77777777" w:rsidR="0048706E" w:rsidRPr="009C7BAF" w:rsidRDefault="0048706E" w:rsidP="0048706E">
      <w:pPr>
        <w:spacing w:after="120"/>
        <w:rPr>
          <w:rFonts w:ascii="HelveticaNeueLT Std" w:hAnsi="HelveticaNeueLT Std"/>
          <w:b/>
          <w:bCs/>
          <w:i/>
          <w:iCs/>
        </w:rPr>
      </w:pPr>
      <w:r w:rsidRPr="3976F739">
        <w:rPr>
          <w:rFonts w:ascii="HelveticaNeueLT Std" w:hAnsi="HelveticaNeueLT Std"/>
          <w:b/>
          <w:bCs/>
          <w:i/>
          <w:iCs/>
        </w:rPr>
        <w:t>[Insert District mission statement, vision statement, educational goals, and expected outcomes]</w:t>
      </w:r>
    </w:p>
    <w:p w14:paraId="368A2107" w14:textId="77777777" w:rsidR="0048706E" w:rsidRPr="00DC72AC" w:rsidRDefault="0048706E" w:rsidP="0048706E">
      <w:pPr>
        <w:ind w:left="720"/>
        <w:rPr>
          <w:rFonts w:ascii="HelveticaNeueLT Std" w:hAnsi="HelveticaNeueLT Std"/>
        </w:rPr>
      </w:pPr>
      <w:r w:rsidRPr="00A2545D">
        <w:rPr>
          <w:rFonts w:ascii="HelveticaNeueLT Std" w:hAnsi="HelveticaNeueLT Std"/>
          <w:b/>
          <w:bCs/>
          <w:i/>
          <w:iCs/>
        </w:rPr>
        <w:t xml:space="preserve">IASB NOTE: </w:t>
      </w:r>
      <w:r w:rsidRPr="00DC72AC">
        <w:rPr>
          <w:rFonts w:ascii="HelveticaNeueLT Std" w:hAnsi="HelveticaNeueLT Std"/>
        </w:rPr>
        <w:t>Each school or school district should add its vision statement, mission statement, educational goals and expected outcomes under this section. This information provides students with an understanding of the school district culture and expectations.</w:t>
      </w:r>
    </w:p>
    <w:p w14:paraId="4FA86FD9" w14:textId="703FD914" w:rsidR="00156F8B" w:rsidRPr="00E52DBF" w:rsidRDefault="00156F8B" w:rsidP="009950FA">
      <w:pPr>
        <w:pStyle w:val="Heading2"/>
        <w:spacing w:after="120"/>
        <w:rPr>
          <w:rFonts w:ascii="HelveticaNeueLT Std Med Cn" w:hAnsi="HelveticaNeueLT Std Med Cn"/>
          <w:color w:val="005394"/>
          <w:sz w:val="28"/>
          <w:szCs w:val="28"/>
        </w:rPr>
      </w:pPr>
      <w:bookmarkStart w:id="3" w:name="_Toc163120494"/>
      <w:r w:rsidRPr="00E52DBF">
        <w:rPr>
          <w:rFonts w:ascii="HelveticaNeueLT Std Med Cn" w:hAnsi="HelveticaNeueLT Std Med Cn"/>
          <w:color w:val="005394"/>
          <w:sz w:val="28"/>
          <w:szCs w:val="28"/>
        </w:rPr>
        <w:t xml:space="preserve">School Song, School </w:t>
      </w:r>
      <w:r w:rsidR="004F1B3A" w:rsidRPr="00E52DBF">
        <w:rPr>
          <w:rFonts w:ascii="HelveticaNeueLT Std Med Cn" w:hAnsi="HelveticaNeueLT Std Med Cn"/>
          <w:color w:val="005394"/>
          <w:sz w:val="28"/>
          <w:szCs w:val="28"/>
        </w:rPr>
        <w:t>C</w:t>
      </w:r>
      <w:r w:rsidRPr="00E52DBF">
        <w:rPr>
          <w:rFonts w:ascii="HelveticaNeueLT Std Med Cn" w:hAnsi="HelveticaNeueLT Std Med Cn"/>
          <w:color w:val="005394"/>
          <w:sz w:val="28"/>
          <w:szCs w:val="28"/>
        </w:rPr>
        <w:t>olors, and School Mascot</w:t>
      </w:r>
      <w:bookmarkEnd w:id="3"/>
    </w:p>
    <w:p w14:paraId="0BD7C2FC" w14:textId="77777777" w:rsidR="00156F8B" w:rsidRPr="009C7BAF" w:rsidRDefault="00156F8B" w:rsidP="00F80DBC">
      <w:pPr>
        <w:spacing w:after="120"/>
        <w:rPr>
          <w:rFonts w:ascii="HelveticaNeueLT Std" w:hAnsi="HelveticaNeueLT Std"/>
          <w:b/>
          <w:bCs/>
          <w:i/>
          <w:iCs/>
        </w:rPr>
      </w:pPr>
      <w:r w:rsidRPr="009C7BAF">
        <w:rPr>
          <w:rFonts w:ascii="HelveticaNeueLT Std" w:hAnsi="HelveticaNeueLT Std"/>
          <w:b/>
          <w:bCs/>
          <w:i/>
          <w:iCs/>
        </w:rPr>
        <w:t>[Insert School Song]</w:t>
      </w:r>
    </w:p>
    <w:p w14:paraId="6F5FE748" w14:textId="77777777" w:rsidR="00156F8B" w:rsidRPr="009C7BAF" w:rsidRDefault="00156F8B" w:rsidP="00F80DBC">
      <w:pPr>
        <w:spacing w:after="120"/>
        <w:rPr>
          <w:rFonts w:ascii="HelveticaNeueLT Std" w:hAnsi="HelveticaNeueLT Std"/>
          <w:b/>
          <w:bCs/>
          <w:i/>
          <w:iCs/>
        </w:rPr>
      </w:pPr>
      <w:r w:rsidRPr="009C7BAF">
        <w:rPr>
          <w:rFonts w:ascii="HelveticaNeueLT Std" w:hAnsi="HelveticaNeueLT Std"/>
          <w:b/>
          <w:bCs/>
          <w:i/>
          <w:iCs/>
        </w:rPr>
        <w:t>[insert school mascot]</w:t>
      </w:r>
    </w:p>
    <w:p w14:paraId="4D3895AA" w14:textId="77777777" w:rsidR="00156F8B" w:rsidRPr="00DC72AC" w:rsidRDefault="00156F8B" w:rsidP="00156F8B">
      <w:pPr>
        <w:ind w:left="720"/>
        <w:rPr>
          <w:rFonts w:ascii="HelveticaNeueLT Std" w:hAnsi="HelveticaNeueLT Std"/>
        </w:rPr>
      </w:pPr>
      <w:r w:rsidRPr="00A2545D">
        <w:rPr>
          <w:rFonts w:ascii="HelveticaNeueLT Std" w:hAnsi="HelveticaNeueLT Std"/>
          <w:b/>
          <w:bCs/>
          <w:i/>
          <w:iCs/>
        </w:rPr>
        <w:t xml:space="preserve">IASB NOTE: </w:t>
      </w:r>
      <w:r w:rsidRPr="00DC72AC">
        <w:rPr>
          <w:rFonts w:ascii="HelveticaNeueLT Std" w:hAnsi="HelveticaNeueLT Std"/>
        </w:rPr>
        <w:t>The school colors could be implemented throughout the student handbook and not just on this introductory page.</w:t>
      </w:r>
    </w:p>
    <w:p w14:paraId="025485BA" w14:textId="77777777" w:rsidR="00156F8B" w:rsidRPr="00E52DBF" w:rsidRDefault="00156F8B" w:rsidP="009950FA">
      <w:pPr>
        <w:pStyle w:val="Heading2"/>
        <w:spacing w:after="120"/>
        <w:rPr>
          <w:rFonts w:ascii="HelveticaNeueLT Std Med Cn" w:hAnsi="HelveticaNeueLT Std Med Cn"/>
          <w:color w:val="005394"/>
          <w:sz w:val="28"/>
          <w:szCs w:val="28"/>
        </w:rPr>
      </w:pPr>
      <w:bookmarkStart w:id="4" w:name="_Toc163120495"/>
      <w:r w:rsidRPr="00E52DBF">
        <w:rPr>
          <w:rFonts w:ascii="HelveticaNeueLT Std Med Cn" w:hAnsi="HelveticaNeueLT Std Med Cn"/>
          <w:color w:val="005394"/>
          <w:sz w:val="28"/>
          <w:szCs w:val="28"/>
        </w:rPr>
        <w:t>Map of the District/School</w:t>
      </w:r>
      <w:bookmarkEnd w:id="4"/>
    </w:p>
    <w:p w14:paraId="7F9ADDC0" w14:textId="7F13B43B" w:rsidR="00156F8B" w:rsidRPr="009C7BAF" w:rsidRDefault="00156F8B" w:rsidP="00F80DBC">
      <w:pPr>
        <w:spacing w:after="120"/>
        <w:rPr>
          <w:rFonts w:ascii="HelveticaNeueLT Std" w:hAnsi="HelveticaNeueLT Std"/>
          <w:b/>
          <w:bCs/>
          <w:i/>
          <w:iCs/>
        </w:rPr>
      </w:pPr>
      <w:r w:rsidRPr="009C7BAF">
        <w:rPr>
          <w:rFonts w:ascii="HelveticaNeueLT Std" w:hAnsi="HelveticaNeueLT Std"/>
          <w:b/>
          <w:bCs/>
          <w:i/>
          <w:iCs/>
        </w:rPr>
        <w:t>[</w:t>
      </w:r>
      <w:r w:rsidR="008D2340">
        <w:rPr>
          <w:rFonts w:ascii="HelveticaNeueLT Std" w:hAnsi="HelveticaNeueLT Std"/>
          <w:b/>
          <w:bCs/>
          <w:i/>
          <w:iCs/>
        </w:rPr>
        <w:t>I</w:t>
      </w:r>
      <w:r w:rsidRPr="009C7BAF">
        <w:rPr>
          <w:rFonts w:ascii="HelveticaNeueLT Std" w:hAnsi="HelveticaNeueLT Std"/>
          <w:b/>
          <w:bCs/>
          <w:i/>
          <w:iCs/>
        </w:rPr>
        <w:t>nsert school map]</w:t>
      </w:r>
    </w:p>
    <w:p w14:paraId="12A7CE90" w14:textId="77777777" w:rsidR="00156F8B" w:rsidRPr="00E52DBF" w:rsidRDefault="00156F8B" w:rsidP="009950FA">
      <w:pPr>
        <w:pStyle w:val="Heading2"/>
        <w:spacing w:after="120"/>
        <w:rPr>
          <w:rFonts w:ascii="HelveticaNeueLT Std Med Cn" w:hAnsi="HelveticaNeueLT Std Med Cn"/>
          <w:color w:val="005394"/>
          <w:sz w:val="28"/>
          <w:szCs w:val="28"/>
        </w:rPr>
      </w:pPr>
      <w:bookmarkStart w:id="5" w:name="_Toc163120496"/>
      <w:r w:rsidRPr="00E52DBF">
        <w:rPr>
          <w:rFonts w:ascii="HelveticaNeueLT Std Med Cn" w:hAnsi="HelveticaNeueLT Std Med Cn"/>
          <w:color w:val="005394"/>
          <w:sz w:val="28"/>
          <w:szCs w:val="28"/>
        </w:rPr>
        <w:t>Staff Introductions</w:t>
      </w:r>
      <w:bookmarkEnd w:id="5"/>
    </w:p>
    <w:p w14:paraId="4AAC170B" w14:textId="4E40CF33" w:rsidR="00156F8B" w:rsidRPr="009C7BAF" w:rsidRDefault="00156F8B" w:rsidP="00F80DBC">
      <w:pPr>
        <w:spacing w:after="120"/>
        <w:rPr>
          <w:rFonts w:ascii="HelveticaNeueLT Std" w:hAnsi="HelveticaNeueLT Std"/>
          <w:b/>
          <w:bCs/>
          <w:i/>
          <w:iCs/>
        </w:rPr>
      </w:pPr>
      <w:r w:rsidRPr="009C7BAF">
        <w:rPr>
          <w:rFonts w:ascii="HelveticaNeueLT Std" w:hAnsi="HelveticaNeueLT Std"/>
          <w:b/>
          <w:bCs/>
          <w:i/>
          <w:iCs/>
        </w:rPr>
        <w:t>[</w:t>
      </w:r>
      <w:r w:rsidR="008D2340">
        <w:rPr>
          <w:rFonts w:ascii="HelveticaNeueLT Std" w:hAnsi="HelveticaNeueLT Std"/>
          <w:b/>
          <w:bCs/>
          <w:i/>
          <w:iCs/>
        </w:rPr>
        <w:t>I</w:t>
      </w:r>
      <w:r w:rsidRPr="009C7BAF">
        <w:rPr>
          <w:rFonts w:ascii="HelveticaNeueLT Std" w:hAnsi="HelveticaNeueLT Std"/>
          <w:b/>
          <w:bCs/>
          <w:i/>
          <w:iCs/>
        </w:rPr>
        <w:t>nsert school staff profiles]</w:t>
      </w:r>
    </w:p>
    <w:p w14:paraId="73CFDC01" w14:textId="77777777" w:rsidR="007415F5" w:rsidRPr="00DB33EC" w:rsidRDefault="00156F8B" w:rsidP="00156F8B">
      <w:pPr>
        <w:ind w:left="720"/>
        <w:rPr>
          <w:rFonts w:ascii="HelveticaNeueLT Std" w:hAnsi="HelveticaNeueLT Std"/>
          <w:i/>
          <w:iCs/>
        </w:rPr>
        <w:sectPr w:rsidR="007415F5" w:rsidRPr="00DB33EC" w:rsidSect="00C25B8E">
          <w:headerReference w:type="default" r:id="rId11"/>
          <w:footerReference w:type="default" r:id="rId12"/>
          <w:pgSz w:w="12240" w:h="15840"/>
          <w:pgMar w:top="630" w:right="1440" w:bottom="1440" w:left="1440" w:header="720" w:footer="720" w:gutter="0"/>
          <w:cols w:space="720"/>
          <w:docGrid w:linePitch="360"/>
        </w:sectPr>
      </w:pPr>
      <w:r w:rsidRPr="00DB33EC">
        <w:rPr>
          <w:rFonts w:ascii="HelveticaNeueLT Std" w:hAnsi="HelveticaNeueLT Std"/>
          <w:b/>
          <w:bCs/>
          <w:i/>
          <w:iCs/>
        </w:rPr>
        <w:t xml:space="preserve">IASB NOTE: </w:t>
      </w:r>
      <w:r w:rsidRPr="00DC72AC">
        <w:rPr>
          <w:rFonts w:ascii="HelveticaNeueLT Std" w:hAnsi="HelveticaNeueLT Std"/>
        </w:rPr>
        <w:t>In this section districts should consider including the following information in the staff profiles: staff photos, names, job assignments (or courses/duties), and contact information. This helps parents and students familiarize themselves with the staff by acting as a brief introduction. The names and photos of the Board members may be added alongside the district staff.</w:t>
      </w:r>
      <w:r w:rsidRPr="00DB33EC">
        <w:rPr>
          <w:rFonts w:ascii="HelveticaNeueLT Std" w:hAnsi="HelveticaNeueLT Std"/>
          <w:i/>
          <w:iCs/>
        </w:rPr>
        <w:t xml:space="preserve"> </w:t>
      </w:r>
    </w:p>
    <w:p w14:paraId="1F796E4C" w14:textId="77777777" w:rsidR="00156F8B" w:rsidRPr="00E52DBF" w:rsidRDefault="00156F8B" w:rsidP="009950FA">
      <w:pPr>
        <w:pStyle w:val="Heading2"/>
        <w:spacing w:after="120"/>
        <w:rPr>
          <w:rFonts w:ascii="HelveticaNeueLT Std Med Cn" w:hAnsi="HelveticaNeueLT Std Med Cn"/>
          <w:color w:val="005394"/>
          <w:sz w:val="28"/>
          <w:szCs w:val="28"/>
        </w:rPr>
      </w:pPr>
      <w:bookmarkStart w:id="6" w:name="_Toc163120497"/>
      <w:r w:rsidRPr="00E52DBF">
        <w:rPr>
          <w:rFonts w:ascii="HelveticaNeueLT Std Med Cn" w:hAnsi="HelveticaNeueLT Std Med Cn"/>
          <w:color w:val="005394"/>
          <w:sz w:val="28"/>
          <w:szCs w:val="28"/>
        </w:rPr>
        <w:lastRenderedPageBreak/>
        <w:t>Definitions</w:t>
      </w:r>
      <w:bookmarkEnd w:id="6"/>
    </w:p>
    <w:p w14:paraId="10892F8E" w14:textId="77777777" w:rsidR="00156F8B" w:rsidRPr="009C7BAF" w:rsidRDefault="00156F8B" w:rsidP="00F80DBC">
      <w:pPr>
        <w:spacing w:after="120"/>
        <w:rPr>
          <w:rFonts w:ascii="HelveticaNeueLT Std" w:hAnsi="HelveticaNeueLT Std"/>
          <w:b/>
          <w:bCs/>
          <w:i/>
          <w:iCs/>
        </w:rPr>
      </w:pPr>
      <w:r w:rsidRPr="009C7BAF">
        <w:rPr>
          <w:rFonts w:ascii="HelveticaNeueLT Std" w:hAnsi="HelveticaNeueLT Std"/>
          <w:b/>
          <w:bCs/>
        </w:rPr>
        <w:t xml:space="preserve">“The district” </w:t>
      </w:r>
      <w:r w:rsidRPr="009C7BAF">
        <w:rPr>
          <w:rFonts w:ascii="HelveticaNeueLT Std" w:hAnsi="HelveticaNeueLT Std"/>
        </w:rPr>
        <w:t xml:space="preserve">means </w:t>
      </w:r>
      <w:r w:rsidRPr="009C7BAF">
        <w:rPr>
          <w:rFonts w:ascii="HelveticaNeueLT Std" w:hAnsi="HelveticaNeueLT Std"/>
          <w:b/>
          <w:bCs/>
          <w:i/>
          <w:iCs/>
        </w:rPr>
        <w:t>[insert school district name]</w:t>
      </w:r>
    </w:p>
    <w:p w14:paraId="79F21B2C" w14:textId="77777777" w:rsidR="00156F8B" w:rsidRPr="009C7BAF" w:rsidRDefault="00156F8B" w:rsidP="00F80DBC">
      <w:pPr>
        <w:spacing w:after="120"/>
        <w:rPr>
          <w:rFonts w:ascii="HelveticaNeueLT Std" w:hAnsi="HelveticaNeueLT Std"/>
        </w:rPr>
      </w:pPr>
      <w:r w:rsidRPr="009C7BAF">
        <w:rPr>
          <w:rFonts w:ascii="HelveticaNeueLT Std" w:hAnsi="HelveticaNeueLT Std"/>
          <w:b/>
          <w:bCs/>
        </w:rPr>
        <w:t xml:space="preserve">“Parent” </w:t>
      </w:r>
      <w:r w:rsidRPr="009C7BAF">
        <w:rPr>
          <w:rFonts w:ascii="HelveticaNeueLT Std" w:hAnsi="HelveticaNeueLT Std"/>
        </w:rPr>
        <w:t xml:space="preserve">also means “guardian” unless otherwise stated. </w:t>
      </w:r>
    </w:p>
    <w:p w14:paraId="580956DA" w14:textId="5A614B75" w:rsidR="00156F8B" w:rsidRPr="009C7BAF" w:rsidRDefault="1AAD6A9D" w:rsidP="00F80DBC">
      <w:pPr>
        <w:spacing w:after="120"/>
        <w:rPr>
          <w:rFonts w:ascii="HelveticaNeueLT Std" w:hAnsi="HelveticaNeueLT Std"/>
        </w:rPr>
      </w:pPr>
      <w:r w:rsidRPr="3976F739">
        <w:rPr>
          <w:rFonts w:ascii="HelveticaNeueLT Std" w:hAnsi="HelveticaNeueLT Std"/>
          <w:b/>
          <w:bCs/>
        </w:rPr>
        <w:t xml:space="preserve">“School grounds” </w:t>
      </w:r>
      <w:r w:rsidRPr="3976F739">
        <w:rPr>
          <w:rFonts w:ascii="HelveticaNeueLT Std" w:hAnsi="HelveticaNeueLT Std"/>
        </w:rPr>
        <w:t>includes the school district</w:t>
      </w:r>
      <w:r w:rsidR="1CFAE579" w:rsidRPr="3976F739">
        <w:rPr>
          <w:rFonts w:ascii="HelveticaNeueLT Std" w:hAnsi="HelveticaNeueLT Std"/>
        </w:rPr>
        <w:t>-owned</w:t>
      </w:r>
      <w:r w:rsidRPr="3976F739">
        <w:rPr>
          <w:rFonts w:ascii="HelveticaNeueLT Std" w:hAnsi="HelveticaNeueLT Std"/>
        </w:rPr>
        <w:t xml:space="preserve"> </w:t>
      </w:r>
      <w:r w:rsidR="2CADF47D" w:rsidRPr="3976F739">
        <w:rPr>
          <w:rFonts w:ascii="HelveticaNeueLT Std" w:hAnsi="HelveticaNeueLT Std"/>
        </w:rPr>
        <w:t xml:space="preserve">or operated </w:t>
      </w:r>
      <w:r w:rsidRPr="3976F739">
        <w:rPr>
          <w:rFonts w:ascii="HelveticaNeueLT Std" w:hAnsi="HelveticaNeueLT Std"/>
        </w:rPr>
        <w:t>facilities, school district</w:t>
      </w:r>
      <w:r w:rsidR="1CFAE579" w:rsidRPr="3976F739">
        <w:rPr>
          <w:rFonts w:ascii="HelveticaNeueLT Std" w:hAnsi="HelveticaNeueLT Std"/>
        </w:rPr>
        <w:t>-owned</w:t>
      </w:r>
      <w:r w:rsidRPr="3976F739">
        <w:rPr>
          <w:rFonts w:ascii="HelveticaNeueLT Std" w:hAnsi="HelveticaNeueLT Std"/>
        </w:rPr>
        <w:t xml:space="preserve"> </w:t>
      </w:r>
      <w:r w:rsidR="2CADF47D" w:rsidRPr="3976F739">
        <w:rPr>
          <w:rFonts w:ascii="HelveticaNeueLT Std" w:hAnsi="HelveticaNeueLT Std"/>
        </w:rPr>
        <w:t xml:space="preserve">or operated </w:t>
      </w:r>
      <w:r w:rsidRPr="3976F739">
        <w:rPr>
          <w:rFonts w:ascii="HelveticaNeueLT Std" w:hAnsi="HelveticaNeueLT Std"/>
        </w:rPr>
        <w:t xml:space="preserve">property, property within the jurisdiction of the school district or school district premises, </w:t>
      </w:r>
      <w:r w:rsidR="1CFAE579" w:rsidRPr="3976F739">
        <w:rPr>
          <w:rFonts w:ascii="HelveticaNeueLT Std" w:hAnsi="HelveticaNeueLT Std"/>
        </w:rPr>
        <w:t xml:space="preserve">and </w:t>
      </w:r>
      <w:r w:rsidRPr="3976F739">
        <w:rPr>
          <w:rFonts w:ascii="HelveticaNeueLT Std" w:hAnsi="HelveticaNeueLT Std"/>
        </w:rPr>
        <w:t>school</w:t>
      </w:r>
      <w:r w:rsidR="7BA13186" w:rsidRPr="3976F739">
        <w:rPr>
          <w:rFonts w:ascii="HelveticaNeueLT Std" w:hAnsi="HelveticaNeueLT Std"/>
        </w:rPr>
        <w:t>-</w:t>
      </w:r>
      <w:r w:rsidRPr="3976F739">
        <w:rPr>
          <w:rFonts w:ascii="HelveticaNeueLT Std" w:hAnsi="HelveticaNeueLT Std"/>
        </w:rPr>
        <w:t>owned or operated buses</w:t>
      </w:r>
      <w:r w:rsidR="1CFAE579" w:rsidRPr="3976F739">
        <w:rPr>
          <w:rFonts w:ascii="HelveticaNeueLT Std" w:hAnsi="HelveticaNeueLT Std"/>
        </w:rPr>
        <w:t>,</w:t>
      </w:r>
      <w:r w:rsidRPr="3976F739">
        <w:rPr>
          <w:rFonts w:ascii="HelveticaNeueLT Std" w:hAnsi="HelveticaNeueLT Std"/>
        </w:rPr>
        <w:t xml:space="preserve"> vehicles</w:t>
      </w:r>
      <w:r w:rsidR="1CFAE579" w:rsidRPr="3976F739">
        <w:rPr>
          <w:rFonts w:ascii="HelveticaNeueLT Std" w:hAnsi="HelveticaNeueLT Std"/>
        </w:rPr>
        <w:t>,</w:t>
      </w:r>
      <w:r w:rsidRPr="3976F739">
        <w:rPr>
          <w:rFonts w:ascii="HelveticaNeueLT Std" w:hAnsi="HelveticaNeueLT Std"/>
        </w:rPr>
        <w:t xml:space="preserve"> and chartered buses. </w:t>
      </w:r>
    </w:p>
    <w:p w14:paraId="7955CA60" w14:textId="6AD24587" w:rsidR="00156F8B" w:rsidRPr="009C7BAF" w:rsidRDefault="00156F8B" w:rsidP="00156F8B">
      <w:pPr>
        <w:rPr>
          <w:rFonts w:ascii="HelveticaNeueLT Std" w:hAnsi="HelveticaNeueLT Std"/>
        </w:rPr>
      </w:pPr>
      <w:r w:rsidRPr="009C7BAF">
        <w:rPr>
          <w:rFonts w:ascii="HelveticaNeueLT Std" w:hAnsi="HelveticaNeueLT Std"/>
          <w:b/>
          <w:bCs/>
        </w:rPr>
        <w:t xml:space="preserve">“School facilities” </w:t>
      </w:r>
      <w:r w:rsidRPr="009C7BAF">
        <w:rPr>
          <w:rFonts w:ascii="HelveticaNeueLT Std" w:hAnsi="HelveticaNeueLT Std"/>
        </w:rPr>
        <w:t>includes school district buildings and vehicles</w:t>
      </w:r>
      <w:r w:rsidR="00007ACA" w:rsidRPr="009C7BAF">
        <w:rPr>
          <w:rFonts w:ascii="HelveticaNeueLT Std" w:hAnsi="HelveticaNeueLT Std"/>
        </w:rPr>
        <w:t>.</w:t>
      </w:r>
    </w:p>
    <w:p w14:paraId="6B41B544" w14:textId="77777777" w:rsidR="00156F8B" w:rsidRPr="009C7BAF" w:rsidRDefault="00156F8B" w:rsidP="00F80DBC">
      <w:pPr>
        <w:spacing w:after="120"/>
        <w:rPr>
          <w:rFonts w:ascii="HelveticaNeueLT Std" w:hAnsi="HelveticaNeueLT Std"/>
        </w:rPr>
      </w:pPr>
      <w:r w:rsidRPr="009C7BAF">
        <w:rPr>
          <w:rFonts w:ascii="HelveticaNeueLT Std" w:hAnsi="HelveticaNeueLT Std"/>
          <w:b/>
          <w:bCs/>
        </w:rPr>
        <w:t xml:space="preserve">“School activities” </w:t>
      </w:r>
      <w:r w:rsidRPr="009C7BAF">
        <w:rPr>
          <w:rFonts w:ascii="HelveticaNeueLT Std" w:hAnsi="HelveticaNeueLT Std"/>
        </w:rPr>
        <w:t xml:space="preserve">means all school activities in which students are involved whether they are school-sponsored or school-approved, whether they are an event or an activity, or whether they are held on or off school grounds. </w:t>
      </w:r>
    </w:p>
    <w:p w14:paraId="24DAC6B9" w14:textId="77777777" w:rsidR="00156F8B" w:rsidRPr="00E52DBF" w:rsidRDefault="00156F8B" w:rsidP="009950FA">
      <w:pPr>
        <w:pStyle w:val="Heading2"/>
        <w:spacing w:after="120"/>
        <w:rPr>
          <w:rFonts w:ascii="HelveticaNeueLT Std Med Cn" w:hAnsi="HelveticaNeueLT Std Med Cn"/>
          <w:color w:val="005394"/>
          <w:sz w:val="28"/>
          <w:szCs w:val="28"/>
        </w:rPr>
      </w:pPr>
      <w:bookmarkStart w:id="7" w:name="_Toc163120498"/>
      <w:r w:rsidRPr="00E52DBF">
        <w:rPr>
          <w:rFonts w:ascii="HelveticaNeueLT Std Med Cn" w:hAnsi="HelveticaNeueLT Std Med Cn"/>
          <w:color w:val="005394"/>
          <w:sz w:val="28"/>
          <w:szCs w:val="28"/>
        </w:rPr>
        <w:t>Equal Educational Opportunity</w:t>
      </w:r>
      <w:bookmarkEnd w:id="7"/>
    </w:p>
    <w:p w14:paraId="78067A13" w14:textId="53CD7CEF" w:rsidR="00156F8B" w:rsidRPr="009C7BAF" w:rsidRDefault="00156F8B" w:rsidP="00F80DBC">
      <w:pPr>
        <w:spacing w:after="120"/>
        <w:rPr>
          <w:rFonts w:ascii="HelveticaNeueLT Std" w:hAnsi="HelveticaNeueLT Std"/>
        </w:rPr>
      </w:pPr>
      <w:r w:rsidRPr="009C7BAF">
        <w:rPr>
          <w:rFonts w:ascii="HelveticaNeueLT Std" w:hAnsi="HelveticaNeueLT Std"/>
          <w:b/>
          <w:bCs/>
          <w:i/>
          <w:iCs/>
        </w:rPr>
        <w:t xml:space="preserve">[Insert school district] </w:t>
      </w:r>
      <w:r w:rsidRPr="009C7BAF">
        <w:rPr>
          <w:rFonts w:ascii="HelveticaNeueLT Std" w:hAnsi="HelveticaNeueLT Std"/>
        </w:rPr>
        <w:t xml:space="preserve">does not discriminate in its education programs or activities </w:t>
      </w:r>
      <w:proofErr w:type="gramStart"/>
      <w:r w:rsidRPr="009C7BAF">
        <w:rPr>
          <w:rFonts w:ascii="HelveticaNeueLT Std" w:hAnsi="HelveticaNeueLT Std"/>
        </w:rPr>
        <w:t>on the basis of</w:t>
      </w:r>
      <w:proofErr w:type="gramEnd"/>
      <w:r w:rsidRPr="009C7BAF">
        <w:rPr>
          <w:rFonts w:ascii="HelveticaNeueLT Std" w:hAnsi="HelveticaNeueLT Std"/>
        </w:rPr>
        <w:t xml:space="preserve"> sex, race, color, national origin, disability, religion, creed, marital status (for programs), sexual orientation, gender identity and socioeconomic status (for programs).</w:t>
      </w:r>
      <w:r w:rsidR="00592EC6" w:rsidRPr="009C7BAF">
        <w:rPr>
          <w:rFonts w:ascii="HelveticaNeueLT Std" w:hAnsi="HelveticaNeueLT Std"/>
        </w:rPr>
        <w:t xml:space="preserve"> The school district’s goal is to educat</w:t>
      </w:r>
      <w:r w:rsidR="00FB4065" w:rsidRPr="009C7BAF">
        <w:rPr>
          <w:rFonts w:ascii="HelveticaNeueLT Std" w:hAnsi="HelveticaNeueLT Std"/>
        </w:rPr>
        <w:t>e</w:t>
      </w:r>
      <w:r w:rsidR="00592EC6" w:rsidRPr="009C7BAF">
        <w:rPr>
          <w:rFonts w:ascii="HelveticaNeueLT Std" w:hAnsi="HelveticaNeueLT Std"/>
        </w:rPr>
        <w:t xml:space="preserve"> s</w:t>
      </w:r>
      <w:r w:rsidRPr="009C7BAF">
        <w:rPr>
          <w:rFonts w:ascii="HelveticaNeueLT Std" w:hAnsi="HelveticaNeueLT Std"/>
        </w:rPr>
        <w:t xml:space="preserve">tudents in programs and activities that foster a healthy social, intellectual, emotional, and physical self-concept. Each student </w:t>
      </w:r>
      <w:proofErr w:type="gramStart"/>
      <w:r w:rsidRPr="009C7BAF">
        <w:rPr>
          <w:rFonts w:ascii="HelveticaNeueLT Std" w:hAnsi="HelveticaNeueLT Std"/>
        </w:rPr>
        <w:t>has the opportunity to</w:t>
      </w:r>
      <w:proofErr w:type="gramEnd"/>
      <w:r w:rsidRPr="009C7BAF">
        <w:rPr>
          <w:rFonts w:ascii="HelveticaNeueLT Std" w:hAnsi="HelveticaNeueLT Std"/>
        </w:rPr>
        <w:t xml:space="preserve"> use </w:t>
      </w:r>
      <w:r w:rsidRPr="009C7BAF">
        <w:rPr>
          <w:rFonts w:ascii="HelveticaNeueLT Std" w:hAnsi="HelveticaNeueLT Std"/>
          <w:b/>
          <w:bCs/>
          <w:i/>
          <w:iCs/>
        </w:rPr>
        <w:t>[Insert school district] ‘s</w:t>
      </w:r>
      <w:r w:rsidRPr="009C7BAF">
        <w:rPr>
          <w:rFonts w:ascii="HelveticaNeueLT Std" w:hAnsi="HelveticaNeueLT Std"/>
        </w:rPr>
        <w:t xml:space="preserve"> educational programs and activities. Each student is expected to conduct themselves in a manner that assures each student the same educational opportunity. </w:t>
      </w:r>
    </w:p>
    <w:p w14:paraId="5495438A" w14:textId="77777777" w:rsidR="00156F8B" w:rsidRPr="009C7BAF" w:rsidRDefault="00156F8B" w:rsidP="00555655">
      <w:pPr>
        <w:spacing w:after="120"/>
        <w:rPr>
          <w:rFonts w:ascii="HelveticaNeueLT Std" w:hAnsi="HelveticaNeueLT Std"/>
          <w:b/>
          <w:bCs/>
          <w:i/>
          <w:iCs/>
        </w:rPr>
      </w:pPr>
      <w:r w:rsidRPr="009C7BAF">
        <w:rPr>
          <w:rFonts w:ascii="HelveticaNeueLT Std" w:hAnsi="HelveticaNeueLT Std"/>
        </w:rPr>
        <w:t xml:space="preserve">Students who feel they have been discriminated against are encouraged to report it to the school district Affirmative Action Coordinator. The Affirmative Action Coordinator is </w:t>
      </w:r>
      <w:r w:rsidRPr="009C7BAF">
        <w:rPr>
          <w:rFonts w:ascii="HelveticaNeueLT Std" w:hAnsi="HelveticaNeueLT Std"/>
          <w:b/>
          <w:bCs/>
          <w:i/>
          <w:iCs/>
        </w:rPr>
        <w:t xml:space="preserve">[insert Affirmative Action Coordinator name] </w:t>
      </w:r>
      <w:r w:rsidRPr="009C7BAF">
        <w:rPr>
          <w:rFonts w:ascii="HelveticaNeueLT Std" w:hAnsi="HelveticaNeueLT Std"/>
        </w:rPr>
        <w:t xml:space="preserve">and can be contacted </w:t>
      </w:r>
      <w:r w:rsidRPr="009C7BAF">
        <w:rPr>
          <w:rFonts w:ascii="HelveticaNeueLT Std" w:hAnsi="HelveticaNeueLT Std"/>
          <w:b/>
          <w:bCs/>
          <w:i/>
          <w:iCs/>
        </w:rPr>
        <w:t>[insert Affirmative Action Coordinator’s contact information].</w:t>
      </w:r>
    </w:p>
    <w:p w14:paraId="08E7AA13" w14:textId="022C9943" w:rsidR="00156F8B" w:rsidRPr="009C7BAF" w:rsidRDefault="00156F8B" w:rsidP="00555655">
      <w:pPr>
        <w:spacing w:after="120"/>
        <w:rPr>
          <w:rFonts w:ascii="HelveticaNeueLT Std" w:hAnsi="HelveticaNeueLT Std"/>
        </w:rPr>
      </w:pPr>
      <w:r w:rsidRPr="009C7BAF">
        <w:rPr>
          <w:rFonts w:ascii="HelveticaNeueLT Std" w:hAnsi="HelveticaNeueLT Std"/>
        </w:rPr>
        <w:t>Inquiries by students regarding compliance with equal educational opportunity and affirmative action laws and policies, including but not limited to complaints of discrimination, may be directed in writing to the Director of the Region VII office of Civil Rights, U.S. Department of Education, John C. Kluczynski Federal Building, 230 S. Dearborn St., 37</w:t>
      </w:r>
      <w:r w:rsidRPr="008D2340">
        <w:rPr>
          <w:rFonts w:ascii="HelveticaNeueLT Std" w:hAnsi="HelveticaNeueLT Std"/>
        </w:rPr>
        <w:t>th</w:t>
      </w:r>
      <w:r w:rsidRPr="009C7BAF">
        <w:rPr>
          <w:rFonts w:ascii="HelveticaNeueLT Std" w:hAnsi="HelveticaNeueLT Std"/>
        </w:rPr>
        <w:t xml:space="preserve"> Floor, Chicago, IL, 60604 (312) 730-1560, fax (312) 730-1576 </w:t>
      </w:r>
      <w:hyperlink r:id="rId13" w:history="1">
        <w:r w:rsidRPr="00956731">
          <w:rPr>
            <w:rFonts w:ascii="HelveticaNeueLT Std" w:hAnsi="HelveticaNeueLT Std"/>
            <w:color w:val="3333FF"/>
            <w:u w:val="single"/>
          </w:rPr>
          <w:t>OCR.Chicago@ed.gov</w:t>
        </w:r>
      </w:hyperlink>
      <w:r w:rsidRPr="009C7BAF">
        <w:rPr>
          <w:rFonts w:ascii="HelveticaNeueLT Std" w:hAnsi="HelveticaNeueLT Std"/>
        </w:rPr>
        <w:t xml:space="preserve">, the Iowa Civil Rights Commissioner, </w:t>
      </w:r>
      <w:hyperlink r:id="rId14" w:history="1">
        <w:r w:rsidRPr="00956731">
          <w:rPr>
            <w:rFonts w:ascii="HelveticaNeueLT Std" w:hAnsi="HelveticaNeueLT Std"/>
            <w:color w:val="3333FF"/>
            <w:u w:val="single"/>
          </w:rPr>
          <w:t>https://icrc.iowa.gov</w:t>
        </w:r>
      </w:hyperlink>
      <w:r w:rsidRPr="009C7BAF">
        <w:rPr>
          <w:rFonts w:ascii="HelveticaNeueLT Std" w:hAnsi="HelveticaNeueLT Std"/>
        </w:rPr>
        <w:t xml:space="preserve">, (515) 281-4121 or the Iowa Dept. of Education, Grimes State Office Bldg., Des Moines, IA 50319. (515) 281-5294. This inquiry or complaint to the federal or state office may be </w:t>
      </w:r>
      <w:r w:rsidR="008856C1" w:rsidRPr="009C7BAF">
        <w:rPr>
          <w:rFonts w:ascii="HelveticaNeueLT Std" w:hAnsi="HelveticaNeueLT Std"/>
        </w:rPr>
        <w:t>made</w:t>
      </w:r>
      <w:r w:rsidRPr="009C7BAF">
        <w:rPr>
          <w:rFonts w:ascii="HelveticaNeueLT Std" w:hAnsi="HelveticaNeueLT Std"/>
        </w:rPr>
        <w:t xml:space="preserve"> instead of, or in addition to, an inquiry or complaint at the local level.</w:t>
      </w:r>
    </w:p>
    <w:p w14:paraId="18A54B4C" w14:textId="371BCFA0" w:rsidR="00156F8B" w:rsidRPr="009C7BAF" w:rsidRDefault="00156F8B" w:rsidP="008964E8">
      <w:pPr>
        <w:spacing w:after="120"/>
        <w:rPr>
          <w:rFonts w:ascii="HelveticaNeueLT Std" w:hAnsi="HelveticaNeueLT Std"/>
        </w:rPr>
      </w:pPr>
      <w:r w:rsidRPr="009C7BAF">
        <w:rPr>
          <w:rFonts w:ascii="HelveticaNeueLT Std" w:hAnsi="HelveticaNeueLT Std"/>
          <w:b/>
          <w:bCs/>
          <w:i/>
          <w:iCs/>
        </w:rPr>
        <w:t>[Insert school district]</w:t>
      </w:r>
      <w:r w:rsidRPr="009C7BAF">
        <w:rPr>
          <w:rFonts w:ascii="HelveticaNeueLT Std" w:hAnsi="HelveticaNeueLT Std"/>
        </w:rPr>
        <w:t>, in its educational program, has a</w:t>
      </w:r>
      <w:r w:rsidR="00BA5351" w:rsidRPr="009C7BAF">
        <w:rPr>
          <w:rFonts w:ascii="HelveticaNeueLT Std" w:hAnsi="HelveticaNeueLT Std"/>
        </w:rPr>
        <w:t>n</w:t>
      </w:r>
      <w:r w:rsidRPr="009C7BAF">
        <w:rPr>
          <w:rFonts w:ascii="HelveticaNeueLT Std" w:hAnsi="HelveticaNeueLT Std"/>
        </w:rPr>
        <w:t xml:space="preserve"> intervention process to assist students experiencing behavior and learning difficulties. </w:t>
      </w:r>
      <w:r w:rsidRPr="009C7BAF">
        <w:rPr>
          <w:rFonts w:ascii="HelveticaNeueLT Std" w:hAnsi="HelveticaNeueLT Std"/>
          <w:b/>
          <w:bCs/>
          <w:i/>
          <w:iCs/>
        </w:rPr>
        <w:t xml:space="preserve">[insert employee(s)] </w:t>
      </w:r>
      <w:r w:rsidRPr="009C7BAF">
        <w:rPr>
          <w:rFonts w:ascii="HelveticaNeueLT Std" w:hAnsi="HelveticaNeueLT Std"/>
        </w:rPr>
        <w:t xml:space="preserve">are responsible for this process. Parents wanting access should contact </w:t>
      </w:r>
      <w:r w:rsidRPr="009C7BAF">
        <w:rPr>
          <w:rFonts w:ascii="HelveticaNeueLT Std" w:hAnsi="HelveticaNeueLT Std"/>
          <w:b/>
          <w:bCs/>
          <w:i/>
          <w:iCs/>
        </w:rPr>
        <w:t>[insert school employee and contact information]</w:t>
      </w:r>
      <w:r w:rsidRPr="009C7BAF">
        <w:rPr>
          <w:rFonts w:ascii="HelveticaNeueLT Std" w:hAnsi="HelveticaNeueLT Std"/>
        </w:rPr>
        <w:t xml:space="preserve">. </w:t>
      </w:r>
    </w:p>
    <w:p w14:paraId="3EAC0E6E" w14:textId="77777777" w:rsidR="00D21267" w:rsidRPr="008B1945" w:rsidRDefault="00156F8B" w:rsidP="00156F8B">
      <w:pPr>
        <w:ind w:left="720"/>
        <w:jc w:val="both"/>
        <w:rPr>
          <w:rFonts w:ascii="HelveticaNeueLT Std" w:hAnsi="HelveticaNeueLT Std"/>
          <w:i/>
          <w:iCs/>
        </w:rPr>
        <w:sectPr w:rsidR="00D21267" w:rsidRPr="008B1945" w:rsidSect="00C25B8E">
          <w:pgSz w:w="12240" w:h="15840"/>
          <w:pgMar w:top="1440" w:right="1440" w:bottom="1440" w:left="1440" w:header="720" w:footer="720" w:gutter="0"/>
          <w:cols w:space="720"/>
          <w:docGrid w:linePitch="360"/>
        </w:sectPr>
      </w:pPr>
      <w:r w:rsidRPr="008B1945">
        <w:rPr>
          <w:rFonts w:ascii="HelveticaNeueLT Std" w:hAnsi="HelveticaNeueLT Std"/>
          <w:b/>
          <w:bCs/>
          <w:i/>
          <w:iCs/>
        </w:rPr>
        <w:t>IASB NOTE:</w:t>
      </w:r>
      <w:r w:rsidRPr="008B1945">
        <w:rPr>
          <w:rFonts w:ascii="HelveticaNeueLT Std" w:hAnsi="HelveticaNeueLT Std"/>
          <w:i/>
          <w:iCs/>
        </w:rPr>
        <w:t xml:space="preserve"> </w:t>
      </w:r>
      <w:r w:rsidRPr="00DC72AC">
        <w:rPr>
          <w:rFonts w:ascii="HelveticaNeueLT Std" w:hAnsi="HelveticaNeueLT Std"/>
        </w:rPr>
        <w:t>Districts must provide annual notice to students and parents of the name, address, and phone number of the affirmative action coordinator, the appropriate state</w:t>
      </w:r>
    </w:p>
    <w:p w14:paraId="7145B39D" w14:textId="69B25CBD" w:rsidR="00156F8B" w:rsidRPr="00DC72AC" w:rsidRDefault="00156F8B" w:rsidP="00555655">
      <w:pPr>
        <w:spacing w:after="120"/>
        <w:ind w:left="720"/>
        <w:jc w:val="both"/>
        <w:rPr>
          <w:rFonts w:ascii="HelveticaNeueLT Std" w:hAnsi="HelveticaNeueLT Std"/>
        </w:rPr>
      </w:pPr>
      <w:r w:rsidRPr="00DC72AC">
        <w:rPr>
          <w:rFonts w:ascii="HelveticaNeueLT Std" w:hAnsi="HelveticaNeueLT Std"/>
        </w:rPr>
        <w:lastRenderedPageBreak/>
        <w:t xml:space="preserve">and federal agency for filing complaints regarding equal access to education programs and procedures for filing a complaint. </w:t>
      </w:r>
    </w:p>
    <w:p w14:paraId="1A086FE5" w14:textId="77777777" w:rsidR="00156F8B" w:rsidRPr="00DC72AC" w:rsidRDefault="00156F8B" w:rsidP="00555655">
      <w:pPr>
        <w:spacing w:after="120"/>
        <w:ind w:left="720"/>
        <w:jc w:val="both"/>
        <w:rPr>
          <w:rFonts w:ascii="HelveticaNeueLT Std" w:hAnsi="HelveticaNeueLT Std"/>
        </w:rPr>
      </w:pPr>
      <w:r w:rsidRPr="008B1945">
        <w:rPr>
          <w:rFonts w:ascii="HelveticaNeueLT Std" w:hAnsi="HelveticaNeueLT Std"/>
          <w:b/>
          <w:bCs/>
          <w:i/>
          <w:iCs/>
        </w:rPr>
        <w:t>IASB NOTE:</w:t>
      </w:r>
      <w:r w:rsidRPr="008B1945">
        <w:rPr>
          <w:rFonts w:ascii="HelveticaNeueLT Std" w:hAnsi="HelveticaNeueLT Std"/>
          <w:i/>
          <w:iCs/>
        </w:rPr>
        <w:t xml:space="preserve"> </w:t>
      </w:r>
      <w:r w:rsidRPr="00DC72AC">
        <w:rPr>
          <w:rFonts w:ascii="HelveticaNeueLT Std" w:hAnsi="HelveticaNeueLT Std"/>
        </w:rPr>
        <w:t xml:space="preserve">Districts must provide annual notice to students and parents regarding the district’s intervention process and who to contact if parents would like access to the process. </w:t>
      </w:r>
    </w:p>
    <w:p w14:paraId="50B9605C" w14:textId="7B6A5905" w:rsidR="00156F8B" w:rsidRPr="008B1945" w:rsidRDefault="00156F8B" w:rsidP="00156F8B">
      <w:pPr>
        <w:ind w:left="720"/>
        <w:rPr>
          <w:rFonts w:ascii="HelveticaNeueLT Std" w:hAnsi="HelveticaNeueLT Std"/>
          <w:i/>
          <w:iCs/>
        </w:rPr>
      </w:pPr>
      <w:r w:rsidRPr="008B1945">
        <w:rPr>
          <w:rFonts w:ascii="HelveticaNeueLT Std" w:hAnsi="HelveticaNeueLT Std"/>
          <w:b/>
          <w:bCs/>
          <w:i/>
          <w:iCs/>
        </w:rPr>
        <w:t>IASB N</w:t>
      </w:r>
      <w:r w:rsidR="007037F3" w:rsidRPr="008B1945">
        <w:rPr>
          <w:rFonts w:ascii="HelveticaNeueLT Std" w:hAnsi="HelveticaNeueLT Std"/>
          <w:b/>
          <w:bCs/>
          <w:i/>
          <w:iCs/>
        </w:rPr>
        <w:t>OTE</w:t>
      </w:r>
      <w:r w:rsidRPr="008B1945">
        <w:rPr>
          <w:rFonts w:ascii="HelveticaNeueLT Std" w:hAnsi="HelveticaNeueLT Std"/>
          <w:b/>
          <w:bCs/>
          <w:i/>
          <w:iCs/>
        </w:rPr>
        <w:t xml:space="preserve">: </w:t>
      </w:r>
      <w:r w:rsidRPr="00DC72AC">
        <w:rPr>
          <w:rFonts w:ascii="HelveticaNeueLT Std" w:hAnsi="HelveticaNeueLT Std"/>
        </w:rPr>
        <w:t>Age is not a protected class for students as students are separated by age per class. However, a school district may add “age” as a protected class, but typically this will be seen in the employment context and should be clarified as such.</w:t>
      </w:r>
      <w:r w:rsidRPr="008B1945">
        <w:rPr>
          <w:rFonts w:ascii="HelveticaNeueLT Std" w:hAnsi="HelveticaNeueLT Std"/>
          <w:i/>
          <w:iCs/>
        </w:rPr>
        <w:t xml:space="preserve"> </w:t>
      </w:r>
    </w:p>
    <w:p w14:paraId="72B27DCA" w14:textId="51647C97" w:rsidR="00156F8B" w:rsidRPr="00DC72AC" w:rsidRDefault="00156F8B" w:rsidP="00156F8B">
      <w:pPr>
        <w:ind w:left="720"/>
        <w:rPr>
          <w:rFonts w:ascii="HelveticaNeueLT Std" w:hAnsi="HelveticaNeueLT Std"/>
        </w:rPr>
      </w:pPr>
      <w:r w:rsidRPr="008B1945">
        <w:rPr>
          <w:rFonts w:ascii="HelveticaNeueLT Std" w:hAnsi="HelveticaNeueLT Std"/>
          <w:b/>
          <w:bCs/>
          <w:i/>
          <w:iCs/>
        </w:rPr>
        <w:t>IASB N</w:t>
      </w:r>
      <w:r w:rsidR="007037F3" w:rsidRPr="008B1945">
        <w:rPr>
          <w:rFonts w:ascii="HelveticaNeueLT Std" w:hAnsi="HelveticaNeueLT Std"/>
          <w:b/>
          <w:bCs/>
          <w:i/>
          <w:iCs/>
        </w:rPr>
        <w:t>OTE</w:t>
      </w:r>
      <w:r w:rsidRPr="008B1945">
        <w:rPr>
          <w:rFonts w:ascii="HelveticaNeueLT Std" w:hAnsi="HelveticaNeueLT Std"/>
          <w:b/>
          <w:bCs/>
          <w:i/>
          <w:iCs/>
        </w:rPr>
        <w:t>:</w:t>
      </w:r>
      <w:r w:rsidRPr="008B1945">
        <w:rPr>
          <w:rFonts w:ascii="HelveticaNeueLT Std" w:hAnsi="HelveticaNeueLT Std"/>
          <w:i/>
          <w:iCs/>
        </w:rPr>
        <w:t xml:space="preserve"> </w:t>
      </w:r>
      <w:r w:rsidRPr="00DC72AC">
        <w:rPr>
          <w:rFonts w:ascii="HelveticaNeueLT Std" w:hAnsi="HelveticaNeueLT Std"/>
        </w:rPr>
        <w:t xml:space="preserve">Some of the conduct that falls under the school’s equal educational opportunity may also fall under other reportable issues that could trigger other procedures such as anti-bullying/anti-harassment grievance procedures. </w:t>
      </w:r>
    </w:p>
    <w:p w14:paraId="44909C74" w14:textId="02BFA1C1" w:rsidR="00156F8B" w:rsidRPr="004E3F4B" w:rsidRDefault="1AAD6A9D" w:rsidP="000851F7">
      <w:pPr>
        <w:spacing w:after="240"/>
        <w:ind w:left="720"/>
        <w:rPr>
          <w:rFonts w:ascii="HelveticaNeueLT Std" w:hAnsi="HelveticaNeueLT Std"/>
        </w:rPr>
      </w:pPr>
      <w:r w:rsidRPr="3976F739">
        <w:rPr>
          <w:rFonts w:ascii="HelveticaNeueLT Std" w:hAnsi="HelveticaNeueLT Std"/>
          <w:b/>
          <w:bCs/>
          <w:i/>
          <w:iCs/>
        </w:rPr>
        <w:t>IASB N</w:t>
      </w:r>
      <w:r w:rsidR="1D5FEDD2" w:rsidRPr="3976F739">
        <w:rPr>
          <w:rFonts w:ascii="HelveticaNeueLT Std" w:hAnsi="HelveticaNeueLT Std"/>
          <w:b/>
          <w:bCs/>
          <w:i/>
          <w:iCs/>
        </w:rPr>
        <w:t>OTE</w:t>
      </w:r>
      <w:r w:rsidRPr="3976F739">
        <w:rPr>
          <w:rFonts w:ascii="HelveticaNeueLT Std" w:hAnsi="HelveticaNeueLT Std"/>
          <w:b/>
          <w:bCs/>
          <w:i/>
          <w:iCs/>
        </w:rPr>
        <w:t xml:space="preserve">: </w:t>
      </w:r>
      <w:r w:rsidRPr="3976F739">
        <w:rPr>
          <w:rFonts w:ascii="HelveticaNeueLT Std" w:hAnsi="HelveticaNeueLT Std"/>
        </w:rPr>
        <w:t xml:space="preserve">Affiliated reporting forms can be found in IASB’s sample policy </w:t>
      </w:r>
      <w:r w:rsidRPr="3976F739">
        <w:rPr>
          <w:rFonts w:ascii="HelveticaNeueLT Std" w:hAnsi="HelveticaNeueLT Std"/>
          <w:b/>
          <w:bCs/>
        </w:rPr>
        <w:t xml:space="preserve">102 </w:t>
      </w:r>
      <w:r w:rsidRPr="3976F739">
        <w:rPr>
          <w:rFonts w:ascii="HelveticaNeueLT Std" w:hAnsi="HelveticaNeueLT Std"/>
        </w:rPr>
        <w:t xml:space="preserve">grouping. These include the following: </w:t>
      </w:r>
      <w:r w:rsidRPr="3976F739">
        <w:rPr>
          <w:rFonts w:ascii="HelveticaNeueLT Std" w:hAnsi="HelveticaNeueLT Std"/>
          <w:b/>
          <w:bCs/>
        </w:rPr>
        <w:t>102.E1</w:t>
      </w:r>
      <w:r w:rsidR="6B6095E5" w:rsidRPr="3976F739">
        <w:rPr>
          <w:rFonts w:ascii="HelveticaNeueLT Std" w:hAnsi="HelveticaNeueLT Std"/>
        </w:rPr>
        <w:t xml:space="preserve"> - </w:t>
      </w:r>
      <w:r w:rsidRPr="3976F739">
        <w:rPr>
          <w:rFonts w:ascii="HelveticaNeueLT Std" w:hAnsi="HelveticaNeueLT Std"/>
        </w:rPr>
        <w:t xml:space="preserve">Annual Notice of Nondiscrimination, </w:t>
      </w:r>
      <w:r w:rsidRPr="3976F739">
        <w:rPr>
          <w:rFonts w:ascii="HelveticaNeueLT Std" w:hAnsi="HelveticaNeueLT Std"/>
          <w:b/>
          <w:bCs/>
        </w:rPr>
        <w:t>102.E2</w:t>
      </w:r>
      <w:r w:rsidR="6B6095E5" w:rsidRPr="3976F739">
        <w:rPr>
          <w:rFonts w:ascii="HelveticaNeueLT Std" w:hAnsi="HelveticaNeueLT Std"/>
        </w:rPr>
        <w:t xml:space="preserve"> - </w:t>
      </w:r>
      <w:r w:rsidRPr="3976F739">
        <w:rPr>
          <w:rFonts w:ascii="HelveticaNeueLT Std" w:hAnsi="HelveticaNeueLT Std"/>
        </w:rPr>
        <w:t xml:space="preserve">Continuous Notice of Nondiscrimination, </w:t>
      </w:r>
      <w:r w:rsidRPr="3976F739">
        <w:rPr>
          <w:rFonts w:ascii="HelveticaNeueLT Std" w:hAnsi="HelveticaNeueLT Std"/>
          <w:b/>
          <w:bCs/>
        </w:rPr>
        <w:t>102.E3</w:t>
      </w:r>
      <w:r w:rsidR="6B6095E5" w:rsidRPr="3976F739">
        <w:rPr>
          <w:rFonts w:ascii="HelveticaNeueLT Std" w:hAnsi="HelveticaNeueLT Std"/>
        </w:rPr>
        <w:t xml:space="preserve"> - </w:t>
      </w:r>
      <w:r w:rsidRPr="3976F739">
        <w:rPr>
          <w:rFonts w:ascii="HelveticaNeueLT Std" w:hAnsi="HelveticaNeueLT Std"/>
        </w:rPr>
        <w:t>Notice of Section 504 Student and Parental Rights,</w:t>
      </w:r>
      <w:r w:rsidR="6B6095E5" w:rsidRPr="3976F739">
        <w:rPr>
          <w:rFonts w:ascii="HelveticaNeueLT Std" w:hAnsi="HelveticaNeueLT Std"/>
        </w:rPr>
        <w:t xml:space="preserve"> - </w:t>
      </w:r>
      <w:r w:rsidRPr="3976F739">
        <w:rPr>
          <w:rFonts w:ascii="HelveticaNeueLT Std" w:hAnsi="HelveticaNeueLT Std"/>
          <w:b/>
          <w:bCs/>
        </w:rPr>
        <w:t>102.E4</w:t>
      </w:r>
      <w:r w:rsidRPr="3976F739">
        <w:rPr>
          <w:rFonts w:ascii="HelveticaNeueLT Std" w:hAnsi="HelveticaNeueLT Std"/>
        </w:rPr>
        <w:t xml:space="preserve"> Complaint Form (Discrimination, Anti-Bullying &amp; Anti-Harassment), </w:t>
      </w:r>
      <w:r w:rsidRPr="3976F739">
        <w:rPr>
          <w:rFonts w:ascii="HelveticaNeueLT Std" w:hAnsi="HelveticaNeueLT Std"/>
          <w:b/>
          <w:bCs/>
        </w:rPr>
        <w:t>102.E5</w:t>
      </w:r>
      <w:r w:rsidR="6B6095E5" w:rsidRPr="3976F739">
        <w:rPr>
          <w:rFonts w:ascii="HelveticaNeueLT Std" w:hAnsi="HelveticaNeueLT Std"/>
        </w:rPr>
        <w:t xml:space="preserve"> - </w:t>
      </w:r>
      <w:r w:rsidRPr="3976F739">
        <w:rPr>
          <w:rFonts w:ascii="HelveticaNeueLT Std" w:hAnsi="HelveticaNeueLT Std"/>
        </w:rPr>
        <w:t xml:space="preserve">Witness Disclosure Form, </w:t>
      </w:r>
      <w:r w:rsidRPr="3976F739">
        <w:rPr>
          <w:rFonts w:ascii="HelveticaNeueLT Std" w:hAnsi="HelveticaNeueLT Std"/>
          <w:b/>
          <w:bCs/>
        </w:rPr>
        <w:t>102.E6</w:t>
      </w:r>
      <w:r w:rsidR="6B6095E5" w:rsidRPr="3976F739">
        <w:rPr>
          <w:rFonts w:ascii="HelveticaNeueLT Std" w:hAnsi="HelveticaNeueLT Std"/>
        </w:rPr>
        <w:t xml:space="preserve"> - </w:t>
      </w:r>
      <w:r w:rsidRPr="3976F739">
        <w:rPr>
          <w:rFonts w:ascii="HelveticaNeueLT Std" w:hAnsi="HelveticaNeueLT Std"/>
        </w:rPr>
        <w:t xml:space="preserve">Disposition of Complaint Form, </w:t>
      </w:r>
      <w:r w:rsidRPr="3976F739">
        <w:rPr>
          <w:rFonts w:ascii="HelveticaNeueLT Std" w:hAnsi="HelveticaNeueLT Std"/>
          <w:b/>
          <w:bCs/>
        </w:rPr>
        <w:t>102.R1</w:t>
      </w:r>
      <w:r w:rsidR="6B6095E5" w:rsidRPr="3976F739">
        <w:rPr>
          <w:rFonts w:ascii="HelveticaNeueLT Std" w:hAnsi="HelveticaNeueLT Std"/>
        </w:rPr>
        <w:t xml:space="preserve"> - </w:t>
      </w:r>
      <w:r w:rsidRPr="3976F739">
        <w:rPr>
          <w:rFonts w:ascii="HelveticaNeueLT Std" w:hAnsi="HelveticaNeueLT Std"/>
        </w:rPr>
        <w:t>Grievance Procedure</w:t>
      </w:r>
      <w:r w:rsidR="3CE81A6B" w:rsidRPr="3976F739">
        <w:rPr>
          <w:rFonts w:ascii="HelveticaNeueLT Std" w:hAnsi="HelveticaNeueLT Std"/>
        </w:rPr>
        <w:t>.</w:t>
      </w:r>
    </w:p>
    <w:p w14:paraId="53E961D8" w14:textId="77777777" w:rsidR="00156F8B" w:rsidRPr="00BD5027" w:rsidRDefault="00156F8B" w:rsidP="00AB667B">
      <w:pPr>
        <w:pStyle w:val="Heading1"/>
        <w:spacing w:after="240"/>
        <w:rPr>
          <w:rFonts w:ascii="HelveticaNeueLT Std Med Cn" w:hAnsi="HelveticaNeueLT Std Med Cn"/>
          <w:color w:val="DB6B27"/>
        </w:rPr>
      </w:pPr>
      <w:bookmarkStart w:id="8" w:name="_Toc163120499"/>
      <w:r w:rsidRPr="00BD5027">
        <w:rPr>
          <w:rFonts w:ascii="HelveticaNeueLT Std Med Cn" w:hAnsi="HelveticaNeueLT Std Med Cn"/>
          <w:color w:val="DB6B27"/>
        </w:rPr>
        <w:t>STUDENT ATTENDANCE</w:t>
      </w:r>
      <w:bookmarkEnd w:id="8"/>
    </w:p>
    <w:p w14:paraId="1DC4AD7E" w14:textId="73C06BA4" w:rsidR="00934872" w:rsidRPr="00A976B2" w:rsidRDefault="00934872" w:rsidP="00AB667B">
      <w:pPr>
        <w:pStyle w:val="Heading2"/>
        <w:spacing w:after="120"/>
        <w:rPr>
          <w:rFonts w:ascii="HelveticaNeueLT Std Med Cn" w:hAnsi="HelveticaNeueLT Std Med Cn"/>
          <w:color w:val="005394"/>
          <w:sz w:val="28"/>
          <w:szCs w:val="28"/>
        </w:rPr>
      </w:pPr>
      <w:bookmarkStart w:id="9" w:name="_Toc163120500"/>
      <w:r w:rsidRPr="00A976B2">
        <w:rPr>
          <w:rFonts w:ascii="HelveticaNeueLT Std Med Cn" w:hAnsi="HelveticaNeueLT Std Med Cn"/>
          <w:color w:val="005394"/>
          <w:sz w:val="28"/>
          <w:szCs w:val="28"/>
        </w:rPr>
        <w:t>Student Registration and Enrollment</w:t>
      </w:r>
      <w:bookmarkEnd w:id="9"/>
    </w:p>
    <w:p w14:paraId="6ED23B70" w14:textId="51D71771" w:rsidR="00934872" w:rsidRPr="00A976B2" w:rsidRDefault="00495F17" w:rsidP="00934872">
      <w:pPr>
        <w:rPr>
          <w:rFonts w:ascii="HelveticaNeueLT Std" w:hAnsi="HelveticaNeueLT Std"/>
          <w:b/>
          <w:bCs/>
          <w:i/>
          <w:iCs/>
        </w:rPr>
      </w:pPr>
      <w:r w:rsidRPr="00A976B2">
        <w:rPr>
          <w:rFonts w:ascii="HelveticaNeueLT Std" w:hAnsi="HelveticaNeueLT Std"/>
        </w:rPr>
        <w:t xml:space="preserve">Students and parents </w:t>
      </w:r>
      <w:r w:rsidR="00132D71" w:rsidRPr="00A976B2">
        <w:rPr>
          <w:rFonts w:ascii="HelveticaNeueLT Std" w:hAnsi="HelveticaNeueLT Std"/>
        </w:rPr>
        <w:t xml:space="preserve">going through the </w:t>
      </w:r>
      <w:r w:rsidRPr="00A976B2">
        <w:rPr>
          <w:rFonts w:ascii="HelveticaNeueLT Std" w:hAnsi="HelveticaNeueLT Std"/>
        </w:rPr>
        <w:t xml:space="preserve">enrollment and registration process with </w:t>
      </w:r>
      <w:r w:rsidR="00934872" w:rsidRPr="00A976B2">
        <w:rPr>
          <w:rFonts w:ascii="HelveticaNeueLT Std" w:hAnsi="HelveticaNeueLT Std"/>
          <w:b/>
          <w:bCs/>
          <w:i/>
          <w:iCs/>
        </w:rPr>
        <w:t>[Insert school district name]</w:t>
      </w:r>
      <w:r w:rsidR="00934872" w:rsidRPr="00A976B2">
        <w:rPr>
          <w:rFonts w:ascii="HelveticaNeueLT Std" w:hAnsi="HelveticaNeueLT Std"/>
        </w:rPr>
        <w:t xml:space="preserve"> </w:t>
      </w:r>
      <w:r w:rsidR="00132D71" w:rsidRPr="00A976B2">
        <w:rPr>
          <w:rFonts w:ascii="HelveticaNeueLT Std" w:hAnsi="HelveticaNeueLT Std"/>
        </w:rPr>
        <w:t xml:space="preserve">for the first time </w:t>
      </w:r>
      <w:r w:rsidRPr="00A976B2">
        <w:rPr>
          <w:rFonts w:ascii="HelveticaNeueLT Std" w:hAnsi="HelveticaNeueLT Std"/>
        </w:rPr>
        <w:t xml:space="preserve">must complete the following process </w:t>
      </w:r>
      <w:r w:rsidRPr="00A976B2">
        <w:rPr>
          <w:rFonts w:ascii="HelveticaNeueLT Std" w:hAnsi="HelveticaNeueLT Std"/>
          <w:b/>
          <w:bCs/>
          <w:i/>
          <w:iCs/>
        </w:rPr>
        <w:t xml:space="preserve">[insert school district’s </w:t>
      </w:r>
      <w:proofErr w:type="gramStart"/>
      <w:r w:rsidRPr="00A976B2">
        <w:rPr>
          <w:rFonts w:ascii="HelveticaNeueLT Std" w:hAnsi="HelveticaNeueLT Std"/>
          <w:b/>
          <w:bCs/>
          <w:i/>
          <w:iCs/>
        </w:rPr>
        <w:t>first time</w:t>
      </w:r>
      <w:proofErr w:type="gramEnd"/>
      <w:r w:rsidRPr="00A976B2">
        <w:rPr>
          <w:rFonts w:ascii="HelveticaNeueLT Std" w:hAnsi="HelveticaNeueLT Std"/>
          <w:b/>
          <w:bCs/>
          <w:i/>
          <w:iCs/>
        </w:rPr>
        <w:t xml:space="preserve"> enrollment/registration process]. </w:t>
      </w:r>
    </w:p>
    <w:p w14:paraId="3066F76E" w14:textId="626570CD" w:rsidR="00E23336" w:rsidRPr="006037F1" w:rsidRDefault="00E23336" w:rsidP="006037F1">
      <w:pPr>
        <w:rPr>
          <w:rFonts w:ascii="HelveticaNeueLT Std" w:hAnsi="HelveticaNeueLT Std"/>
        </w:rPr>
      </w:pPr>
      <w:r w:rsidRPr="00A976B2">
        <w:rPr>
          <w:rFonts w:ascii="HelveticaNeueLT Std" w:hAnsi="HelveticaNeueLT Std"/>
          <w:b/>
          <w:bCs/>
          <w:i/>
          <w:iCs/>
        </w:rPr>
        <w:t xml:space="preserve">IASB NOTE: </w:t>
      </w:r>
      <w:r w:rsidR="008635D0" w:rsidRPr="00A976B2">
        <w:rPr>
          <w:rFonts w:ascii="HelveticaNeueLT Std" w:hAnsi="HelveticaNeueLT Std"/>
        </w:rPr>
        <w:t>District’s using an online registration process should consider including their link here.</w:t>
      </w:r>
      <w:r w:rsidR="008635D0" w:rsidRPr="006037F1">
        <w:rPr>
          <w:rFonts w:ascii="HelveticaNeueLT Std" w:hAnsi="HelveticaNeueLT Std"/>
        </w:rPr>
        <w:t xml:space="preserve"> </w:t>
      </w:r>
      <w:r w:rsidRPr="006037F1">
        <w:rPr>
          <w:rFonts w:ascii="HelveticaNeueLT Std" w:hAnsi="HelveticaNeueLT Std"/>
        </w:rPr>
        <w:t xml:space="preserve"> </w:t>
      </w:r>
    </w:p>
    <w:p w14:paraId="3B5B8199" w14:textId="7ADA24DA" w:rsidR="00156F8B" w:rsidRPr="009563C8" w:rsidRDefault="00156F8B" w:rsidP="00AB667B">
      <w:pPr>
        <w:pStyle w:val="Heading2"/>
        <w:spacing w:after="120"/>
        <w:rPr>
          <w:rFonts w:ascii="HelveticaNeueLT Std Med Cn" w:hAnsi="HelveticaNeueLT Std Med Cn"/>
          <w:color w:val="005394"/>
          <w:sz w:val="28"/>
          <w:szCs w:val="28"/>
        </w:rPr>
      </w:pPr>
      <w:bookmarkStart w:id="10" w:name="_Toc163120501"/>
      <w:r w:rsidRPr="009563C8">
        <w:rPr>
          <w:rFonts w:ascii="HelveticaNeueLT Std Med Cn" w:hAnsi="HelveticaNeueLT Std Med Cn"/>
          <w:color w:val="005394"/>
          <w:sz w:val="28"/>
          <w:szCs w:val="28"/>
        </w:rPr>
        <w:t>School Calendar</w:t>
      </w:r>
      <w:bookmarkEnd w:id="10"/>
    </w:p>
    <w:p w14:paraId="5A3E24CA" w14:textId="7DE89E9B" w:rsidR="00EF2048" w:rsidRPr="009C7BAF" w:rsidRDefault="00EF2048" w:rsidP="00156F8B">
      <w:pPr>
        <w:rPr>
          <w:rFonts w:ascii="HelveticaNeueLT Std" w:hAnsi="HelveticaNeueLT Std"/>
        </w:rPr>
      </w:pPr>
      <w:r w:rsidRPr="009C7BAF">
        <w:rPr>
          <w:rFonts w:ascii="HelveticaNeueLT Std" w:hAnsi="HelveticaNeueLT Std"/>
          <w:b/>
          <w:bCs/>
          <w:i/>
          <w:iCs/>
        </w:rPr>
        <w:t>[Insert school district name]</w:t>
      </w:r>
      <w:r w:rsidRPr="009C7BAF">
        <w:rPr>
          <w:rFonts w:ascii="HelveticaNeueLT Std" w:hAnsi="HelveticaNeueLT Std"/>
        </w:rPr>
        <w:t xml:space="preserve">’s school calendar </w:t>
      </w:r>
      <w:r w:rsidR="0020699A" w:rsidRPr="009C7BAF">
        <w:rPr>
          <w:rFonts w:ascii="HelveticaNeueLT Std" w:hAnsi="HelveticaNeueLT Std"/>
        </w:rPr>
        <w:t xml:space="preserve">may be subject to change throughout the school year </w:t>
      </w:r>
      <w:r w:rsidR="0083486B">
        <w:rPr>
          <w:rFonts w:ascii="HelveticaNeueLT Std" w:hAnsi="HelveticaNeueLT Std"/>
        </w:rPr>
        <w:t>due to</w:t>
      </w:r>
      <w:r w:rsidR="0020699A" w:rsidRPr="009C7BAF">
        <w:rPr>
          <w:rFonts w:ascii="HelveticaNeueLT Std" w:hAnsi="HelveticaNeueLT Std"/>
        </w:rPr>
        <w:t xml:space="preserve"> weather, emergencies, or other reasons. </w:t>
      </w:r>
    </w:p>
    <w:p w14:paraId="40879429" w14:textId="18218D80" w:rsidR="00156F8B" w:rsidRPr="009C7BAF" w:rsidRDefault="00156F8B" w:rsidP="00D35DF5">
      <w:pPr>
        <w:spacing w:after="120"/>
        <w:rPr>
          <w:rFonts w:ascii="HelveticaNeueLT Std" w:hAnsi="HelveticaNeueLT Std"/>
          <w:b/>
          <w:bCs/>
          <w:i/>
          <w:iCs/>
        </w:rPr>
      </w:pPr>
      <w:r w:rsidRPr="009C7BAF">
        <w:rPr>
          <w:rFonts w:ascii="HelveticaNeueLT Std" w:hAnsi="HelveticaNeueLT Std"/>
          <w:b/>
          <w:bCs/>
          <w:i/>
          <w:iCs/>
        </w:rPr>
        <w:t>[Insert School Calendar]</w:t>
      </w:r>
    </w:p>
    <w:p w14:paraId="2C4BD0F9" w14:textId="4A8C02C7" w:rsidR="00156F8B" w:rsidRPr="008B1945" w:rsidRDefault="1AAD6A9D" w:rsidP="3428D92B">
      <w:pPr>
        <w:spacing w:after="120"/>
        <w:ind w:left="720"/>
        <w:rPr>
          <w:rFonts w:ascii="HelveticaNeueLT Std" w:hAnsi="HelveticaNeueLT Std"/>
          <w:i/>
          <w:iCs/>
        </w:rPr>
      </w:pPr>
      <w:r w:rsidRPr="3428D92B">
        <w:rPr>
          <w:rFonts w:ascii="HelveticaNeueLT Std" w:hAnsi="HelveticaNeueLT Std"/>
          <w:b/>
          <w:bCs/>
          <w:i/>
          <w:iCs/>
        </w:rPr>
        <w:t xml:space="preserve">IASB NOTE: </w:t>
      </w:r>
      <w:r w:rsidRPr="3428D92B">
        <w:rPr>
          <w:rFonts w:ascii="HelveticaNeueLT Std" w:hAnsi="HelveticaNeueLT Std"/>
        </w:rPr>
        <w:t xml:space="preserve">IASB provides a sample </w:t>
      </w:r>
      <w:hyperlink r:id="rId15">
        <w:r w:rsidRPr="3428D92B">
          <w:rPr>
            <w:rStyle w:val="Hyperlink"/>
            <w:rFonts w:ascii="HelveticaNeueLT Std" w:hAnsi="HelveticaNeueLT Std"/>
          </w:rPr>
          <w:t>School Calendar</w:t>
        </w:r>
      </w:hyperlink>
      <w:r w:rsidRPr="3428D92B">
        <w:rPr>
          <w:rFonts w:ascii="HelveticaNeueLT Std" w:hAnsi="HelveticaNeueLT Std"/>
        </w:rPr>
        <w:t xml:space="preserve"> each school year</w:t>
      </w:r>
      <w:r w:rsidR="53BD2E4D" w:rsidRPr="3428D92B">
        <w:rPr>
          <w:rFonts w:ascii="HelveticaNeueLT Std" w:hAnsi="HelveticaNeueLT Std"/>
        </w:rPr>
        <w:t xml:space="preserve"> which can be</w:t>
      </w:r>
      <w:r w:rsidRPr="3428D92B">
        <w:rPr>
          <w:rFonts w:ascii="HelveticaNeueLT Std" w:hAnsi="HelveticaNeueLT Std"/>
        </w:rPr>
        <w:t xml:space="preserve"> found on the IASB website under the Legal Authority &amp; School Calendars tab.</w:t>
      </w:r>
      <w:r w:rsidRPr="3428D92B">
        <w:rPr>
          <w:rFonts w:ascii="HelveticaNeueLT Std" w:hAnsi="HelveticaNeueLT Std"/>
          <w:i/>
          <w:iCs/>
        </w:rPr>
        <w:t xml:space="preserve"> </w:t>
      </w:r>
    </w:p>
    <w:p w14:paraId="739C9F65" w14:textId="685C2B0A" w:rsidR="00156F8B" w:rsidRPr="00DC72AC" w:rsidRDefault="1AAD6A9D" w:rsidP="00D35DF5">
      <w:pPr>
        <w:spacing w:after="120"/>
        <w:ind w:left="720"/>
        <w:rPr>
          <w:rFonts w:ascii="HelveticaNeueLT Std" w:hAnsi="HelveticaNeueLT Std"/>
        </w:rPr>
      </w:pPr>
      <w:r w:rsidRPr="3976F739">
        <w:rPr>
          <w:rFonts w:ascii="HelveticaNeueLT Std" w:hAnsi="HelveticaNeueLT Std"/>
          <w:b/>
          <w:bCs/>
          <w:i/>
          <w:iCs/>
        </w:rPr>
        <w:t>IASB NOTE:</w:t>
      </w:r>
      <w:r w:rsidRPr="3976F739">
        <w:rPr>
          <w:rFonts w:ascii="HelveticaNeueLT Std" w:hAnsi="HelveticaNeueLT Std"/>
          <w:i/>
          <w:iCs/>
        </w:rPr>
        <w:t xml:space="preserve"> </w:t>
      </w:r>
      <w:r w:rsidRPr="3976F739">
        <w:rPr>
          <w:rFonts w:ascii="HelveticaNeueLT Std" w:hAnsi="HelveticaNeueLT Std"/>
        </w:rPr>
        <w:t xml:space="preserve">The school calendar may include up to </w:t>
      </w:r>
      <w:r w:rsidR="3720EC5F" w:rsidRPr="3976F739">
        <w:rPr>
          <w:rFonts w:ascii="HelveticaNeueLT Std" w:hAnsi="HelveticaNeueLT Std"/>
        </w:rPr>
        <w:t>five</w:t>
      </w:r>
      <w:r w:rsidRPr="3976F739">
        <w:rPr>
          <w:rFonts w:ascii="HelveticaNeueLT Std" w:hAnsi="HelveticaNeueLT Std"/>
        </w:rPr>
        <w:t xml:space="preserve"> days or 30 hours of instruction delivered primarily over the internet.</w:t>
      </w:r>
    </w:p>
    <w:p w14:paraId="744914A8" w14:textId="77777777" w:rsidR="006037F1" w:rsidRDefault="00156F8B" w:rsidP="00D35DF5">
      <w:pPr>
        <w:spacing w:after="120"/>
        <w:ind w:left="720"/>
        <w:rPr>
          <w:rFonts w:ascii="HelveticaNeueLT Std" w:hAnsi="HelveticaNeueLT Std"/>
        </w:rPr>
        <w:sectPr w:rsidR="006037F1" w:rsidSect="00C25B8E">
          <w:pgSz w:w="12240" w:h="15840"/>
          <w:pgMar w:top="1440" w:right="1440" w:bottom="1440" w:left="1440" w:header="720" w:footer="720" w:gutter="0"/>
          <w:cols w:space="720"/>
          <w:docGrid w:linePitch="360"/>
        </w:sectPr>
      </w:pPr>
      <w:r w:rsidRPr="008B1945">
        <w:rPr>
          <w:rFonts w:ascii="HelveticaNeueLT Std" w:hAnsi="HelveticaNeueLT Std"/>
          <w:b/>
          <w:bCs/>
          <w:i/>
          <w:iCs/>
        </w:rPr>
        <w:t xml:space="preserve">IASB NOTE: </w:t>
      </w:r>
      <w:r w:rsidRPr="00DC72AC">
        <w:rPr>
          <w:rFonts w:ascii="HelveticaNeueLT Std" w:hAnsi="HelveticaNeueLT Std"/>
        </w:rPr>
        <w:t>The school calendar includes total days and hours, holidays, vacation days, and may discuss when and how days missed due to inclement weather will be made up or built into the calendar.</w:t>
      </w:r>
    </w:p>
    <w:p w14:paraId="066AA62A" w14:textId="77777777" w:rsidR="00156F8B" w:rsidRPr="009563C8" w:rsidRDefault="00156F8B" w:rsidP="00AB667B">
      <w:pPr>
        <w:pStyle w:val="Heading2"/>
        <w:spacing w:after="120"/>
        <w:rPr>
          <w:rFonts w:ascii="HelveticaNeueLT Std Med Cn" w:hAnsi="HelveticaNeueLT Std Med Cn"/>
          <w:color w:val="005394"/>
          <w:sz w:val="28"/>
          <w:szCs w:val="28"/>
        </w:rPr>
      </w:pPr>
      <w:bookmarkStart w:id="11" w:name="_Toc163120502"/>
      <w:r w:rsidRPr="009563C8">
        <w:rPr>
          <w:rFonts w:ascii="HelveticaNeueLT Std Med Cn" w:hAnsi="HelveticaNeueLT Std Med Cn"/>
          <w:color w:val="005394"/>
          <w:sz w:val="28"/>
          <w:szCs w:val="28"/>
        </w:rPr>
        <w:lastRenderedPageBreak/>
        <w:t>Daily Academic Schedule</w:t>
      </w:r>
      <w:bookmarkEnd w:id="11"/>
    </w:p>
    <w:p w14:paraId="44755F2A" w14:textId="77777777" w:rsidR="00156F8B" w:rsidRPr="009C7BAF" w:rsidRDefault="00156F8B" w:rsidP="00115769">
      <w:pPr>
        <w:spacing w:after="120"/>
        <w:rPr>
          <w:rFonts w:ascii="HelveticaNeueLT Std" w:hAnsi="HelveticaNeueLT Std"/>
          <w:b/>
          <w:bCs/>
          <w:i/>
          <w:iCs/>
        </w:rPr>
      </w:pPr>
      <w:r w:rsidRPr="009C7BAF">
        <w:rPr>
          <w:rFonts w:ascii="HelveticaNeueLT Std" w:hAnsi="HelveticaNeueLT Std"/>
          <w:b/>
          <w:bCs/>
          <w:i/>
          <w:iCs/>
        </w:rPr>
        <w:t>[Insert Daily Schedule]</w:t>
      </w:r>
    </w:p>
    <w:p w14:paraId="65D0BA27" w14:textId="77777777" w:rsidR="00156F8B" w:rsidRPr="009C7BAF" w:rsidRDefault="00156F8B" w:rsidP="00156F8B">
      <w:pPr>
        <w:ind w:left="720"/>
        <w:rPr>
          <w:rFonts w:ascii="HelveticaNeueLT Std" w:hAnsi="HelveticaNeueLT Std"/>
        </w:rPr>
      </w:pPr>
      <w:r w:rsidRPr="009C7BAF">
        <w:rPr>
          <w:rFonts w:ascii="HelveticaNeueLT Std" w:hAnsi="HelveticaNeueLT Std"/>
          <w:b/>
          <w:bCs/>
          <w:i/>
          <w:iCs/>
        </w:rPr>
        <w:t xml:space="preserve">IASB NOTE: </w:t>
      </w:r>
      <w:r w:rsidRPr="009C7BAF">
        <w:rPr>
          <w:rFonts w:ascii="HelveticaNeueLT Std" w:hAnsi="HelveticaNeueLT Std"/>
        </w:rPr>
        <w:t xml:space="preserve">The daily academic schedule should include the hours school is in session and the breakdown of the day into class periods or instructional minutes, if applicable. </w:t>
      </w:r>
    </w:p>
    <w:p w14:paraId="0AB3AD28" w14:textId="77777777" w:rsidR="00156F8B" w:rsidRPr="009563C8" w:rsidRDefault="00156F8B" w:rsidP="00AB667B">
      <w:pPr>
        <w:pStyle w:val="Heading2"/>
        <w:spacing w:after="120"/>
        <w:rPr>
          <w:rFonts w:ascii="HelveticaNeueLT Std Med Cn" w:hAnsi="HelveticaNeueLT Std Med Cn"/>
          <w:color w:val="005394"/>
          <w:sz w:val="28"/>
          <w:szCs w:val="28"/>
        </w:rPr>
      </w:pPr>
      <w:bookmarkStart w:id="12" w:name="_Toc163120503"/>
      <w:r w:rsidRPr="009563C8">
        <w:rPr>
          <w:rFonts w:ascii="HelveticaNeueLT Std Med Cn" w:hAnsi="HelveticaNeueLT Std Med Cn"/>
          <w:color w:val="005394"/>
          <w:sz w:val="28"/>
          <w:szCs w:val="28"/>
        </w:rPr>
        <w:t>School Day – Arrival and Departure</w:t>
      </w:r>
      <w:bookmarkEnd w:id="12"/>
    </w:p>
    <w:p w14:paraId="372B81DC" w14:textId="77777777" w:rsidR="006037F1" w:rsidRDefault="00156F8B" w:rsidP="006037F1">
      <w:pPr>
        <w:rPr>
          <w:rFonts w:ascii="HelveticaNeueLT Std" w:hAnsi="HelveticaNeueLT Std"/>
          <w:b/>
          <w:bCs/>
          <w:i/>
          <w:iCs/>
        </w:rPr>
      </w:pPr>
      <w:r w:rsidRPr="009C7BAF">
        <w:rPr>
          <w:rFonts w:ascii="HelveticaNeueLT Std" w:hAnsi="HelveticaNeueLT Std"/>
          <w:b/>
          <w:bCs/>
          <w:i/>
          <w:iCs/>
        </w:rPr>
        <w:t>[Insert your district’s arrival and departure times and/or any regular early outs</w:t>
      </w:r>
      <w:r w:rsidR="00507325">
        <w:rPr>
          <w:rFonts w:ascii="HelveticaNeueLT Std" w:hAnsi="HelveticaNeueLT Std"/>
          <w:b/>
          <w:bCs/>
          <w:i/>
          <w:iCs/>
        </w:rPr>
        <w:t>.</w:t>
      </w:r>
    </w:p>
    <w:p w14:paraId="1D3CEC9B" w14:textId="51A80DF0" w:rsidR="00156F8B" w:rsidRPr="009563C8" w:rsidRDefault="00156F8B" w:rsidP="006037F1">
      <w:pPr>
        <w:rPr>
          <w:rFonts w:ascii="HelveticaNeueLT Std Med Cn" w:hAnsi="HelveticaNeueLT Std Med Cn"/>
          <w:color w:val="005394"/>
          <w:sz w:val="28"/>
          <w:szCs w:val="28"/>
        </w:rPr>
      </w:pPr>
      <w:r w:rsidRPr="009563C8">
        <w:rPr>
          <w:rFonts w:ascii="HelveticaNeueLT Std Med Cn" w:hAnsi="HelveticaNeueLT Std Med Cn"/>
          <w:color w:val="005394"/>
          <w:sz w:val="28"/>
          <w:szCs w:val="28"/>
        </w:rPr>
        <w:t>Student Attendance</w:t>
      </w:r>
    </w:p>
    <w:p w14:paraId="454DA7E9" w14:textId="30E40AA6" w:rsidR="00156F8B" w:rsidRPr="00D84F70" w:rsidRDefault="00156F8B" w:rsidP="00115769">
      <w:pPr>
        <w:spacing w:after="120"/>
        <w:ind w:left="720"/>
        <w:rPr>
          <w:rFonts w:ascii="HelveticaNeueLT Std" w:hAnsi="HelveticaNeueLT Std"/>
        </w:rPr>
      </w:pPr>
      <w:r w:rsidRPr="001F79C5">
        <w:rPr>
          <w:rFonts w:ascii="HelveticaNeueLT Std" w:hAnsi="HelveticaNeueLT Std"/>
          <w:b/>
          <w:bCs/>
          <w:i/>
          <w:iCs/>
        </w:rPr>
        <w:t>IASB NOTE:</w:t>
      </w:r>
      <w:r w:rsidRPr="001F79C5">
        <w:rPr>
          <w:rFonts w:ascii="HelveticaNeueLT Std" w:hAnsi="HelveticaNeueLT Std"/>
          <w:i/>
          <w:iCs/>
        </w:rPr>
        <w:t xml:space="preserve"> </w:t>
      </w:r>
      <w:r w:rsidRPr="00DC72AC">
        <w:rPr>
          <w:rFonts w:ascii="HelveticaNeueLT Std" w:hAnsi="HelveticaNeueLT Std"/>
        </w:rPr>
        <w:t>Students must be informed of the school district’s attendance policies annually, including examples of the excused and unexcused absences. IASB offers the following sample policies:</w:t>
      </w:r>
      <w:r w:rsidR="0092478B" w:rsidRPr="00DC72AC">
        <w:rPr>
          <w:rFonts w:ascii="HelveticaNeueLT Std" w:hAnsi="HelveticaNeueLT Std"/>
        </w:rPr>
        <w:t xml:space="preserve"> </w:t>
      </w:r>
      <w:r w:rsidRPr="00DC72AC">
        <w:rPr>
          <w:rFonts w:ascii="HelveticaNeueLT Std" w:hAnsi="HelveticaNeueLT Std"/>
          <w:b/>
          <w:bCs/>
        </w:rPr>
        <w:t>501.9</w:t>
      </w:r>
      <w:r w:rsidR="0092478B" w:rsidRPr="00DC72AC">
        <w:rPr>
          <w:rFonts w:ascii="HelveticaNeueLT Std" w:hAnsi="HelveticaNeueLT Std"/>
          <w:b/>
          <w:bCs/>
        </w:rPr>
        <w:t xml:space="preserve"> - </w:t>
      </w:r>
      <w:r w:rsidR="0092478B" w:rsidRPr="00D84F70">
        <w:rPr>
          <w:rFonts w:ascii="HelveticaNeueLT Std" w:hAnsi="HelveticaNeueLT Std"/>
        </w:rPr>
        <w:t>Student Absences</w:t>
      </w:r>
      <w:r w:rsidR="00871D4F" w:rsidRPr="00D84F70">
        <w:rPr>
          <w:rFonts w:ascii="HelveticaNeueLT Std" w:hAnsi="HelveticaNeueLT Std"/>
        </w:rPr>
        <w:t>-Excused</w:t>
      </w:r>
      <w:r w:rsidRPr="00DC72AC">
        <w:rPr>
          <w:rFonts w:ascii="HelveticaNeueLT Std" w:hAnsi="HelveticaNeueLT Std"/>
          <w:b/>
          <w:bCs/>
        </w:rPr>
        <w:t>, 501.9E1</w:t>
      </w:r>
      <w:r w:rsidR="003223D2" w:rsidRPr="00DC72AC">
        <w:rPr>
          <w:rFonts w:ascii="HelveticaNeueLT Std" w:hAnsi="HelveticaNeueLT Std"/>
          <w:b/>
          <w:bCs/>
        </w:rPr>
        <w:t xml:space="preserve"> – </w:t>
      </w:r>
      <w:r w:rsidR="003223D2" w:rsidRPr="00D84F70">
        <w:rPr>
          <w:rFonts w:ascii="HelveticaNeueLT Std" w:hAnsi="HelveticaNeueLT Std"/>
        </w:rPr>
        <w:t xml:space="preserve">Request for </w:t>
      </w:r>
      <w:r w:rsidR="00E348D9" w:rsidRPr="00D84F70">
        <w:rPr>
          <w:rFonts w:ascii="HelveticaNeueLT Std" w:hAnsi="HelveticaNeueLT Std"/>
        </w:rPr>
        <w:t>R</w:t>
      </w:r>
      <w:r w:rsidR="003223D2" w:rsidRPr="00D84F70">
        <w:rPr>
          <w:rFonts w:ascii="HelveticaNeueLT Std" w:hAnsi="HelveticaNeueLT Std"/>
        </w:rPr>
        <w:t>emote Learning</w:t>
      </w:r>
      <w:r w:rsidRPr="00DC72AC">
        <w:rPr>
          <w:rFonts w:ascii="HelveticaNeueLT Std" w:hAnsi="HelveticaNeueLT Std"/>
          <w:b/>
          <w:bCs/>
        </w:rPr>
        <w:t>, 501.10</w:t>
      </w:r>
      <w:r w:rsidR="00CA6B37" w:rsidRPr="00DC72AC">
        <w:rPr>
          <w:rFonts w:ascii="HelveticaNeueLT Std" w:hAnsi="HelveticaNeueLT Std"/>
          <w:b/>
          <w:bCs/>
        </w:rPr>
        <w:t xml:space="preserve"> – </w:t>
      </w:r>
      <w:r w:rsidR="00CA6B37" w:rsidRPr="00D84F70">
        <w:rPr>
          <w:rFonts w:ascii="HelveticaNeueLT Std" w:hAnsi="HelveticaNeueLT Std"/>
        </w:rPr>
        <w:t>Truancy-Unexcused Absences</w:t>
      </w:r>
      <w:r w:rsidRPr="00DC72AC">
        <w:rPr>
          <w:rFonts w:ascii="HelveticaNeueLT Std" w:hAnsi="HelveticaNeueLT Std"/>
        </w:rPr>
        <w:t>,</w:t>
      </w:r>
      <w:r w:rsidRPr="00DC72AC">
        <w:rPr>
          <w:rFonts w:ascii="HelveticaNeueLT Std" w:hAnsi="HelveticaNeueLT Std"/>
          <w:b/>
          <w:bCs/>
        </w:rPr>
        <w:t xml:space="preserve"> 501.10R1</w:t>
      </w:r>
      <w:r w:rsidR="00B83AA8" w:rsidRPr="00DC72AC">
        <w:rPr>
          <w:rFonts w:ascii="HelveticaNeueLT Std" w:hAnsi="HelveticaNeueLT Std"/>
          <w:b/>
          <w:bCs/>
        </w:rPr>
        <w:t xml:space="preserve"> </w:t>
      </w:r>
      <w:r w:rsidR="00B83AA8" w:rsidRPr="00E348D9">
        <w:rPr>
          <w:rFonts w:ascii="HelveticaNeueLT Std" w:hAnsi="HelveticaNeueLT Std"/>
          <w:b/>
          <w:bCs/>
          <w:i/>
          <w:iCs/>
        </w:rPr>
        <w:t xml:space="preserve">– </w:t>
      </w:r>
      <w:r w:rsidR="00B83AA8" w:rsidRPr="00D84F70">
        <w:rPr>
          <w:rFonts w:ascii="HelveticaNeueLT Std" w:hAnsi="HelveticaNeueLT Std"/>
        </w:rPr>
        <w:t>Truancy-Unexcused Absences Regulation</w:t>
      </w:r>
      <w:r w:rsidRPr="00D84F70">
        <w:rPr>
          <w:rFonts w:ascii="HelveticaNeueLT Std" w:hAnsi="HelveticaNeueLT Std"/>
        </w:rPr>
        <w:t>.</w:t>
      </w:r>
    </w:p>
    <w:p w14:paraId="4F2F78ED" w14:textId="43D051E9" w:rsidR="00156F8B" w:rsidRPr="009C7BAF" w:rsidRDefault="00156F8B" w:rsidP="00115769">
      <w:pPr>
        <w:spacing w:after="120"/>
        <w:rPr>
          <w:rFonts w:ascii="HelveticaNeueLT Std" w:hAnsi="HelveticaNeueLT Std"/>
        </w:rPr>
      </w:pPr>
      <w:r w:rsidRPr="009C7BAF">
        <w:rPr>
          <w:rFonts w:ascii="HelveticaNeueLT Std" w:hAnsi="HelveticaNeueLT Std"/>
        </w:rPr>
        <w:t xml:space="preserve">Students must attend school </w:t>
      </w:r>
      <w:r w:rsidR="00BB7DCF" w:rsidRPr="009C7BAF">
        <w:rPr>
          <w:rFonts w:ascii="HelveticaNeueLT Std" w:hAnsi="HelveticaNeueLT Std"/>
        </w:rPr>
        <w:t xml:space="preserve">for </w:t>
      </w:r>
      <w:r w:rsidRPr="009C7BAF">
        <w:rPr>
          <w:rFonts w:ascii="HelveticaNeueLT Std" w:hAnsi="HelveticaNeueLT Std"/>
        </w:rPr>
        <w:t>the number of days or hours school is in session in accordance with the school calendar. Students are expected to be in class and to make attendance a priority. Attendance is not only compulsory by Iowa law (</w:t>
      </w:r>
      <w:hyperlink r:id="rId16" w:history="1">
        <w:r w:rsidRPr="00A75943">
          <w:rPr>
            <w:rStyle w:val="Hyperlink"/>
            <w:rFonts w:ascii="HelveticaNeueLT Std" w:hAnsi="HelveticaNeueLT Std"/>
            <w:i/>
            <w:iCs/>
          </w:rPr>
          <w:t>Iowa Code</w:t>
        </w:r>
        <w:r w:rsidRPr="00A75943">
          <w:rPr>
            <w:rStyle w:val="Hyperlink"/>
            <w:rFonts w:ascii="HelveticaNeueLT Std" w:hAnsi="HelveticaNeueLT Std"/>
          </w:rPr>
          <w:t xml:space="preserve"> Chapter 299</w:t>
        </w:r>
      </w:hyperlink>
      <w:r w:rsidRPr="009C7BAF">
        <w:rPr>
          <w:rFonts w:ascii="HelveticaNeueLT Std" w:hAnsi="HelveticaNeueLT Std"/>
        </w:rPr>
        <w:t xml:space="preserve">) but is the only way a student can participate and benefit from </w:t>
      </w:r>
      <w:r w:rsidRPr="009C7BAF">
        <w:rPr>
          <w:rFonts w:ascii="HelveticaNeueLT Std" w:hAnsi="HelveticaNeueLT Std"/>
          <w:b/>
          <w:bCs/>
          <w:i/>
          <w:iCs/>
        </w:rPr>
        <w:t>[</w:t>
      </w:r>
      <w:r w:rsidR="00E348D9">
        <w:rPr>
          <w:rFonts w:ascii="HelveticaNeueLT Std" w:hAnsi="HelveticaNeueLT Std"/>
          <w:b/>
          <w:bCs/>
          <w:i/>
          <w:iCs/>
        </w:rPr>
        <w:t>i</w:t>
      </w:r>
      <w:r w:rsidRPr="009C7BAF">
        <w:rPr>
          <w:rFonts w:ascii="HelveticaNeueLT Std" w:hAnsi="HelveticaNeueLT Std"/>
          <w:b/>
          <w:bCs/>
          <w:i/>
          <w:iCs/>
        </w:rPr>
        <w:t xml:space="preserve">nsert school district’s’] </w:t>
      </w:r>
      <w:r w:rsidRPr="009C7BAF">
        <w:rPr>
          <w:rFonts w:ascii="HelveticaNeueLT Std" w:hAnsi="HelveticaNeueLT Std"/>
        </w:rPr>
        <w:t xml:space="preserve">education program and accomplish the student’s educational objectives. </w:t>
      </w:r>
      <w:r w:rsidR="007E270C" w:rsidRPr="009C7BAF">
        <w:rPr>
          <w:rFonts w:ascii="HelveticaNeueLT Std" w:hAnsi="HelveticaNeueLT Std"/>
        </w:rPr>
        <w:t>A</w:t>
      </w:r>
      <w:r w:rsidRPr="009C7BAF">
        <w:rPr>
          <w:rFonts w:ascii="HelveticaNeueLT Std" w:hAnsi="HelveticaNeueLT Std"/>
        </w:rPr>
        <w:t xml:space="preserve">lthough </w:t>
      </w:r>
      <w:r w:rsidRPr="009C7BAF">
        <w:rPr>
          <w:rFonts w:ascii="HelveticaNeueLT Std" w:hAnsi="HelveticaNeueLT Std"/>
          <w:b/>
          <w:bCs/>
          <w:i/>
          <w:iCs/>
        </w:rPr>
        <w:t xml:space="preserve">[insert school district] </w:t>
      </w:r>
      <w:r w:rsidRPr="009C7BAF">
        <w:rPr>
          <w:rFonts w:ascii="HelveticaNeueLT Std" w:hAnsi="HelveticaNeueLT Std"/>
        </w:rPr>
        <w:t>believes that traditional, in-person school attendance leads to the greatest learning opportunities for students, there may be rare and unusual circumstances created by public emergencies declared by state or local officials which temporarily prevent students from attending traditional, in-person school. In such cases, the superintendent will have discretion to make reasonable accommodations for students on a case-by-case basis, to attend school through remote learning opportunities. Attendance will still be taken during these remote learning experiences.</w:t>
      </w:r>
    </w:p>
    <w:p w14:paraId="6B3EE96C" w14:textId="7A02A77D" w:rsidR="00156F8B" w:rsidRPr="00E72966" w:rsidRDefault="1AAD6A9D" w:rsidP="00115769">
      <w:pPr>
        <w:spacing w:after="120"/>
        <w:ind w:left="720"/>
        <w:rPr>
          <w:rFonts w:ascii="HelveticaNeueLT Std" w:hAnsi="HelveticaNeueLT Std"/>
        </w:rPr>
      </w:pPr>
      <w:r w:rsidRPr="3976F739">
        <w:rPr>
          <w:rFonts w:ascii="HelveticaNeueLT Std" w:hAnsi="HelveticaNeueLT Std"/>
          <w:b/>
          <w:bCs/>
          <w:i/>
          <w:iCs/>
        </w:rPr>
        <w:t xml:space="preserve">IASB NOTE: </w:t>
      </w:r>
      <w:r w:rsidRPr="3976F739">
        <w:rPr>
          <w:rFonts w:ascii="HelveticaNeueLT Std" w:hAnsi="HelveticaNeueLT Std"/>
        </w:rPr>
        <w:t xml:space="preserve">The school calendar may include up to </w:t>
      </w:r>
      <w:r w:rsidR="51E7FB5D" w:rsidRPr="3976F739">
        <w:rPr>
          <w:rFonts w:ascii="HelveticaNeueLT Std" w:hAnsi="HelveticaNeueLT Std"/>
        </w:rPr>
        <w:t>five</w:t>
      </w:r>
      <w:r w:rsidRPr="3976F739">
        <w:rPr>
          <w:rFonts w:ascii="HelveticaNeueLT Std" w:hAnsi="HelveticaNeueLT Std"/>
        </w:rPr>
        <w:t xml:space="preserve"> days or 30 hours of instruction delivered primarily over the internet regardless of emergency situations as outlined above. </w:t>
      </w:r>
    </w:p>
    <w:p w14:paraId="678DBF74" w14:textId="3C083C03" w:rsidR="00156F8B" w:rsidRPr="009C7BAF" w:rsidRDefault="00156F8B" w:rsidP="00115769">
      <w:pPr>
        <w:spacing w:after="120"/>
        <w:rPr>
          <w:rFonts w:ascii="HelveticaNeueLT Std" w:hAnsi="HelveticaNeueLT Std"/>
        </w:rPr>
      </w:pPr>
      <w:r w:rsidRPr="009C7BAF">
        <w:rPr>
          <w:rFonts w:ascii="HelveticaNeueLT Std" w:hAnsi="HelveticaNeueLT Std"/>
        </w:rPr>
        <w:t>Should a student return to school from an absence during the school day, or leav</w:t>
      </w:r>
      <w:r w:rsidR="007E270C" w:rsidRPr="009C7BAF">
        <w:rPr>
          <w:rFonts w:ascii="HelveticaNeueLT Std" w:hAnsi="HelveticaNeueLT Std"/>
        </w:rPr>
        <w:t>e</w:t>
      </w:r>
      <w:r w:rsidRPr="009C7BAF">
        <w:rPr>
          <w:rFonts w:ascii="HelveticaNeueLT Std" w:hAnsi="HelveticaNeueLT Std"/>
        </w:rPr>
        <w:t xml:space="preserve"> the school during the school day, the student must report to </w:t>
      </w:r>
      <w:r w:rsidRPr="009C7BAF">
        <w:rPr>
          <w:rFonts w:ascii="HelveticaNeueLT Std" w:hAnsi="HelveticaNeueLT Std"/>
          <w:b/>
          <w:bCs/>
          <w:i/>
          <w:iCs/>
        </w:rPr>
        <w:t>[insert reporting location]</w:t>
      </w:r>
      <w:r w:rsidRPr="009C7BAF">
        <w:rPr>
          <w:rFonts w:ascii="HelveticaNeueLT Std" w:hAnsi="HelveticaNeueLT Std"/>
        </w:rPr>
        <w:t xml:space="preserve">. </w:t>
      </w:r>
      <w:r w:rsidR="00BB7DCF" w:rsidRPr="009C7BAF">
        <w:rPr>
          <w:rFonts w:ascii="HelveticaNeueLT Std" w:hAnsi="HelveticaNeueLT Std"/>
        </w:rPr>
        <w:t xml:space="preserve">If the student is returning to school during the school day, </w:t>
      </w:r>
      <w:r w:rsidRPr="009C7BAF">
        <w:rPr>
          <w:rFonts w:ascii="HelveticaNeueLT Std" w:hAnsi="HelveticaNeueLT Std"/>
        </w:rPr>
        <w:t xml:space="preserve">the student must </w:t>
      </w:r>
      <w:r w:rsidRPr="009C7BAF">
        <w:rPr>
          <w:rFonts w:ascii="HelveticaNeueLT Std" w:hAnsi="HelveticaNeueLT Std"/>
          <w:b/>
          <w:bCs/>
          <w:i/>
          <w:iCs/>
        </w:rPr>
        <w:t>[insert district check in/out procedure]</w:t>
      </w:r>
      <w:r w:rsidRPr="009C7BAF">
        <w:rPr>
          <w:rFonts w:ascii="HelveticaNeueLT Std" w:hAnsi="HelveticaNeueLT Std"/>
        </w:rPr>
        <w:t xml:space="preserve"> prior to returning to class. This process is not meant to excuse an absence or act as a reason for an unexcused absence but merely to keep track of student activity and attendance. </w:t>
      </w:r>
    </w:p>
    <w:p w14:paraId="43F6C2A5" w14:textId="62AE6253" w:rsidR="00156F8B" w:rsidRPr="00E72966" w:rsidRDefault="1AAD6A9D" w:rsidP="007057C7">
      <w:pPr>
        <w:spacing w:after="120"/>
        <w:ind w:left="720"/>
        <w:rPr>
          <w:rFonts w:ascii="HelveticaNeueLT Std" w:hAnsi="HelveticaNeueLT Std"/>
        </w:rPr>
      </w:pPr>
      <w:r w:rsidRPr="3428D92B">
        <w:rPr>
          <w:rFonts w:ascii="HelveticaNeueLT Std" w:hAnsi="HelveticaNeueLT Std"/>
          <w:b/>
          <w:bCs/>
          <w:i/>
          <w:iCs/>
        </w:rPr>
        <w:t xml:space="preserve">IASB NOTE: </w:t>
      </w:r>
      <w:r w:rsidRPr="3428D92B">
        <w:rPr>
          <w:rFonts w:ascii="HelveticaNeueLT Std" w:hAnsi="HelveticaNeueLT Std"/>
        </w:rPr>
        <w:t>Examples of check</w:t>
      </w:r>
      <w:r w:rsidR="0588232B" w:rsidRPr="3428D92B">
        <w:rPr>
          <w:rFonts w:ascii="HelveticaNeueLT Std" w:hAnsi="HelveticaNeueLT Std"/>
        </w:rPr>
        <w:t>-</w:t>
      </w:r>
      <w:r w:rsidRPr="3428D92B">
        <w:rPr>
          <w:rFonts w:ascii="HelveticaNeueLT Std" w:hAnsi="HelveticaNeueLT Std"/>
        </w:rPr>
        <w:t>in procedures include but are not limited to:</w:t>
      </w:r>
    </w:p>
    <w:p w14:paraId="6C96174B" w14:textId="732FF713" w:rsidR="00156F8B" w:rsidRPr="00E72966" w:rsidRDefault="00156F8B" w:rsidP="007057C7">
      <w:pPr>
        <w:pStyle w:val="ListParagraph"/>
        <w:numPr>
          <w:ilvl w:val="0"/>
          <w:numId w:val="14"/>
        </w:numPr>
        <w:spacing w:line="259" w:lineRule="auto"/>
        <w:ind w:left="1800"/>
        <w:rPr>
          <w:rFonts w:ascii="HelveticaNeueLT Std" w:hAnsi="HelveticaNeueLT Std"/>
        </w:rPr>
      </w:pPr>
      <w:r w:rsidRPr="00E72966">
        <w:rPr>
          <w:rFonts w:ascii="HelveticaNeueLT Std" w:hAnsi="HelveticaNeueLT Std"/>
        </w:rPr>
        <w:t>Admittance/dismissal slips</w:t>
      </w:r>
      <w:r w:rsidR="00D66178">
        <w:rPr>
          <w:rFonts w:ascii="HelveticaNeueLT Std" w:hAnsi="HelveticaNeueLT Std"/>
        </w:rPr>
        <w:t>.</w:t>
      </w:r>
    </w:p>
    <w:p w14:paraId="550892E7" w14:textId="7516EEEF" w:rsidR="00156F8B" w:rsidRPr="00E72966" w:rsidRDefault="1AAD6A9D" w:rsidP="007057C7">
      <w:pPr>
        <w:pStyle w:val="ListParagraph"/>
        <w:numPr>
          <w:ilvl w:val="0"/>
          <w:numId w:val="14"/>
        </w:numPr>
        <w:spacing w:line="259" w:lineRule="auto"/>
        <w:ind w:left="1800"/>
        <w:rPr>
          <w:rFonts w:ascii="HelveticaNeueLT Std" w:hAnsi="HelveticaNeueLT Std"/>
        </w:rPr>
      </w:pPr>
      <w:r w:rsidRPr="3976F739">
        <w:rPr>
          <w:rFonts w:ascii="HelveticaNeueLT Std" w:hAnsi="HelveticaNeueLT Std"/>
        </w:rPr>
        <w:t>Check</w:t>
      </w:r>
      <w:r w:rsidR="57F6ED3E" w:rsidRPr="3976F739">
        <w:rPr>
          <w:rFonts w:ascii="HelveticaNeueLT Std" w:hAnsi="HelveticaNeueLT Std"/>
        </w:rPr>
        <w:t>-</w:t>
      </w:r>
      <w:r w:rsidRPr="3976F739">
        <w:rPr>
          <w:rFonts w:ascii="HelveticaNeueLT Std" w:hAnsi="HelveticaNeueLT Std"/>
        </w:rPr>
        <w:t>in and out forms</w:t>
      </w:r>
      <w:r w:rsidR="26EE80AE" w:rsidRPr="3976F739">
        <w:rPr>
          <w:rFonts w:ascii="HelveticaNeueLT Std" w:hAnsi="HelveticaNeueLT Std"/>
        </w:rPr>
        <w:t>.</w:t>
      </w:r>
    </w:p>
    <w:p w14:paraId="44F88F18" w14:textId="77842BE4" w:rsidR="00156F8B" w:rsidRPr="00E72966" w:rsidRDefault="1AAD6A9D" w:rsidP="007057C7">
      <w:pPr>
        <w:pStyle w:val="ListParagraph"/>
        <w:numPr>
          <w:ilvl w:val="0"/>
          <w:numId w:val="14"/>
        </w:numPr>
        <w:spacing w:line="259" w:lineRule="auto"/>
        <w:ind w:left="1800"/>
        <w:rPr>
          <w:rFonts w:ascii="HelveticaNeueLT Std" w:hAnsi="HelveticaNeueLT Std"/>
        </w:rPr>
      </w:pPr>
      <w:r w:rsidRPr="3976F739">
        <w:rPr>
          <w:rFonts w:ascii="HelveticaNeueLT Std" w:hAnsi="HelveticaNeueLT Std"/>
        </w:rPr>
        <w:t>Electronic check</w:t>
      </w:r>
      <w:r w:rsidR="059FE793" w:rsidRPr="3976F739">
        <w:rPr>
          <w:rFonts w:ascii="HelveticaNeueLT Std" w:hAnsi="HelveticaNeueLT Std"/>
        </w:rPr>
        <w:t>-</w:t>
      </w:r>
      <w:r w:rsidRPr="3976F739">
        <w:rPr>
          <w:rFonts w:ascii="HelveticaNeueLT Std" w:hAnsi="HelveticaNeueLT Std"/>
        </w:rPr>
        <w:t>in and out systems</w:t>
      </w:r>
      <w:r w:rsidR="26EE80AE" w:rsidRPr="3976F739">
        <w:rPr>
          <w:rFonts w:ascii="HelveticaNeueLT Std" w:hAnsi="HelveticaNeueLT Std"/>
        </w:rPr>
        <w:t>.</w:t>
      </w:r>
    </w:p>
    <w:p w14:paraId="0E966A22" w14:textId="64B9A118" w:rsidR="00156F8B" w:rsidRPr="00E72966" w:rsidRDefault="1AAD6A9D" w:rsidP="007057C7">
      <w:pPr>
        <w:pStyle w:val="ListParagraph"/>
        <w:numPr>
          <w:ilvl w:val="0"/>
          <w:numId w:val="14"/>
        </w:numPr>
        <w:spacing w:line="259" w:lineRule="auto"/>
        <w:ind w:left="1800"/>
        <w:rPr>
          <w:rFonts w:ascii="HelveticaNeueLT Std" w:hAnsi="HelveticaNeueLT Std"/>
        </w:rPr>
      </w:pPr>
      <w:r w:rsidRPr="3976F739">
        <w:rPr>
          <w:rFonts w:ascii="HelveticaNeueLT Std" w:hAnsi="HelveticaNeueLT Std"/>
        </w:rPr>
        <w:t>Student ID check</w:t>
      </w:r>
      <w:r w:rsidR="44926D59" w:rsidRPr="3976F739">
        <w:rPr>
          <w:rFonts w:ascii="HelveticaNeueLT Std" w:hAnsi="HelveticaNeueLT Std"/>
        </w:rPr>
        <w:t>-</w:t>
      </w:r>
      <w:r w:rsidRPr="3976F739">
        <w:rPr>
          <w:rFonts w:ascii="HelveticaNeueLT Std" w:hAnsi="HelveticaNeueLT Std"/>
        </w:rPr>
        <w:t>in and check</w:t>
      </w:r>
      <w:r w:rsidR="484C1033" w:rsidRPr="3976F739">
        <w:rPr>
          <w:rFonts w:ascii="HelveticaNeueLT Std" w:hAnsi="HelveticaNeueLT Std"/>
        </w:rPr>
        <w:t>-</w:t>
      </w:r>
      <w:r w:rsidRPr="3976F739">
        <w:rPr>
          <w:rFonts w:ascii="HelveticaNeueLT Std" w:hAnsi="HelveticaNeueLT Std"/>
        </w:rPr>
        <w:t>out scans</w:t>
      </w:r>
      <w:r w:rsidR="26EE80AE" w:rsidRPr="3976F739">
        <w:rPr>
          <w:rFonts w:ascii="HelveticaNeueLT Std" w:hAnsi="HelveticaNeueLT Std"/>
        </w:rPr>
        <w:t>.</w:t>
      </w:r>
    </w:p>
    <w:p w14:paraId="1E233FA3" w14:textId="77777777" w:rsidR="006037F1" w:rsidRDefault="1AAD6A9D" w:rsidP="007057C7">
      <w:pPr>
        <w:pStyle w:val="ListParagraph"/>
        <w:numPr>
          <w:ilvl w:val="0"/>
          <w:numId w:val="14"/>
        </w:numPr>
        <w:spacing w:line="259" w:lineRule="auto"/>
        <w:ind w:left="1800"/>
        <w:rPr>
          <w:rFonts w:ascii="HelveticaNeueLT Std" w:hAnsi="HelveticaNeueLT Std"/>
        </w:rPr>
        <w:sectPr w:rsidR="006037F1" w:rsidSect="00C25B8E">
          <w:pgSz w:w="12240" w:h="15840"/>
          <w:pgMar w:top="1440" w:right="1440" w:bottom="1440" w:left="1440" w:header="720" w:footer="720" w:gutter="0"/>
          <w:cols w:space="720"/>
          <w:docGrid w:linePitch="360"/>
        </w:sectPr>
      </w:pPr>
      <w:r w:rsidRPr="3976F739">
        <w:rPr>
          <w:rFonts w:ascii="HelveticaNeueLT Std" w:hAnsi="HelveticaNeueLT Std"/>
        </w:rPr>
        <w:t>Other check</w:t>
      </w:r>
      <w:r w:rsidR="6978F9FD" w:rsidRPr="3976F739">
        <w:rPr>
          <w:rFonts w:ascii="HelveticaNeueLT Std" w:hAnsi="HelveticaNeueLT Std"/>
        </w:rPr>
        <w:t>-</w:t>
      </w:r>
      <w:r w:rsidRPr="3976F739">
        <w:rPr>
          <w:rFonts w:ascii="HelveticaNeueLT Std" w:hAnsi="HelveticaNeueLT Std"/>
        </w:rPr>
        <w:t>in and out procedures</w:t>
      </w:r>
      <w:r w:rsidR="26EE80AE" w:rsidRPr="3976F739">
        <w:rPr>
          <w:rFonts w:ascii="HelveticaNeueLT Std" w:hAnsi="HelveticaNeueLT Std"/>
        </w:rPr>
        <w:t>.</w:t>
      </w:r>
    </w:p>
    <w:p w14:paraId="2A5D187C" w14:textId="7B777954" w:rsidR="00156F8B" w:rsidRPr="00056CF4" w:rsidRDefault="00F541C2" w:rsidP="00574853">
      <w:pPr>
        <w:spacing w:after="120"/>
        <w:rPr>
          <w:rFonts w:ascii="HelveticaNeueLT Std" w:hAnsi="HelveticaNeueLT Std"/>
          <w:b/>
          <w:bCs/>
        </w:rPr>
      </w:pPr>
      <w:r w:rsidRPr="00056CF4">
        <w:rPr>
          <w:rFonts w:ascii="HelveticaNeueLT Std" w:hAnsi="HelveticaNeueLT Std"/>
          <w:b/>
          <w:bCs/>
        </w:rPr>
        <w:lastRenderedPageBreak/>
        <w:t>Excused Absences</w:t>
      </w:r>
    </w:p>
    <w:p w14:paraId="2E3864A0" w14:textId="77777777" w:rsidR="006037F1" w:rsidRDefault="00156F8B" w:rsidP="006037F1">
      <w:pPr>
        <w:rPr>
          <w:rFonts w:ascii="HelveticaNeueLT Std" w:hAnsi="HelveticaNeueLT Std"/>
        </w:rPr>
      </w:pPr>
      <w:r w:rsidRPr="009C7BAF">
        <w:rPr>
          <w:rFonts w:ascii="HelveticaNeueLT Std" w:hAnsi="HelveticaNeueLT Std"/>
        </w:rPr>
        <w:t>Students</w:t>
      </w:r>
      <w:r w:rsidR="00193A41" w:rsidRPr="009C7BAF">
        <w:rPr>
          <w:rFonts w:ascii="HelveticaNeueLT Std" w:hAnsi="HelveticaNeueLT Std"/>
        </w:rPr>
        <w:t xml:space="preserve"> or Parents of minor students</w:t>
      </w:r>
      <w:r w:rsidRPr="009C7BAF">
        <w:rPr>
          <w:rFonts w:ascii="HelveticaNeueLT Std" w:hAnsi="HelveticaNeueLT Std"/>
        </w:rPr>
        <w:t xml:space="preserve"> who know they will be absent must notify </w:t>
      </w:r>
      <w:r w:rsidRPr="009C7BAF">
        <w:rPr>
          <w:rFonts w:ascii="HelveticaNeueLT Std" w:hAnsi="HelveticaNeueLT Std"/>
          <w:b/>
          <w:bCs/>
          <w:i/>
          <w:iCs/>
        </w:rPr>
        <w:t>[insert office/administrative personnel to notify and contact information]</w:t>
      </w:r>
      <w:r w:rsidR="00A101C6" w:rsidRPr="009C7BAF">
        <w:rPr>
          <w:rFonts w:ascii="HelveticaNeueLT Std" w:hAnsi="HelveticaNeueLT Std"/>
        </w:rPr>
        <w:t xml:space="preserve"> in advance of the absence</w:t>
      </w:r>
      <w:r w:rsidRPr="009C7BAF">
        <w:rPr>
          <w:rFonts w:ascii="HelveticaNeueLT Std" w:hAnsi="HelveticaNeueLT Std"/>
          <w:b/>
          <w:bCs/>
          <w:i/>
          <w:iCs/>
        </w:rPr>
        <w:t xml:space="preserve">. </w:t>
      </w:r>
      <w:r w:rsidRPr="009C7BAF">
        <w:rPr>
          <w:rFonts w:ascii="HelveticaNeueLT Std" w:hAnsi="HelveticaNeueLT Std"/>
        </w:rPr>
        <w:t xml:space="preserve">Absences approved by </w:t>
      </w:r>
      <w:r w:rsidRPr="009C7BAF">
        <w:rPr>
          <w:rFonts w:ascii="HelveticaNeueLT Std" w:hAnsi="HelveticaNeueLT Std"/>
          <w:b/>
          <w:bCs/>
          <w:i/>
          <w:iCs/>
        </w:rPr>
        <w:t xml:space="preserve">[insert office/ administrative personnel] </w:t>
      </w:r>
      <w:r w:rsidRPr="009C7BAF">
        <w:rPr>
          <w:rFonts w:ascii="HelveticaNeueLT Std" w:hAnsi="HelveticaNeueLT Std"/>
        </w:rPr>
        <w:t xml:space="preserve">are considered </w:t>
      </w:r>
      <w:r w:rsidR="00C312FC">
        <w:rPr>
          <w:rFonts w:ascii="HelveticaNeueLT Std" w:hAnsi="HelveticaNeueLT Std"/>
        </w:rPr>
        <w:t xml:space="preserve">automatically </w:t>
      </w:r>
      <w:r w:rsidRPr="009C7BAF">
        <w:rPr>
          <w:rFonts w:ascii="HelveticaNeueLT Std" w:hAnsi="HelveticaNeueLT Std"/>
        </w:rPr>
        <w:t xml:space="preserve">excused absences. Excused absences include but are not limited to </w:t>
      </w:r>
      <w:r w:rsidRPr="009C7BAF">
        <w:rPr>
          <w:rFonts w:ascii="HelveticaNeueLT Std" w:hAnsi="HelveticaNeueLT Std"/>
          <w:b/>
          <w:bCs/>
          <w:i/>
          <w:iCs/>
        </w:rPr>
        <w:t>[insert excused absence examples]</w:t>
      </w:r>
      <w:r w:rsidRPr="009C7BAF">
        <w:rPr>
          <w:rFonts w:ascii="HelveticaNeueLT Std" w:hAnsi="HelveticaNeueLT Std"/>
        </w:rPr>
        <w:t>.</w:t>
      </w:r>
      <w:r w:rsidRPr="009C7BAF">
        <w:rPr>
          <w:rFonts w:ascii="HelveticaNeueLT Std" w:hAnsi="HelveticaNeueLT Std"/>
          <w:b/>
          <w:bCs/>
          <w:i/>
          <w:iCs/>
        </w:rPr>
        <w:t xml:space="preserve"> </w:t>
      </w:r>
      <w:r w:rsidRPr="009C7BAF">
        <w:rPr>
          <w:rFonts w:ascii="HelveticaNeueLT Std" w:hAnsi="HelveticaNeueLT Std"/>
        </w:rPr>
        <w:t xml:space="preserve">It is the student's responsibility to make up any classroom work or required assignments. </w:t>
      </w:r>
    </w:p>
    <w:p w14:paraId="01AD12F5" w14:textId="74C7C0B2" w:rsidR="00156F8B" w:rsidRPr="00D44267" w:rsidRDefault="00156F8B" w:rsidP="006037F1">
      <w:pPr>
        <w:rPr>
          <w:rFonts w:ascii="HelveticaNeueLT Std" w:hAnsi="HelveticaNeueLT Std"/>
        </w:rPr>
      </w:pPr>
      <w:r w:rsidRPr="009C7BAF">
        <w:rPr>
          <w:rFonts w:ascii="HelveticaNeueLT Std" w:hAnsi="HelveticaNeueLT Std"/>
          <w:b/>
          <w:bCs/>
          <w:i/>
          <w:iCs/>
        </w:rPr>
        <w:t>IASB NOTE</w:t>
      </w:r>
      <w:r w:rsidRPr="00D44267">
        <w:rPr>
          <w:rFonts w:ascii="HelveticaNeueLT Std" w:hAnsi="HelveticaNeueLT Std"/>
          <w:b/>
          <w:bCs/>
        </w:rPr>
        <w:t xml:space="preserve">: </w:t>
      </w:r>
      <w:r w:rsidRPr="00D44267">
        <w:rPr>
          <w:rFonts w:ascii="HelveticaNeueLT Std" w:hAnsi="HelveticaNeueLT Std"/>
        </w:rPr>
        <w:t>Excused Absence Examples may include but are not limited to:</w:t>
      </w:r>
    </w:p>
    <w:p w14:paraId="67BCEFAF" w14:textId="4FE76204" w:rsidR="00156F8B" w:rsidRPr="00D44267" w:rsidRDefault="00156F8B" w:rsidP="00156F8B">
      <w:pPr>
        <w:pStyle w:val="ListParagraph"/>
        <w:numPr>
          <w:ilvl w:val="0"/>
          <w:numId w:val="13"/>
        </w:numPr>
        <w:spacing w:line="259" w:lineRule="auto"/>
        <w:ind w:left="1800"/>
        <w:rPr>
          <w:rFonts w:ascii="HelveticaNeueLT Std" w:hAnsi="HelveticaNeueLT Std"/>
        </w:rPr>
      </w:pPr>
      <w:r w:rsidRPr="00D44267">
        <w:rPr>
          <w:rFonts w:ascii="HelveticaNeueLT Std" w:hAnsi="HelveticaNeueLT Std"/>
        </w:rPr>
        <w:t>Illness</w:t>
      </w:r>
    </w:p>
    <w:p w14:paraId="5643ECA2" w14:textId="7AA808DE" w:rsidR="00156F8B" w:rsidRPr="00D44267" w:rsidRDefault="00156F8B" w:rsidP="00156F8B">
      <w:pPr>
        <w:pStyle w:val="ListParagraph"/>
        <w:numPr>
          <w:ilvl w:val="0"/>
          <w:numId w:val="13"/>
        </w:numPr>
        <w:spacing w:line="259" w:lineRule="auto"/>
        <w:ind w:left="1800"/>
        <w:rPr>
          <w:rFonts w:ascii="HelveticaNeueLT Std" w:hAnsi="HelveticaNeueLT Std"/>
        </w:rPr>
      </w:pPr>
      <w:r w:rsidRPr="00D44267">
        <w:rPr>
          <w:rFonts w:ascii="HelveticaNeueLT Std" w:hAnsi="HelveticaNeueLT Std"/>
        </w:rPr>
        <w:t>Family emergency</w:t>
      </w:r>
    </w:p>
    <w:p w14:paraId="06D9EE74" w14:textId="1B692F8D" w:rsidR="00156F8B" w:rsidRPr="00D44267" w:rsidRDefault="00156F8B" w:rsidP="00156F8B">
      <w:pPr>
        <w:pStyle w:val="ListParagraph"/>
        <w:numPr>
          <w:ilvl w:val="0"/>
          <w:numId w:val="13"/>
        </w:numPr>
        <w:spacing w:line="259" w:lineRule="auto"/>
        <w:ind w:left="1800"/>
        <w:rPr>
          <w:rFonts w:ascii="HelveticaNeueLT Std" w:hAnsi="HelveticaNeueLT Std"/>
        </w:rPr>
      </w:pPr>
      <w:r w:rsidRPr="00D44267">
        <w:rPr>
          <w:rFonts w:ascii="HelveticaNeueLT Std" w:hAnsi="HelveticaNeueLT Std"/>
        </w:rPr>
        <w:t xml:space="preserve">Recognized religious </w:t>
      </w:r>
      <w:proofErr w:type="gramStart"/>
      <w:r w:rsidRPr="00D44267">
        <w:rPr>
          <w:rFonts w:ascii="HelveticaNeueLT Std" w:hAnsi="HelveticaNeueLT Std"/>
        </w:rPr>
        <w:t>observances</w:t>
      </w:r>
      <w:proofErr w:type="gramEnd"/>
    </w:p>
    <w:p w14:paraId="719D8552" w14:textId="2D51F44A" w:rsidR="00156F8B" w:rsidRPr="00D44267" w:rsidRDefault="00156F8B" w:rsidP="00156F8B">
      <w:pPr>
        <w:pStyle w:val="ListParagraph"/>
        <w:numPr>
          <w:ilvl w:val="0"/>
          <w:numId w:val="13"/>
        </w:numPr>
        <w:spacing w:line="259" w:lineRule="auto"/>
        <w:ind w:left="1800"/>
        <w:rPr>
          <w:rFonts w:ascii="HelveticaNeueLT Std" w:hAnsi="HelveticaNeueLT Std"/>
        </w:rPr>
      </w:pPr>
      <w:r w:rsidRPr="00D44267">
        <w:rPr>
          <w:rFonts w:ascii="HelveticaNeueLT Std" w:hAnsi="HelveticaNeueLT Std"/>
        </w:rPr>
        <w:t>School activities</w:t>
      </w:r>
    </w:p>
    <w:p w14:paraId="431088EF" w14:textId="3C1579F9" w:rsidR="00156F8B" w:rsidRPr="00D44267" w:rsidRDefault="00156F8B" w:rsidP="00156F8B">
      <w:pPr>
        <w:pStyle w:val="ListParagraph"/>
        <w:numPr>
          <w:ilvl w:val="0"/>
          <w:numId w:val="13"/>
        </w:numPr>
        <w:spacing w:line="259" w:lineRule="auto"/>
        <w:ind w:left="1800"/>
        <w:rPr>
          <w:rFonts w:ascii="HelveticaNeueLT Std" w:hAnsi="HelveticaNeueLT Std"/>
        </w:rPr>
      </w:pPr>
      <w:r w:rsidRPr="00D44267">
        <w:rPr>
          <w:rFonts w:ascii="HelveticaNeueLT Std" w:hAnsi="HelveticaNeueLT Std"/>
        </w:rPr>
        <w:t>Family trips/vacations</w:t>
      </w:r>
    </w:p>
    <w:p w14:paraId="6C621343" w14:textId="1EF51D0D" w:rsidR="00156F8B" w:rsidRPr="00D44267" w:rsidRDefault="00156F8B" w:rsidP="00156F8B">
      <w:pPr>
        <w:pStyle w:val="ListParagraph"/>
        <w:numPr>
          <w:ilvl w:val="0"/>
          <w:numId w:val="13"/>
        </w:numPr>
        <w:spacing w:line="259" w:lineRule="auto"/>
        <w:ind w:left="1800"/>
        <w:rPr>
          <w:rFonts w:ascii="HelveticaNeueLT Std" w:hAnsi="HelveticaNeueLT Std"/>
        </w:rPr>
      </w:pPr>
      <w:r w:rsidRPr="00D44267">
        <w:rPr>
          <w:rFonts w:ascii="HelveticaNeueLT Std" w:hAnsi="HelveticaNeueLT Std"/>
        </w:rPr>
        <w:t>Other family circumstances</w:t>
      </w:r>
    </w:p>
    <w:p w14:paraId="0989D466" w14:textId="3C683C29" w:rsidR="00156F8B" w:rsidRPr="00D44267" w:rsidRDefault="00156F8B" w:rsidP="00574853">
      <w:pPr>
        <w:pStyle w:val="ListParagraph"/>
        <w:numPr>
          <w:ilvl w:val="0"/>
          <w:numId w:val="13"/>
        </w:numPr>
        <w:spacing w:after="120" w:line="259" w:lineRule="auto"/>
        <w:ind w:left="1800"/>
        <w:rPr>
          <w:rFonts w:ascii="HelveticaNeueLT Std" w:hAnsi="HelveticaNeueLT Std"/>
        </w:rPr>
      </w:pPr>
      <w:r w:rsidRPr="00D44267">
        <w:rPr>
          <w:rFonts w:ascii="HelveticaNeueLT Std" w:hAnsi="HelveticaNeueLT Std"/>
        </w:rPr>
        <w:t xml:space="preserve">Other determined excused absences </w:t>
      </w:r>
    </w:p>
    <w:p w14:paraId="07A605A1" w14:textId="5EA202C3" w:rsidR="00156F8B" w:rsidRPr="009C7BAF" w:rsidRDefault="00156F8B" w:rsidP="00574853">
      <w:pPr>
        <w:spacing w:after="120"/>
        <w:rPr>
          <w:rFonts w:ascii="HelveticaNeueLT Std" w:hAnsi="HelveticaNeueLT Std"/>
          <w:b/>
          <w:bCs/>
          <w:i/>
          <w:iCs/>
        </w:rPr>
      </w:pPr>
      <w:r w:rsidRPr="009C7BAF">
        <w:rPr>
          <w:rFonts w:ascii="HelveticaNeueLT Std" w:hAnsi="HelveticaNeueLT Std"/>
        </w:rPr>
        <w:t xml:space="preserve">If advance notification is not possible, parents must notify </w:t>
      </w:r>
      <w:r w:rsidRPr="009C7BAF">
        <w:rPr>
          <w:rFonts w:ascii="HelveticaNeueLT Std" w:hAnsi="HelveticaNeueLT Std"/>
          <w:b/>
          <w:bCs/>
          <w:i/>
          <w:iCs/>
        </w:rPr>
        <w:t xml:space="preserve">[insert office/ administrative personnel] </w:t>
      </w:r>
      <w:r w:rsidRPr="009C7BAF">
        <w:rPr>
          <w:rFonts w:ascii="HelveticaNeueLT Std" w:hAnsi="HelveticaNeueLT Std"/>
        </w:rPr>
        <w:t xml:space="preserve">on the day of the absence prior to </w:t>
      </w:r>
      <w:r w:rsidRPr="009C7BAF">
        <w:rPr>
          <w:rFonts w:ascii="HelveticaNeueLT Std" w:hAnsi="HelveticaNeueLT Std"/>
          <w:b/>
          <w:bCs/>
          <w:i/>
          <w:iCs/>
        </w:rPr>
        <w:t xml:space="preserve">[insert time of day]. </w:t>
      </w:r>
      <w:r w:rsidRPr="009C7BAF">
        <w:rPr>
          <w:rFonts w:ascii="HelveticaNeueLT Std" w:hAnsi="HelveticaNeueLT Std"/>
        </w:rPr>
        <w:t>If notification is not received, the office will attempt to contact the parent at the given emergency number on file. Before a student is re-admitted</w:t>
      </w:r>
      <w:r w:rsidR="00A101C6" w:rsidRPr="009C7BAF">
        <w:rPr>
          <w:rFonts w:ascii="HelveticaNeueLT Std" w:hAnsi="HelveticaNeueLT Std"/>
        </w:rPr>
        <w:t xml:space="preserve"> to class</w:t>
      </w:r>
      <w:r w:rsidRPr="009C7BAF">
        <w:rPr>
          <w:rFonts w:ascii="HelveticaNeueLT Std" w:hAnsi="HelveticaNeueLT Std"/>
        </w:rPr>
        <w:t xml:space="preserve"> after </w:t>
      </w:r>
      <w:r w:rsidR="00A101C6" w:rsidRPr="009C7BAF">
        <w:rPr>
          <w:rFonts w:ascii="HelveticaNeueLT Std" w:hAnsi="HelveticaNeueLT Std"/>
        </w:rPr>
        <w:t xml:space="preserve">returning from </w:t>
      </w:r>
      <w:r w:rsidRPr="009C7BAF">
        <w:rPr>
          <w:rFonts w:ascii="HelveticaNeueLT Std" w:hAnsi="HelveticaNeueLT Std"/>
        </w:rPr>
        <w:t>an absence</w:t>
      </w:r>
      <w:r w:rsidR="00A101C6" w:rsidRPr="009C7BAF">
        <w:rPr>
          <w:rFonts w:ascii="HelveticaNeueLT Std" w:hAnsi="HelveticaNeueLT Std"/>
        </w:rPr>
        <w:t xml:space="preserve"> without prior notice</w:t>
      </w:r>
      <w:r w:rsidRPr="009C7BAF">
        <w:rPr>
          <w:rFonts w:ascii="HelveticaNeueLT Std" w:hAnsi="HelveticaNeueLT Std"/>
        </w:rPr>
        <w:t xml:space="preserve">, the </w:t>
      </w:r>
      <w:r w:rsidR="00A82112" w:rsidRPr="009C7BAF">
        <w:rPr>
          <w:rFonts w:ascii="HelveticaNeueLT Std" w:hAnsi="HelveticaNeueLT Std"/>
        </w:rPr>
        <w:t>district may require</w:t>
      </w:r>
      <w:r w:rsidRPr="009C7BAF">
        <w:rPr>
          <w:rFonts w:ascii="HelveticaNeueLT Std" w:hAnsi="HelveticaNeueLT Std"/>
        </w:rPr>
        <w:t xml:space="preserve"> </w:t>
      </w:r>
      <w:r w:rsidRPr="009C7BAF">
        <w:rPr>
          <w:rFonts w:ascii="HelveticaNeueLT Std" w:hAnsi="HelveticaNeueLT Std"/>
          <w:b/>
          <w:bCs/>
          <w:i/>
          <w:iCs/>
        </w:rPr>
        <w:t>[insert district’s preferred evidence].</w:t>
      </w:r>
    </w:p>
    <w:p w14:paraId="0732AA4A" w14:textId="77777777" w:rsidR="00156F8B" w:rsidRPr="0099336C" w:rsidRDefault="00156F8B" w:rsidP="00574853">
      <w:pPr>
        <w:spacing w:after="120"/>
        <w:ind w:left="720"/>
        <w:rPr>
          <w:rFonts w:ascii="HelveticaNeueLT Std" w:hAnsi="HelveticaNeueLT Std"/>
        </w:rPr>
      </w:pPr>
      <w:r w:rsidRPr="009C7BAF">
        <w:rPr>
          <w:rFonts w:ascii="HelveticaNeueLT Std" w:hAnsi="HelveticaNeueLT Std"/>
          <w:b/>
          <w:bCs/>
          <w:i/>
          <w:iCs/>
        </w:rPr>
        <w:t xml:space="preserve">IASB NOTE: </w:t>
      </w:r>
      <w:r w:rsidRPr="0099336C">
        <w:rPr>
          <w:rFonts w:ascii="HelveticaNeueLT Std" w:hAnsi="HelveticaNeueLT Std"/>
        </w:rPr>
        <w:t>Evidence may include but is not limited to:</w:t>
      </w:r>
    </w:p>
    <w:p w14:paraId="3DBB8038" w14:textId="15FE2D88" w:rsidR="00156F8B" w:rsidRPr="0099336C" w:rsidRDefault="00156F8B" w:rsidP="007057C7">
      <w:pPr>
        <w:pStyle w:val="ListParagraph"/>
        <w:numPr>
          <w:ilvl w:val="0"/>
          <w:numId w:val="37"/>
        </w:numPr>
        <w:spacing w:line="259" w:lineRule="auto"/>
        <w:ind w:left="1800"/>
        <w:rPr>
          <w:rFonts w:ascii="HelveticaNeueLT Std" w:hAnsi="HelveticaNeueLT Std"/>
        </w:rPr>
      </w:pPr>
      <w:r w:rsidRPr="0099336C">
        <w:rPr>
          <w:rFonts w:ascii="HelveticaNeueLT Std" w:hAnsi="HelveticaNeueLT Std"/>
        </w:rPr>
        <w:t xml:space="preserve">Note written and signed by the </w:t>
      </w:r>
      <w:r w:rsidR="0099336C" w:rsidRPr="0099336C">
        <w:rPr>
          <w:rFonts w:ascii="HelveticaNeueLT Std" w:hAnsi="HelveticaNeueLT Std"/>
        </w:rPr>
        <w:t>parents</w:t>
      </w:r>
      <w:r w:rsidR="0099336C">
        <w:rPr>
          <w:rFonts w:ascii="HelveticaNeueLT Std" w:hAnsi="HelveticaNeueLT Std"/>
        </w:rPr>
        <w:t>.</w:t>
      </w:r>
      <w:r w:rsidRPr="0099336C">
        <w:rPr>
          <w:rFonts w:ascii="HelveticaNeueLT Std" w:hAnsi="HelveticaNeueLT Std"/>
        </w:rPr>
        <w:t xml:space="preserve"> </w:t>
      </w:r>
    </w:p>
    <w:p w14:paraId="5D32CC0B" w14:textId="605F4CF7" w:rsidR="00156F8B" w:rsidRPr="0099336C" w:rsidRDefault="00156F8B" w:rsidP="007057C7">
      <w:pPr>
        <w:pStyle w:val="ListParagraph"/>
        <w:numPr>
          <w:ilvl w:val="0"/>
          <w:numId w:val="37"/>
        </w:numPr>
        <w:spacing w:line="259" w:lineRule="auto"/>
        <w:ind w:left="1800"/>
        <w:rPr>
          <w:rFonts w:ascii="HelveticaNeueLT Std" w:hAnsi="HelveticaNeueLT Std"/>
        </w:rPr>
      </w:pPr>
      <w:r w:rsidRPr="0099336C">
        <w:rPr>
          <w:rFonts w:ascii="HelveticaNeueLT Std" w:hAnsi="HelveticaNeueLT Std"/>
        </w:rPr>
        <w:t>Health care provider note signed by the health care provider</w:t>
      </w:r>
      <w:r w:rsidR="0099336C">
        <w:rPr>
          <w:rFonts w:ascii="HelveticaNeueLT Std" w:hAnsi="HelveticaNeueLT Std"/>
        </w:rPr>
        <w:t>.</w:t>
      </w:r>
      <w:r w:rsidRPr="0099336C">
        <w:rPr>
          <w:rFonts w:ascii="HelveticaNeueLT Std" w:hAnsi="HelveticaNeueLT Std"/>
        </w:rPr>
        <w:t xml:space="preserve"> </w:t>
      </w:r>
    </w:p>
    <w:p w14:paraId="00CAAAD3" w14:textId="221E4C9C" w:rsidR="00156F8B" w:rsidRPr="0099336C" w:rsidRDefault="00156F8B" w:rsidP="007057C7">
      <w:pPr>
        <w:pStyle w:val="ListParagraph"/>
        <w:numPr>
          <w:ilvl w:val="0"/>
          <w:numId w:val="37"/>
        </w:numPr>
        <w:spacing w:line="259" w:lineRule="auto"/>
        <w:ind w:left="1800"/>
        <w:rPr>
          <w:rFonts w:ascii="HelveticaNeueLT Std" w:hAnsi="HelveticaNeueLT Std"/>
        </w:rPr>
      </w:pPr>
      <w:r w:rsidRPr="0099336C">
        <w:rPr>
          <w:rFonts w:ascii="HelveticaNeueLT Std" w:hAnsi="HelveticaNeueLT Std"/>
        </w:rPr>
        <w:t>Health care provider note signed by the parent</w:t>
      </w:r>
      <w:r w:rsidR="0099336C">
        <w:rPr>
          <w:rFonts w:ascii="HelveticaNeueLT Std" w:hAnsi="HelveticaNeueLT Std"/>
        </w:rPr>
        <w:t>.</w:t>
      </w:r>
      <w:r w:rsidRPr="0099336C">
        <w:rPr>
          <w:rFonts w:ascii="HelveticaNeueLT Std" w:hAnsi="HelveticaNeueLT Std"/>
        </w:rPr>
        <w:t xml:space="preserve"> </w:t>
      </w:r>
    </w:p>
    <w:p w14:paraId="7A08188C" w14:textId="523265BA" w:rsidR="00156F8B" w:rsidRPr="0099336C" w:rsidRDefault="00156F8B" w:rsidP="007057C7">
      <w:pPr>
        <w:pStyle w:val="ListParagraph"/>
        <w:numPr>
          <w:ilvl w:val="0"/>
          <w:numId w:val="37"/>
        </w:numPr>
        <w:spacing w:after="120" w:line="259" w:lineRule="auto"/>
        <w:ind w:left="1800"/>
        <w:rPr>
          <w:rFonts w:ascii="HelveticaNeueLT Std" w:hAnsi="HelveticaNeueLT Std"/>
        </w:rPr>
      </w:pPr>
      <w:r w:rsidRPr="0099336C">
        <w:rPr>
          <w:rFonts w:ascii="HelveticaNeueLT Std" w:hAnsi="HelveticaNeueLT Std"/>
        </w:rPr>
        <w:t>Other evidence or written explanation</w:t>
      </w:r>
      <w:r w:rsidR="0099336C">
        <w:rPr>
          <w:rFonts w:ascii="HelveticaNeueLT Std" w:hAnsi="HelveticaNeueLT Std"/>
        </w:rPr>
        <w:t>.</w:t>
      </w:r>
    </w:p>
    <w:p w14:paraId="23A2A008" w14:textId="295EDBE4" w:rsidR="00156F8B" w:rsidRPr="00056CF4" w:rsidRDefault="00056CF4" w:rsidP="00574853">
      <w:pPr>
        <w:spacing w:after="120"/>
        <w:rPr>
          <w:rFonts w:ascii="HelveticaNeueLT Std" w:hAnsi="HelveticaNeueLT Std"/>
          <w:b/>
          <w:bCs/>
        </w:rPr>
      </w:pPr>
      <w:r w:rsidRPr="00056CF4">
        <w:rPr>
          <w:rFonts w:ascii="HelveticaNeueLT Std" w:hAnsi="HelveticaNeueLT Std"/>
          <w:b/>
          <w:bCs/>
        </w:rPr>
        <w:t>Unexcused Absences</w:t>
      </w:r>
    </w:p>
    <w:p w14:paraId="30E22AF3" w14:textId="5016DAB2" w:rsidR="00156F8B" w:rsidRPr="009C7BAF" w:rsidRDefault="1AAD6A9D" w:rsidP="00574853">
      <w:pPr>
        <w:spacing w:after="120"/>
        <w:rPr>
          <w:rFonts w:ascii="HelveticaNeueLT Std" w:hAnsi="HelveticaNeueLT Std"/>
        </w:rPr>
      </w:pPr>
      <w:r w:rsidRPr="3976F739">
        <w:rPr>
          <w:rFonts w:ascii="HelveticaNeueLT Std" w:hAnsi="HelveticaNeueLT Std"/>
        </w:rPr>
        <w:t>Unexcused absences are absences</w:t>
      </w:r>
      <w:r w:rsidR="093F56D3" w:rsidRPr="3976F739">
        <w:rPr>
          <w:rFonts w:ascii="HelveticaNeueLT Std" w:hAnsi="HelveticaNeueLT Std"/>
        </w:rPr>
        <w:t xml:space="preserve"> that have not received prior approval and</w:t>
      </w:r>
      <w:r w:rsidRPr="3976F739">
        <w:rPr>
          <w:rFonts w:ascii="HelveticaNeueLT Std" w:hAnsi="HelveticaNeueLT Std"/>
        </w:rPr>
        <w:t xml:space="preserve"> in which a student is absent without a reasonable </w:t>
      </w:r>
      <w:r w:rsidR="409731A7" w:rsidRPr="3976F739">
        <w:rPr>
          <w:rFonts w:ascii="HelveticaNeueLT Std" w:hAnsi="HelveticaNeueLT Std"/>
        </w:rPr>
        <w:t>excuse, as</w:t>
      </w:r>
      <w:r w:rsidRPr="3976F739">
        <w:rPr>
          <w:rFonts w:ascii="HelveticaNeueLT Std" w:hAnsi="HelveticaNeueLT Std"/>
        </w:rPr>
        <w:t xml:space="preserve"> determined by </w:t>
      </w:r>
      <w:r w:rsidRPr="3976F739">
        <w:rPr>
          <w:rFonts w:ascii="HelveticaNeueLT Std" w:hAnsi="HelveticaNeueLT Std"/>
          <w:b/>
          <w:bCs/>
          <w:i/>
          <w:iCs/>
        </w:rPr>
        <w:t xml:space="preserve">[insert administrative personnel]. </w:t>
      </w:r>
      <w:r w:rsidRPr="3976F739">
        <w:rPr>
          <w:rFonts w:ascii="HelveticaNeueLT Std" w:hAnsi="HelveticaNeueLT Std"/>
        </w:rPr>
        <w:t xml:space="preserve">Unexcused </w:t>
      </w:r>
      <w:r w:rsidR="1A75FD68" w:rsidRPr="3976F739">
        <w:rPr>
          <w:rFonts w:ascii="HelveticaNeueLT Std" w:hAnsi="HelveticaNeueLT Std"/>
        </w:rPr>
        <w:t>a</w:t>
      </w:r>
      <w:r w:rsidRPr="3976F739">
        <w:rPr>
          <w:rFonts w:ascii="HelveticaNeueLT Std" w:hAnsi="HelveticaNeueLT Std"/>
        </w:rPr>
        <w:t xml:space="preserve">bsences include but are not limited to </w:t>
      </w:r>
      <w:r w:rsidRPr="3976F739">
        <w:rPr>
          <w:rFonts w:ascii="HelveticaNeueLT Std" w:hAnsi="HelveticaNeueLT Std"/>
          <w:b/>
          <w:bCs/>
          <w:i/>
          <w:iCs/>
        </w:rPr>
        <w:t xml:space="preserve">[insert unexcused absence examples]. </w:t>
      </w:r>
      <w:r w:rsidR="6AC74C35" w:rsidRPr="3976F739">
        <w:rPr>
          <w:rFonts w:ascii="HelveticaNeueLT Std" w:hAnsi="HelveticaNeueLT Std"/>
        </w:rPr>
        <w:t xml:space="preserve">An unexcused absence may become </w:t>
      </w:r>
      <w:r w:rsidR="334830EF" w:rsidRPr="3976F739">
        <w:rPr>
          <w:rFonts w:ascii="HelveticaNeueLT Std" w:hAnsi="HelveticaNeueLT Std"/>
        </w:rPr>
        <w:t xml:space="preserve">an </w:t>
      </w:r>
      <w:r w:rsidR="6AC74C35" w:rsidRPr="3976F739">
        <w:rPr>
          <w:rFonts w:ascii="HelveticaNeueLT Std" w:hAnsi="HelveticaNeueLT Std"/>
        </w:rPr>
        <w:t xml:space="preserve">excused </w:t>
      </w:r>
      <w:r w:rsidR="334830EF" w:rsidRPr="3976F739">
        <w:rPr>
          <w:rFonts w:ascii="HelveticaNeueLT Std" w:hAnsi="HelveticaNeueLT Std"/>
        </w:rPr>
        <w:t>absence</w:t>
      </w:r>
      <w:r w:rsidR="6AC74C35" w:rsidRPr="3976F739">
        <w:rPr>
          <w:rFonts w:ascii="HelveticaNeueLT Std" w:hAnsi="HelveticaNeueLT Std"/>
        </w:rPr>
        <w:t xml:space="preserve"> should a </w:t>
      </w:r>
      <w:r w:rsidR="4C58DF6A" w:rsidRPr="3976F739">
        <w:rPr>
          <w:rFonts w:ascii="HelveticaNeueLT Std" w:hAnsi="HelveticaNeueLT Std"/>
        </w:rPr>
        <w:t xml:space="preserve">parent </w:t>
      </w:r>
      <w:r w:rsidR="0870652F" w:rsidRPr="3976F739">
        <w:rPr>
          <w:rFonts w:ascii="HelveticaNeueLT Std" w:hAnsi="HelveticaNeueLT Std"/>
        </w:rPr>
        <w:t>or student of majority age</w:t>
      </w:r>
      <w:r w:rsidR="4C58DF6A" w:rsidRPr="3976F739">
        <w:rPr>
          <w:rFonts w:ascii="HelveticaNeueLT Std" w:hAnsi="HelveticaNeueLT Std"/>
        </w:rPr>
        <w:t xml:space="preserve"> </w:t>
      </w:r>
      <w:r w:rsidR="6AC74C35" w:rsidRPr="3976F739">
        <w:rPr>
          <w:rFonts w:ascii="HelveticaNeueLT Std" w:hAnsi="HelveticaNeueLT Std"/>
        </w:rPr>
        <w:t>offer a</w:t>
      </w:r>
      <w:r w:rsidRPr="3976F739">
        <w:rPr>
          <w:rFonts w:ascii="HelveticaNeueLT Std" w:hAnsi="HelveticaNeueLT Std"/>
        </w:rPr>
        <w:t xml:space="preserve"> reasonable excuse</w:t>
      </w:r>
      <w:r w:rsidR="6AC74C35" w:rsidRPr="3976F739">
        <w:rPr>
          <w:rFonts w:ascii="HelveticaNeueLT Std" w:hAnsi="HelveticaNeueLT Std"/>
        </w:rPr>
        <w:t xml:space="preserve">. Reasonable excuses </w:t>
      </w:r>
      <w:r w:rsidRPr="3976F739">
        <w:rPr>
          <w:rFonts w:ascii="HelveticaNeueLT Std" w:hAnsi="HelveticaNeueLT Std"/>
        </w:rPr>
        <w:t xml:space="preserve">include </w:t>
      </w:r>
      <w:r w:rsidRPr="3976F739">
        <w:rPr>
          <w:rFonts w:ascii="HelveticaNeueLT Std" w:hAnsi="HelveticaNeueLT Std"/>
          <w:b/>
          <w:bCs/>
          <w:i/>
          <w:iCs/>
        </w:rPr>
        <w:t>[insert district approved excuses].</w:t>
      </w:r>
      <w:r w:rsidRPr="3976F739">
        <w:rPr>
          <w:rFonts w:ascii="HelveticaNeueLT Std" w:hAnsi="HelveticaNeueLT Std"/>
        </w:rPr>
        <w:t xml:space="preserve"> </w:t>
      </w:r>
    </w:p>
    <w:p w14:paraId="6F967029" w14:textId="55F47095" w:rsidR="00156F8B" w:rsidRPr="009C7BAF" w:rsidRDefault="1AAD6A9D" w:rsidP="00574853">
      <w:pPr>
        <w:spacing w:after="120"/>
        <w:ind w:left="720"/>
        <w:rPr>
          <w:rFonts w:ascii="HelveticaNeueLT Std" w:hAnsi="HelveticaNeueLT Std"/>
        </w:rPr>
      </w:pPr>
      <w:r w:rsidRPr="3976F739">
        <w:rPr>
          <w:rFonts w:ascii="HelveticaNeueLT Std" w:hAnsi="HelveticaNeueLT Std"/>
          <w:b/>
          <w:bCs/>
          <w:i/>
          <w:iCs/>
        </w:rPr>
        <w:t xml:space="preserve">IASB NOTE: </w:t>
      </w:r>
      <w:r w:rsidR="0DD18387" w:rsidRPr="3976F739">
        <w:rPr>
          <w:rFonts w:ascii="HelveticaNeueLT Std" w:hAnsi="HelveticaNeueLT Std"/>
        </w:rPr>
        <w:t xml:space="preserve">Unexcused absences </w:t>
      </w:r>
      <w:r w:rsidR="4B0DAE6A" w:rsidRPr="3976F739">
        <w:rPr>
          <w:rFonts w:ascii="HelveticaNeueLT Std" w:hAnsi="HelveticaNeueLT Std"/>
        </w:rPr>
        <w:t xml:space="preserve">may look different district to district. Be sure that what the district considers unexcused </w:t>
      </w:r>
      <w:r w:rsidR="5AEAB345" w:rsidRPr="3976F739">
        <w:rPr>
          <w:rFonts w:ascii="HelveticaNeueLT Std" w:hAnsi="HelveticaNeueLT Std"/>
        </w:rPr>
        <w:t>absences</w:t>
      </w:r>
      <w:r w:rsidR="4B0DAE6A" w:rsidRPr="3976F739">
        <w:rPr>
          <w:rFonts w:ascii="HelveticaNeueLT Std" w:hAnsi="HelveticaNeueLT Std"/>
        </w:rPr>
        <w:t xml:space="preserve"> in the student handbook is reflective of </w:t>
      </w:r>
      <w:r w:rsidR="5AEAB345" w:rsidRPr="3976F739">
        <w:rPr>
          <w:rFonts w:ascii="HelveticaNeueLT Std" w:hAnsi="HelveticaNeueLT Std"/>
        </w:rPr>
        <w:t xml:space="preserve">what is stated in board approved policy. </w:t>
      </w:r>
      <w:r w:rsidRPr="3976F739">
        <w:rPr>
          <w:rFonts w:ascii="HelveticaNeueLT Std" w:hAnsi="HelveticaNeueLT Std"/>
        </w:rPr>
        <w:t>Unexcused absence examples include but are not limited to:</w:t>
      </w:r>
    </w:p>
    <w:p w14:paraId="7959C476" w14:textId="48E2B7F1" w:rsidR="00156F8B" w:rsidRPr="009C7BAF" w:rsidRDefault="00156F8B" w:rsidP="008F411D">
      <w:pPr>
        <w:pStyle w:val="ListParagraph"/>
        <w:numPr>
          <w:ilvl w:val="0"/>
          <w:numId w:val="12"/>
        </w:numPr>
        <w:spacing w:line="259" w:lineRule="auto"/>
        <w:ind w:left="1800"/>
        <w:rPr>
          <w:rFonts w:ascii="HelveticaNeueLT Std" w:hAnsi="HelveticaNeueLT Std"/>
        </w:rPr>
      </w:pPr>
      <w:r w:rsidRPr="009C7BAF">
        <w:rPr>
          <w:rFonts w:ascii="HelveticaNeueLT Std" w:hAnsi="HelveticaNeueLT Std"/>
        </w:rPr>
        <w:t>Tardiness</w:t>
      </w:r>
    </w:p>
    <w:p w14:paraId="5A3B4C22" w14:textId="3CB7698C" w:rsidR="00023880" w:rsidRPr="009C7BAF" w:rsidRDefault="00023880" w:rsidP="008F411D">
      <w:pPr>
        <w:pStyle w:val="ListParagraph"/>
        <w:numPr>
          <w:ilvl w:val="0"/>
          <w:numId w:val="12"/>
        </w:numPr>
        <w:spacing w:line="259" w:lineRule="auto"/>
        <w:ind w:left="1800"/>
        <w:rPr>
          <w:rFonts w:ascii="HelveticaNeueLT Std" w:hAnsi="HelveticaNeueLT Std"/>
        </w:rPr>
      </w:pPr>
      <w:r w:rsidRPr="009C7BAF">
        <w:rPr>
          <w:rFonts w:ascii="HelveticaNeueLT Std" w:hAnsi="HelveticaNeueLT Std"/>
        </w:rPr>
        <w:t>No call, no show</w:t>
      </w:r>
    </w:p>
    <w:p w14:paraId="03D2CE8B" w14:textId="63590742" w:rsidR="00156F8B" w:rsidRPr="009C7BAF" w:rsidRDefault="00156F8B" w:rsidP="008F411D">
      <w:pPr>
        <w:pStyle w:val="ListParagraph"/>
        <w:numPr>
          <w:ilvl w:val="0"/>
          <w:numId w:val="12"/>
        </w:numPr>
        <w:spacing w:line="259" w:lineRule="auto"/>
        <w:ind w:left="1800"/>
        <w:rPr>
          <w:rFonts w:ascii="HelveticaNeueLT Std" w:hAnsi="HelveticaNeueLT Std"/>
        </w:rPr>
      </w:pPr>
      <w:r w:rsidRPr="009C7BAF">
        <w:rPr>
          <w:rFonts w:ascii="HelveticaNeueLT Std" w:hAnsi="HelveticaNeueLT Std"/>
        </w:rPr>
        <w:t>Shopping</w:t>
      </w:r>
    </w:p>
    <w:p w14:paraId="494A5EB9" w14:textId="6978624A" w:rsidR="00156F8B" w:rsidRPr="009C7BAF" w:rsidRDefault="00156F8B" w:rsidP="008F411D">
      <w:pPr>
        <w:pStyle w:val="ListParagraph"/>
        <w:numPr>
          <w:ilvl w:val="0"/>
          <w:numId w:val="12"/>
        </w:numPr>
        <w:spacing w:line="259" w:lineRule="auto"/>
        <w:ind w:left="1800"/>
        <w:rPr>
          <w:rFonts w:ascii="HelveticaNeueLT Std" w:hAnsi="HelveticaNeueLT Std"/>
        </w:rPr>
      </w:pPr>
      <w:r w:rsidRPr="009C7BAF">
        <w:rPr>
          <w:rFonts w:ascii="HelveticaNeueLT Std" w:hAnsi="HelveticaNeueLT Std"/>
        </w:rPr>
        <w:t>Hunting</w:t>
      </w:r>
    </w:p>
    <w:p w14:paraId="78CABF85" w14:textId="77777777" w:rsidR="006037F1" w:rsidRDefault="00156F8B" w:rsidP="008F411D">
      <w:pPr>
        <w:pStyle w:val="ListParagraph"/>
        <w:numPr>
          <w:ilvl w:val="0"/>
          <w:numId w:val="12"/>
        </w:numPr>
        <w:spacing w:line="259" w:lineRule="auto"/>
        <w:ind w:left="1800"/>
        <w:rPr>
          <w:rFonts w:ascii="HelveticaNeueLT Std" w:hAnsi="HelveticaNeueLT Std"/>
        </w:rPr>
        <w:sectPr w:rsidR="006037F1" w:rsidSect="00C25B8E">
          <w:pgSz w:w="12240" w:h="15840"/>
          <w:pgMar w:top="1440" w:right="1440" w:bottom="1440" w:left="1440" w:header="720" w:footer="720" w:gutter="0"/>
          <w:cols w:space="720"/>
          <w:docGrid w:linePitch="360"/>
        </w:sectPr>
      </w:pPr>
      <w:r w:rsidRPr="009C7BAF">
        <w:rPr>
          <w:rFonts w:ascii="HelveticaNeueLT Std" w:hAnsi="HelveticaNeueLT Std"/>
        </w:rPr>
        <w:t>Concerts</w:t>
      </w:r>
    </w:p>
    <w:p w14:paraId="11204D4A" w14:textId="517BA8CC" w:rsidR="00156F8B" w:rsidRPr="009C7BAF" w:rsidRDefault="00156F8B" w:rsidP="008F411D">
      <w:pPr>
        <w:pStyle w:val="ListParagraph"/>
        <w:numPr>
          <w:ilvl w:val="0"/>
          <w:numId w:val="12"/>
        </w:numPr>
        <w:spacing w:line="259" w:lineRule="auto"/>
        <w:ind w:left="1800"/>
        <w:rPr>
          <w:rFonts w:ascii="HelveticaNeueLT Std" w:hAnsi="HelveticaNeueLT Std"/>
        </w:rPr>
      </w:pPr>
      <w:r w:rsidRPr="009C7BAF">
        <w:rPr>
          <w:rFonts w:ascii="HelveticaNeueLT Std" w:hAnsi="HelveticaNeueLT Std"/>
        </w:rPr>
        <w:lastRenderedPageBreak/>
        <w:t>Preparation or participation in parties</w:t>
      </w:r>
    </w:p>
    <w:p w14:paraId="1F41BB7E" w14:textId="100774A0" w:rsidR="00156F8B" w:rsidRPr="009C7BAF" w:rsidRDefault="00156F8B" w:rsidP="008F411D">
      <w:pPr>
        <w:pStyle w:val="ListParagraph"/>
        <w:numPr>
          <w:ilvl w:val="0"/>
          <w:numId w:val="12"/>
        </w:numPr>
        <w:spacing w:line="259" w:lineRule="auto"/>
        <w:ind w:left="1800"/>
        <w:rPr>
          <w:rFonts w:ascii="HelveticaNeueLT Std" w:hAnsi="HelveticaNeueLT Std"/>
        </w:rPr>
      </w:pPr>
      <w:r w:rsidRPr="009C7BAF">
        <w:rPr>
          <w:rFonts w:ascii="HelveticaNeueLT Std" w:hAnsi="HelveticaNeueLT Std"/>
        </w:rPr>
        <w:t>Employment</w:t>
      </w:r>
      <w:r w:rsidR="00867AE9" w:rsidRPr="009C7BAF">
        <w:rPr>
          <w:rFonts w:ascii="HelveticaNeueLT Std" w:hAnsi="HelveticaNeueLT Std"/>
        </w:rPr>
        <w:t xml:space="preserve"> </w:t>
      </w:r>
      <w:r w:rsidR="001F0D06" w:rsidRPr="009C7BAF">
        <w:rPr>
          <w:rFonts w:ascii="HelveticaNeueLT Std" w:hAnsi="HelveticaNeueLT Std"/>
        </w:rPr>
        <w:t>without a work permit</w:t>
      </w:r>
    </w:p>
    <w:p w14:paraId="37C29FAC" w14:textId="0911E1CA" w:rsidR="00156F8B" w:rsidRPr="009C7BAF" w:rsidRDefault="00156F8B" w:rsidP="008F411D">
      <w:pPr>
        <w:pStyle w:val="ListParagraph"/>
        <w:numPr>
          <w:ilvl w:val="0"/>
          <w:numId w:val="12"/>
        </w:numPr>
        <w:spacing w:after="120" w:line="259" w:lineRule="auto"/>
        <w:ind w:left="1800"/>
        <w:rPr>
          <w:rFonts w:ascii="HelveticaNeueLT Std" w:hAnsi="HelveticaNeueLT Std"/>
        </w:rPr>
      </w:pPr>
      <w:r w:rsidRPr="009C7BAF">
        <w:rPr>
          <w:rFonts w:ascii="HelveticaNeueLT Std" w:hAnsi="HelveticaNeueLT Std"/>
        </w:rPr>
        <w:t>Other determined unexcused absences</w:t>
      </w:r>
    </w:p>
    <w:p w14:paraId="40746D97" w14:textId="56FEE26B" w:rsidR="00156F8B" w:rsidRPr="001F14CB" w:rsidRDefault="00156F8B" w:rsidP="006037F1">
      <w:pPr>
        <w:ind w:left="720"/>
        <w:rPr>
          <w:rFonts w:ascii="HelveticaNeueLT Std" w:hAnsi="HelveticaNeueLT Std"/>
        </w:rPr>
      </w:pPr>
      <w:r w:rsidRPr="009C7BAF">
        <w:rPr>
          <w:rFonts w:ascii="HelveticaNeueLT Std" w:hAnsi="HelveticaNeueLT Std"/>
          <w:b/>
          <w:bCs/>
          <w:i/>
          <w:iCs/>
        </w:rPr>
        <w:t xml:space="preserve">IASB NOTE: </w:t>
      </w:r>
      <w:r w:rsidR="00C312FC">
        <w:rPr>
          <w:rFonts w:ascii="HelveticaNeueLT Std" w:hAnsi="HelveticaNeueLT Std"/>
        </w:rPr>
        <w:t xml:space="preserve">There may be cases where an absence is automatically unexcused according to school rules and policy. However, some districts </w:t>
      </w:r>
      <w:proofErr w:type="gramStart"/>
      <w:r w:rsidR="00C312FC">
        <w:rPr>
          <w:rFonts w:ascii="HelveticaNeueLT Std" w:hAnsi="HelveticaNeueLT Std"/>
        </w:rPr>
        <w:t>allow for</w:t>
      </w:r>
      <w:proofErr w:type="gramEnd"/>
      <w:r w:rsidR="00C312FC">
        <w:rPr>
          <w:rFonts w:ascii="HelveticaNeueLT Std" w:hAnsi="HelveticaNeueLT Std"/>
        </w:rPr>
        <w:t xml:space="preserve"> e</w:t>
      </w:r>
      <w:r w:rsidR="00766E1D" w:rsidRPr="009C7BAF">
        <w:rPr>
          <w:rFonts w:ascii="HelveticaNeueLT Std" w:hAnsi="HelveticaNeueLT Std"/>
        </w:rPr>
        <w:t>xcuses</w:t>
      </w:r>
      <w:r w:rsidR="00C312FC">
        <w:rPr>
          <w:rFonts w:ascii="HelveticaNeueLT Std" w:hAnsi="HelveticaNeueLT Std"/>
        </w:rPr>
        <w:t xml:space="preserve"> or exceptions</w:t>
      </w:r>
      <w:r w:rsidR="00766E1D" w:rsidRPr="009C7BAF">
        <w:rPr>
          <w:rFonts w:ascii="HelveticaNeueLT Std" w:hAnsi="HelveticaNeueLT Std"/>
        </w:rPr>
        <w:t xml:space="preserve"> for unexcused absences</w:t>
      </w:r>
      <w:r w:rsidR="00C312FC">
        <w:rPr>
          <w:rFonts w:ascii="HelveticaNeueLT Std" w:hAnsi="HelveticaNeueLT Std"/>
        </w:rPr>
        <w:t>. Unlike excused absences that do not require an excuse and are automatically excused. These excuses/exceptions</w:t>
      </w:r>
      <w:r w:rsidR="00766E1D" w:rsidRPr="009C7BAF">
        <w:rPr>
          <w:rFonts w:ascii="HelveticaNeueLT Std" w:hAnsi="HelveticaNeueLT Std"/>
        </w:rPr>
        <w:t xml:space="preserve"> may look different district to district. Be sure that what the district considers </w:t>
      </w:r>
      <w:r w:rsidR="00CE1558" w:rsidRPr="009C7BAF">
        <w:rPr>
          <w:rFonts w:ascii="HelveticaNeueLT Std" w:hAnsi="HelveticaNeueLT Std"/>
        </w:rPr>
        <w:t>acceptable excuses</w:t>
      </w:r>
      <w:r w:rsidR="00766E1D" w:rsidRPr="009C7BAF">
        <w:rPr>
          <w:rFonts w:ascii="HelveticaNeueLT Std" w:hAnsi="HelveticaNeueLT Std"/>
        </w:rPr>
        <w:t xml:space="preserve"> in the student handbook </w:t>
      </w:r>
      <w:proofErr w:type="gramStart"/>
      <w:r w:rsidR="00766E1D" w:rsidRPr="009C7BAF">
        <w:rPr>
          <w:rFonts w:ascii="HelveticaNeueLT Std" w:hAnsi="HelveticaNeueLT Std"/>
        </w:rPr>
        <w:t>is</w:t>
      </w:r>
      <w:proofErr w:type="gramEnd"/>
      <w:r w:rsidR="006037F1">
        <w:rPr>
          <w:rFonts w:ascii="HelveticaNeueLT Std" w:hAnsi="HelveticaNeueLT Std"/>
        </w:rPr>
        <w:t xml:space="preserve"> </w:t>
      </w:r>
      <w:r w:rsidR="00766E1D" w:rsidRPr="001F14CB">
        <w:rPr>
          <w:rFonts w:ascii="HelveticaNeueLT Std" w:hAnsi="HelveticaNeueLT Std"/>
        </w:rPr>
        <w:t xml:space="preserve">reflective of what is stated in board approved policy. </w:t>
      </w:r>
      <w:r w:rsidR="00023880" w:rsidRPr="001F14CB">
        <w:rPr>
          <w:rFonts w:ascii="HelveticaNeueLT Std" w:hAnsi="HelveticaNeueLT Std"/>
        </w:rPr>
        <w:t>Reasonable e</w:t>
      </w:r>
      <w:r w:rsidRPr="001F14CB">
        <w:rPr>
          <w:rFonts w:ascii="HelveticaNeueLT Std" w:hAnsi="HelveticaNeueLT Std"/>
        </w:rPr>
        <w:t>xcuses may include but are not limited to:</w:t>
      </w:r>
    </w:p>
    <w:p w14:paraId="4D9D071B" w14:textId="77777777" w:rsidR="00156F8B" w:rsidRPr="001F14CB" w:rsidRDefault="00156F8B" w:rsidP="008F411D">
      <w:pPr>
        <w:pStyle w:val="ListParagraph"/>
        <w:numPr>
          <w:ilvl w:val="0"/>
          <w:numId w:val="12"/>
        </w:numPr>
        <w:spacing w:line="259" w:lineRule="auto"/>
        <w:ind w:left="1800"/>
        <w:rPr>
          <w:rFonts w:ascii="HelveticaNeueLT Std" w:hAnsi="HelveticaNeueLT Std"/>
        </w:rPr>
      </w:pPr>
      <w:r w:rsidRPr="001F14CB">
        <w:rPr>
          <w:rFonts w:ascii="HelveticaNeueLT Std" w:hAnsi="HelveticaNeueLT Std"/>
        </w:rPr>
        <w:t>Illness</w:t>
      </w:r>
    </w:p>
    <w:p w14:paraId="1C267B11" w14:textId="77777777" w:rsidR="00156F8B" w:rsidRPr="001F14CB" w:rsidRDefault="00156F8B" w:rsidP="008F411D">
      <w:pPr>
        <w:pStyle w:val="ListParagraph"/>
        <w:numPr>
          <w:ilvl w:val="0"/>
          <w:numId w:val="12"/>
        </w:numPr>
        <w:spacing w:line="259" w:lineRule="auto"/>
        <w:ind w:left="1800"/>
        <w:rPr>
          <w:rFonts w:ascii="HelveticaNeueLT Std" w:hAnsi="HelveticaNeueLT Std"/>
        </w:rPr>
      </w:pPr>
      <w:r w:rsidRPr="001F14CB">
        <w:rPr>
          <w:rFonts w:ascii="HelveticaNeueLT Std" w:hAnsi="HelveticaNeueLT Std"/>
        </w:rPr>
        <w:t>Family emergencies</w:t>
      </w:r>
    </w:p>
    <w:p w14:paraId="0B4BF001" w14:textId="0E0FB6B0" w:rsidR="00156F8B" w:rsidRPr="001F14CB" w:rsidRDefault="00156F8B" w:rsidP="008F411D">
      <w:pPr>
        <w:pStyle w:val="ListParagraph"/>
        <w:numPr>
          <w:ilvl w:val="0"/>
          <w:numId w:val="12"/>
        </w:numPr>
        <w:spacing w:line="259" w:lineRule="auto"/>
        <w:ind w:left="1800"/>
        <w:rPr>
          <w:rFonts w:ascii="HelveticaNeueLT Std" w:hAnsi="HelveticaNeueLT Std"/>
        </w:rPr>
      </w:pPr>
      <w:r w:rsidRPr="001F14CB">
        <w:rPr>
          <w:rFonts w:ascii="HelveticaNeueLT Std" w:hAnsi="HelveticaNeueLT Std"/>
        </w:rPr>
        <w:t xml:space="preserve">Recognized religious </w:t>
      </w:r>
      <w:proofErr w:type="gramStart"/>
      <w:r w:rsidR="00023880" w:rsidRPr="001F14CB">
        <w:rPr>
          <w:rFonts w:ascii="HelveticaNeueLT Std" w:hAnsi="HelveticaNeueLT Std"/>
        </w:rPr>
        <w:t>observances</w:t>
      </w:r>
      <w:proofErr w:type="gramEnd"/>
    </w:p>
    <w:p w14:paraId="7B430C02" w14:textId="77777777" w:rsidR="00156F8B" w:rsidRPr="001F14CB" w:rsidRDefault="00156F8B" w:rsidP="008F411D">
      <w:pPr>
        <w:pStyle w:val="ListParagraph"/>
        <w:numPr>
          <w:ilvl w:val="0"/>
          <w:numId w:val="12"/>
        </w:numPr>
        <w:spacing w:line="259" w:lineRule="auto"/>
        <w:ind w:left="1800"/>
        <w:rPr>
          <w:rFonts w:ascii="HelveticaNeueLT Std" w:hAnsi="HelveticaNeueLT Std"/>
        </w:rPr>
      </w:pPr>
      <w:r w:rsidRPr="001F14CB">
        <w:rPr>
          <w:rFonts w:ascii="HelveticaNeueLT Std" w:hAnsi="HelveticaNeueLT Std"/>
        </w:rPr>
        <w:t>School sponsored or approved activities</w:t>
      </w:r>
    </w:p>
    <w:p w14:paraId="5630AB07" w14:textId="77777777" w:rsidR="00156F8B" w:rsidRPr="001F14CB" w:rsidRDefault="00156F8B" w:rsidP="008F411D">
      <w:pPr>
        <w:pStyle w:val="ListParagraph"/>
        <w:numPr>
          <w:ilvl w:val="0"/>
          <w:numId w:val="12"/>
        </w:numPr>
        <w:spacing w:line="259" w:lineRule="auto"/>
        <w:ind w:left="1800"/>
        <w:rPr>
          <w:rFonts w:ascii="HelveticaNeueLT Std" w:hAnsi="HelveticaNeueLT Std"/>
        </w:rPr>
      </w:pPr>
      <w:r w:rsidRPr="001F14CB">
        <w:rPr>
          <w:rFonts w:ascii="HelveticaNeueLT Std" w:hAnsi="HelveticaNeueLT Std"/>
        </w:rPr>
        <w:t>Family trips/vacations</w:t>
      </w:r>
    </w:p>
    <w:p w14:paraId="241E0097" w14:textId="77777777" w:rsidR="00156F8B" w:rsidRPr="001F14CB" w:rsidRDefault="00156F8B" w:rsidP="008F411D">
      <w:pPr>
        <w:pStyle w:val="ListParagraph"/>
        <w:numPr>
          <w:ilvl w:val="0"/>
          <w:numId w:val="12"/>
        </w:numPr>
        <w:spacing w:line="259" w:lineRule="auto"/>
        <w:ind w:left="1800"/>
        <w:rPr>
          <w:rFonts w:ascii="HelveticaNeueLT Std" w:hAnsi="HelveticaNeueLT Std"/>
        </w:rPr>
      </w:pPr>
      <w:r w:rsidRPr="001F14CB">
        <w:rPr>
          <w:rFonts w:ascii="HelveticaNeueLT Std" w:hAnsi="HelveticaNeueLT Std"/>
        </w:rPr>
        <w:t>Other family related circumstances</w:t>
      </w:r>
    </w:p>
    <w:p w14:paraId="61C73EA1" w14:textId="64E33B39" w:rsidR="00CE1558" w:rsidRPr="001F14CB" w:rsidRDefault="00CE1558" w:rsidP="008F411D">
      <w:pPr>
        <w:pStyle w:val="ListParagraph"/>
        <w:numPr>
          <w:ilvl w:val="0"/>
          <w:numId w:val="12"/>
        </w:numPr>
        <w:spacing w:line="259" w:lineRule="auto"/>
        <w:ind w:left="1800"/>
        <w:rPr>
          <w:rFonts w:ascii="HelveticaNeueLT Std" w:hAnsi="HelveticaNeueLT Std"/>
        </w:rPr>
      </w:pPr>
      <w:r w:rsidRPr="001F14CB">
        <w:rPr>
          <w:rFonts w:ascii="HelveticaNeueLT Std" w:hAnsi="HelveticaNeueLT Std"/>
        </w:rPr>
        <w:t>College Visits</w:t>
      </w:r>
    </w:p>
    <w:p w14:paraId="2E095A8D" w14:textId="77777777" w:rsidR="00156F8B" w:rsidRPr="001F14CB" w:rsidRDefault="00156F8B" w:rsidP="008F411D">
      <w:pPr>
        <w:pStyle w:val="ListParagraph"/>
        <w:numPr>
          <w:ilvl w:val="0"/>
          <w:numId w:val="12"/>
        </w:numPr>
        <w:spacing w:after="120" w:line="259" w:lineRule="auto"/>
        <w:ind w:left="1800"/>
        <w:rPr>
          <w:rFonts w:ascii="HelveticaNeueLT Std" w:hAnsi="HelveticaNeueLT Std"/>
        </w:rPr>
      </w:pPr>
      <w:r w:rsidRPr="001F14CB">
        <w:rPr>
          <w:rFonts w:ascii="HelveticaNeueLT Std" w:hAnsi="HelveticaNeueLT Std"/>
        </w:rPr>
        <w:t>Other determined excuses</w:t>
      </w:r>
    </w:p>
    <w:p w14:paraId="37E3A7D1" w14:textId="5E327656" w:rsidR="00156F8B" w:rsidRPr="00056CF4" w:rsidRDefault="00056CF4" w:rsidP="00574853">
      <w:pPr>
        <w:spacing w:after="120"/>
        <w:rPr>
          <w:rFonts w:ascii="HelveticaNeueLT Std" w:hAnsi="HelveticaNeueLT Std"/>
          <w:b/>
          <w:bCs/>
        </w:rPr>
      </w:pPr>
      <w:r w:rsidRPr="00056CF4">
        <w:rPr>
          <w:rFonts w:ascii="HelveticaNeueLT Std" w:hAnsi="HelveticaNeueLT Std"/>
          <w:b/>
          <w:bCs/>
        </w:rPr>
        <w:t>Consequences</w:t>
      </w:r>
    </w:p>
    <w:p w14:paraId="33A9D98A" w14:textId="77777777" w:rsidR="00156F8B" w:rsidRPr="00284958" w:rsidRDefault="00156F8B" w:rsidP="00574853">
      <w:pPr>
        <w:spacing w:after="120"/>
        <w:rPr>
          <w:rFonts w:ascii="HelveticaNeueLT Std" w:hAnsi="HelveticaNeueLT Std"/>
          <w:b/>
          <w:bCs/>
        </w:rPr>
      </w:pPr>
      <w:r w:rsidRPr="00284958">
        <w:rPr>
          <w:rFonts w:ascii="HelveticaNeueLT Std" w:hAnsi="HelveticaNeueLT Std"/>
          <w:b/>
          <w:bCs/>
        </w:rPr>
        <w:t xml:space="preserve">Option 1 </w:t>
      </w:r>
    </w:p>
    <w:p w14:paraId="160B4A18" w14:textId="70E114FB" w:rsidR="00156F8B" w:rsidRPr="009C7BAF" w:rsidRDefault="00156F8B" w:rsidP="00574853">
      <w:pPr>
        <w:spacing w:after="120"/>
        <w:rPr>
          <w:rFonts w:ascii="HelveticaNeueLT Std" w:hAnsi="HelveticaNeueLT Std"/>
        </w:rPr>
      </w:pPr>
      <w:r w:rsidRPr="009C7BAF">
        <w:rPr>
          <w:rFonts w:ascii="HelveticaNeueLT Std" w:hAnsi="HelveticaNeueLT Std"/>
        </w:rPr>
        <w:t xml:space="preserve">If a student is unexcused for one or more classes </w:t>
      </w:r>
      <w:r w:rsidR="004506E6" w:rsidRPr="009C7BAF">
        <w:rPr>
          <w:rFonts w:ascii="HelveticaNeueLT Std" w:hAnsi="HelveticaNeueLT Std"/>
        </w:rPr>
        <w:t xml:space="preserve">but </w:t>
      </w:r>
      <w:r w:rsidRPr="009C7BAF">
        <w:rPr>
          <w:rFonts w:ascii="HelveticaNeueLT Std" w:hAnsi="HelveticaNeueLT Std"/>
        </w:rPr>
        <w:t xml:space="preserve">less than a whole school day, the student </w:t>
      </w:r>
      <w:r w:rsidR="003F227F" w:rsidRPr="009C7BAF">
        <w:rPr>
          <w:rFonts w:ascii="HelveticaNeueLT Std" w:hAnsi="HelveticaNeueLT Std"/>
        </w:rPr>
        <w:t xml:space="preserve">may </w:t>
      </w:r>
      <w:r w:rsidRPr="009C7BAF">
        <w:rPr>
          <w:rFonts w:ascii="HelveticaNeueLT Std" w:hAnsi="HelveticaNeueLT Std"/>
        </w:rPr>
        <w:t>be subject to</w:t>
      </w:r>
      <w:r w:rsidR="003F227F" w:rsidRPr="009C7BAF">
        <w:rPr>
          <w:rFonts w:ascii="HelveticaNeueLT Std" w:hAnsi="HelveticaNeueLT Std"/>
        </w:rPr>
        <w:t xml:space="preserve"> discipline including but not limited to</w:t>
      </w:r>
      <w:r w:rsidRPr="009C7BAF">
        <w:rPr>
          <w:rFonts w:ascii="HelveticaNeueLT Std" w:hAnsi="HelveticaNeueLT Std"/>
        </w:rPr>
        <w:t xml:space="preserve"> </w:t>
      </w:r>
      <w:r w:rsidRPr="009C7BAF">
        <w:rPr>
          <w:rFonts w:ascii="HelveticaNeueLT Std" w:hAnsi="HelveticaNeueLT Std"/>
          <w:b/>
          <w:bCs/>
          <w:i/>
          <w:iCs/>
        </w:rPr>
        <w:t>[insert disciplinary sanction]</w:t>
      </w:r>
      <w:r w:rsidRPr="009C7BAF">
        <w:rPr>
          <w:rFonts w:ascii="HelveticaNeueLT Std" w:hAnsi="HelveticaNeueLT Std"/>
        </w:rPr>
        <w:t xml:space="preserve">. For the next </w:t>
      </w:r>
      <w:r w:rsidRPr="009C7BAF">
        <w:rPr>
          <w:rFonts w:ascii="HelveticaNeueLT Std" w:hAnsi="HelveticaNeueLT Std"/>
          <w:b/>
          <w:bCs/>
          <w:i/>
          <w:iCs/>
        </w:rPr>
        <w:t xml:space="preserve">[insert number] </w:t>
      </w:r>
      <w:r w:rsidRPr="009C7BAF">
        <w:rPr>
          <w:rFonts w:ascii="HelveticaNeueLT Std" w:hAnsi="HelveticaNeueLT Std"/>
        </w:rPr>
        <w:t xml:space="preserve">of days during the class period(s) missed. If a student is unexcused for a whole day of classes, they </w:t>
      </w:r>
      <w:r w:rsidR="003F227F" w:rsidRPr="009C7BAF">
        <w:rPr>
          <w:rFonts w:ascii="HelveticaNeueLT Std" w:hAnsi="HelveticaNeueLT Std"/>
        </w:rPr>
        <w:t xml:space="preserve">may </w:t>
      </w:r>
      <w:r w:rsidRPr="009C7BAF">
        <w:rPr>
          <w:rFonts w:ascii="HelveticaNeueLT Std" w:hAnsi="HelveticaNeueLT Std"/>
        </w:rPr>
        <w:t xml:space="preserve">spend the next two days in </w:t>
      </w:r>
      <w:r w:rsidRPr="009C7BAF">
        <w:rPr>
          <w:rFonts w:ascii="HelveticaNeueLT Std" w:hAnsi="HelveticaNeueLT Std"/>
          <w:b/>
          <w:bCs/>
          <w:i/>
          <w:iCs/>
        </w:rPr>
        <w:t>[insert disciplinary sanctions]</w:t>
      </w:r>
      <w:r w:rsidRPr="009C7BAF">
        <w:rPr>
          <w:rFonts w:ascii="HelveticaNeueLT Std" w:hAnsi="HelveticaNeueLT Std"/>
        </w:rPr>
        <w:t xml:space="preserve">. </w:t>
      </w:r>
    </w:p>
    <w:p w14:paraId="4A262EB8" w14:textId="1425FBBE" w:rsidR="00156F8B" w:rsidRPr="008364C9" w:rsidRDefault="00156F8B" w:rsidP="00574853">
      <w:pPr>
        <w:spacing w:after="120"/>
        <w:ind w:left="720"/>
        <w:rPr>
          <w:rFonts w:ascii="HelveticaNeueLT Std" w:hAnsi="HelveticaNeueLT Std"/>
        </w:rPr>
      </w:pPr>
      <w:r w:rsidRPr="009C7BAF">
        <w:rPr>
          <w:rFonts w:ascii="HelveticaNeueLT Std" w:hAnsi="HelveticaNeueLT Std"/>
          <w:b/>
          <w:bCs/>
          <w:i/>
          <w:iCs/>
        </w:rPr>
        <w:t xml:space="preserve">IASB NOTE: </w:t>
      </w:r>
      <w:r w:rsidRPr="008364C9">
        <w:rPr>
          <w:rFonts w:ascii="HelveticaNeueLT Std" w:hAnsi="HelveticaNeueLT Std"/>
        </w:rPr>
        <w:t>Disciplinary sanction</w:t>
      </w:r>
      <w:r w:rsidR="0012145E" w:rsidRPr="008364C9">
        <w:rPr>
          <w:rFonts w:ascii="HelveticaNeueLT Std" w:hAnsi="HelveticaNeueLT Std"/>
        </w:rPr>
        <w:t>s</w:t>
      </w:r>
      <w:r w:rsidRPr="008364C9">
        <w:rPr>
          <w:rFonts w:ascii="HelveticaNeueLT Std" w:hAnsi="HelveticaNeueLT Std"/>
        </w:rPr>
        <w:t xml:space="preserve"> may include but are not limited to:</w:t>
      </w:r>
    </w:p>
    <w:p w14:paraId="35DB24EE" w14:textId="7A48FA46" w:rsidR="00156F8B" w:rsidRPr="008364C9" w:rsidRDefault="00156F8B" w:rsidP="008F411D">
      <w:pPr>
        <w:pStyle w:val="ListParagraph"/>
        <w:numPr>
          <w:ilvl w:val="0"/>
          <w:numId w:val="12"/>
        </w:numPr>
        <w:spacing w:line="259" w:lineRule="auto"/>
        <w:ind w:left="1800"/>
        <w:rPr>
          <w:rFonts w:ascii="HelveticaNeueLT Std" w:hAnsi="HelveticaNeueLT Std"/>
        </w:rPr>
      </w:pPr>
      <w:r w:rsidRPr="008364C9">
        <w:rPr>
          <w:rFonts w:ascii="HelveticaNeueLT Std" w:hAnsi="HelveticaNeueLT Std"/>
        </w:rPr>
        <w:t>Supervised study hall</w:t>
      </w:r>
      <w:r w:rsidR="0010082F">
        <w:rPr>
          <w:rFonts w:ascii="HelveticaNeueLT Std" w:hAnsi="HelveticaNeueLT Std"/>
        </w:rPr>
        <w:t>.</w:t>
      </w:r>
    </w:p>
    <w:p w14:paraId="3324A15E" w14:textId="5CB6425E" w:rsidR="00156F8B" w:rsidRPr="008364C9" w:rsidRDefault="00156F8B" w:rsidP="008F411D">
      <w:pPr>
        <w:pStyle w:val="ListParagraph"/>
        <w:numPr>
          <w:ilvl w:val="0"/>
          <w:numId w:val="12"/>
        </w:numPr>
        <w:spacing w:line="259" w:lineRule="auto"/>
        <w:ind w:left="1800"/>
        <w:rPr>
          <w:rFonts w:ascii="HelveticaNeueLT Std" w:hAnsi="HelveticaNeueLT Std"/>
        </w:rPr>
      </w:pPr>
      <w:r w:rsidRPr="008364C9">
        <w:rPr>
          <w:rFonts w:ascii="HelveticaNeueLT Std" w:hAnsi="HelveticaNeueLT Std"/>
        </w:rPr>
        <w:t>Detention</w:t>
      </w:r>
      <w:r w:rsidR="0010082F">
        <w:rPr>
          <w:rFonts w:ascii="HelveticaNeueLT Std" w:hAnsi="HelveticaNeueLT Std"/>
        </w:rPr>
        <w:t>.</w:t>
      </w:r>
    </w:p>
    <w:p w14:paraId="1F4F6400" w14:textId="571D0290" w:rsidR="00156F8B" w:rsidRPr="008364C9" w:rsidRDefault="00156F8B" w:rsidP="008F411D">
      <w:pPr>
        <w:pStyle w:val="ListParagraph"/>
        <w:numPr>
          <w:ilvl w:val="0"/>
          <w:numId w:val="12"/>
        </w:numPr>
        <w:spacing w:line="259" w:lineRule="auto"/>
        <w:ind w:left="1800"/>
        <w:rPr>
          <w:rFonts w:ascii="HelveticaNeueLT Std" w:hAnsi="HelveticaNeueLT Std"/>
        </w:rPr>
      </w:pPr>
      <w:r w:rsidRPr="008364C9">
        <w:rPr>
          <w:rFonts w:ascii="HelveticaNeueLT Std" w:hAnsi="HelveticaNeueLT Std"/>
        </w:rPr>
        <w:t>Early bird school</w:t>
      </w:r>
      <w:r w:rsidR="0010082F">
        <w:rPr>
          <w:rFonts w:ascii="HelveticaNeueLT Std" w:hAnsi="HelveticaNeueLT Std"/>
        </w:rPr>
        <w:t>.</w:t>
      </w:r>
    </w:p>
    <w:p w14:paraId="43BC071A" w14:textId="0EF8362B" w:rsidR="00156F8B" w:rsidRPr="008364C9" w:rsidRDefault="00156F8B" w:rsidP="008F411D">
      <w:pPr>
        <w:pStyle w:val="ListParagraph"/>
        <w:numPr>
          <w:ilvl w:val="0"/>
          <w:numId w:val="12"/>
        </w:numPr>
        <w:spacing w:line="259" w:lineRule="auto"/>
        <w:ind w:left="1800"/>
        <w:rPr>
          <w:rFonts w:ascii="HelveticaNeueLT Std" w:hAnsi="HelveticaNeueLT Std"/>
        </w:rPr>
      </w:pPr>
      <w:r w:rsidRPr="008364C9">
        <w:rPr>
          <w:rFonts w:ascii="HelveticaNeueLT Std" w:hAnsi="HelveticaNeueLT Std"/>
        </w:rPr>
        <w:t>Saturday school</w:t>
      </w:r>
      <w:r w:rsidR="0010082F">
        <w:rPr>
          <w:rFonts w:ascii="HelveticaNeueLT Std" w:hAnsi="HelveticaNeueLT Std"/>
        </w:rPr>
        <w:t>.</w:t>
      </w:r>
    </w:p>
    <w:p w14:paraId="1F6945A4" w14:textId="0A5E9CCB" w:rsidR="00156F8B" w:rsidRPr="008364C9" w:rsidRDefault="1AAD6A9D" w:rsidP="008F411D">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In</w:t>
      </w:r>
      <w:r w:rsidR="138CFDA5" w:rsidRPr="3976F739">
        <w:rPr>
          <w:rFonts w:ascii="HelveticaNeueLT Std" w:hAnsi="HelveticaNeueLT Std"/>
        </w:rPr>
        <w:t>-</w:t>
      </w:r>
      <w:r w:rsidRPr="3976F739">
        <w:rPr>
          <w:rFonts w:ascii="HelveticaNeueLT Std" w:hAnsi="HelveticaNeueLT Std"/>
        </w:rPr>
        <w:t>school suspension</w:t>
      </w:r>
      <w:r w:rsidR="5258CCFA" w:rsidRPr="3976F739">
        <w:rPr>
          <w:rFonts w:ascii="HelveticaNeueLT Std" w:hAnsi="HelveticaNeueLT Std"/>
        </w:rPr>
        <w:t>.</w:t>
      </w:r>
    </w:p>
    <w:p w14:paraId="24A16C36" w14:textId="11D9380D" w:rsidR="00156F8B" w:rsidRPr="008364C9" w:rsidRDefault="00156F8B" w:rsidP="008F411D">
      <w:pPr>
        <w:pStyle w:val="ListParagraph"/>
        <w:numPr>
          <w:ilvl w:val="0"/>
          <w:numId w:val="12"/>
        </w:numPr>
        <w:spacing w:after="120" w:line="259" w:lineRule="auto"/>
        <w:ind w:left="1800"/>
        <w:rPr>
          <w:rFonts w:ascii="HelveticaNeueLT Std" w:hAnsi="HelveticaNeueLT Std"/>
        </w:rPr>
      </w:pPr>
      <w:r w:rsidRPr="008364C9">
        <w:rPr>
          <w:rFonts w:ascii="HelveticaNeueLT Std" w:hAnsi="HelveticaNeueLT Std"/>
        </w:rPr>
        <w:t>Other disciplinary sanctions</w:t>
      </w:r>
      <w:r w:rsidR="0010082F">
        <w:rPr>
          <w:rFonts w:ascii="HelveticaNeueLT Std" w:hAnsi="HelveticaNeueLT Std"/>
        </w:rPr>
        <w:t>.</w:t>
      </w:r>
    </w:p>
    <w:p w14:paraId="5FC11FF8" w14:textId="77777777" w:rsidR="00156F8B" w:rsidRPr="008364C9" w:rsidRDefault="00156F8B" w:rsidP="00574853">
      <w:pPr>
        <w:spacing w:after="120"/>
        <w:ind w:left="720"/>
        <w:rPr>
          <w:rFonts w:ascii="HelveticaNeueLT Std" w:hAnsi="HelveticaNeueLT Std"/>
        </w:rPr>
      </w:pPr>
      <w:r w:rsidRPr="009C7BAF">
        <w:rPr>
          <w:rFonts w:ascii="HelveticaNeueLT Std" w:hAnsi="HelveticaNeueLT Std"/>
          <w:b/>
          <w:bCs/>
          <w:i/>
          <w:iCs/>
        </w:rPr>
        <w:t xml:space="preserve">IASB NOTE: </w:t>
      </w:r>
      <w:r w:rsidRPr="008364C9">
        <w:rPr>
          <w:rFonts w:ascii="HelveticaNeueLT Std" w:hAnsi="HelveticaNeueLT Std"/>
        </w:rPr>
        <w:t>Should “supervised study hall” or “in-school suspension” be used as a disciplinary sanction, it is recommended to include the following paragraph:</w:t>
      </w:r>
    </w:p>
    <w:p w14:paraId="0EF44A75" w14:textId="536D6457" w:rsidR="00156F8B" w:rsidRPr="002E3747" w:rsidRDefault="00156F8B" w:rsidP="00574853">
      <w:pPr>
        <w:spacing w:after="120"/>
        <w:ind w:left="1440"/>
        <w:rPr>
          <w:rFonts w:ascii="HelveticaNeueLT Std" w:hAnsi="HelveticaNeueLT Std"/>
          <w:i/>
          <w:iCs/>
        </w:rPr>
      </w:pPr>
      <w:r w:rsidRPr="002E3747">
        <w:rPr>
          <w:rFonts w:ascii="HelveticaNeueLT Std" w:hAnsi="HelveticaNeueLT Std"/>
          <w:i/>
          <w:iCs/>
        </w:rPr>
        <w:t>In</w:t>
      </w:r>
      <w:r w:rsidRPr="002E3747">
        <w:rPr>
          <w:rFonts w:ascii="HelveticaNeueLT Std" w:hAnsi="HelveticaNeueLT Std"/>
          <w:b/>
          <w:bCs/>
          <w:i/>
          <w:iCs/>
        </w:rPr>
        <w:t xml:space="preserve"> </w:t>
      </w:r>
      <w:r w:rsidRPr="002E3747">
        <w:rPr>
          <w:rFonts w:ascii="HelveticaNeueLT Std" w:hAnsi="HelveticaNeueLT Std"/>
          <w:i/>
          <w:iCs/>
        </w:rPr>
        <w:t>the event the student has not comp</w:t>
      </w:r>
      <w:r w:rsidR="001555A2" w:rsidRPr="002E3747">
        <w:rPr>
          <w:rFonts w:ascii="HelveticaNeueLT Std" w:hAnsi="HelveticaNeueLT Std"/>
          <w:i/>
          <w:iCs/>
        </w:rPr>
        <w:t>l</w:t>
      </w:r>
      <w:r w:rsidRPr="002E3747">
        <w:rPr>
          <w:rFonts w:ascii="HelveticaNeueLT Std" w:hAnsi="HelveticaNeueLT Std"/>
          <w:i/>
          <w:iCs/>
        </w:rPr>
        <w:t xml:space="preserve">eted all </w:t>
      </w:r>
      <w:r w:rsidR="004506E6" w:rsidRPr="002E3747">
        <w:rPr>
          <w:rFonts w:ascii="HelveticaNeueLT Std" w:hAnsi="HelveticaNeueLT Std"/>
          <w:i/>
          <w:iCs/>
        </w:rPr>
        <w:t xml:space="preserve">missed </w:t>
      </w:r>
      <w:r w:rsidRPr="002E3747">
        <w:rPr>
          <w:rFonts w:ascii="HelveticaNeueLT Std" w:hAnsi="HelveticaNeueLT Std"/>
          <w:i/>
          <w:iCs/>
        </w:rPr>
        <w:t>assignments while in</w:t>
      </w:r>
      <w:r w:rsidRPr="002E3747">
        <w:rPr>
          <w:rFonts w:ascii="HelveticaNeueLT Std" w:hAnsi="HelveticaNeueLT Std"/>
          <w:b/>
          <w:bCs/>
          <w:i/>
          <w:iCs/>
        </w:rPr>
        <w:t xml:space="preserve"> [insert supervised study hall or in school suspension], </w:t>
      </w:r>
      <w:r w:rsidRPr="002E3747">
        <w:rPr>
          <w:rFonts w:ascii="HelveticaNeueLT Std" w:hAnsi="HelveticaNeueLT Std"/>
          <w:i/>
          <w:iCs/>
        </w:rPr>
        <w:t xml:space="preserve">the student </w:t>
      </w:r>
      <w:r w:rsidR="004506E6" w:rsidRPr="002E3747">
        <w:rPr>
          <w:rFonts w:ascii="HelveticaNeueLT Std" w:hAnsi="HelveticaNeueLT Std"/>
          <w:i/>
          <w:iCs/>
        </w:rPr>
        <w:t xml:space="preserve">may be required to </w:t>
      </w:r>
      <w:r w:rsidRPr="002E3747">
        <w:rPr>
          <w:rFonts w:ascii="HelveticaNeueLT Std" w:hAnsi="HelveticaNeueLT Std"/>
          <w:i/>
          <w:iCs/>
        </w:rPr>
        <w:t xml:space="preserve">remain out of class and in </w:t>
      </w:r>
      <w:r w:rsidRPr="002E3747">
        <w:rPr>
          <w:rFonts w:ascii="HelveticaNeueLT Std" w:hAnsi="HelveticaNeueLT Std"/>
          <w:b/>
          <w:bCs/>
          <w:i/>
          <w:iCs/>
        </w:rPr>
        <w:t xml:space="preserve">[insert supervised study hall or in school suspension] </w:t>
      </w:r>
      <w:r w:rsidRPr="002E3747">
        <w:rPr>
          <w:rFonts w:ascii="HelveticaNeueLT Std" w:hAnsi="HelveticaNeueLT Std"/>
          <w:i/>
          <w:iCs/>
        </w:rPr>
        <w:t xml:space="preserve">until caught up in those classes.  </w:t>
      </w:r>
    </w:p>
    <w:p w14:paraId="4C7C09A1" w14:textId="77777777" w:rsidR="006037F1" w:rsidRDefault="008935EA" w:rsidP="00574853">
      <w:pPr>
        <w:spacing w:after="120"/>
        <w:rPr>
          <w:rFonts w:ascii="HelveticaNeueLT Std" w:hAnsi="HelveticaNeueLT Std"/>
        </w:rPr>
        <w:sectPr w:rsidR="006037F1" w:rsidSect="00C25B8E">
          <w:pgSz w:w="12240" w:h="15840"/>
          <w:pgMar w:top="1440" w:right="1440" w:bottom="1440" w:left="1440" w:header="720" w:footer="720" w:gutter="0"/>
          <w:cols w:space="720"/>
          <w:docGrid w:linePitch="360"/>
        </w:sectPr>
      </w:pPr>
      <w:r w:rsidRPr="009C7BAF">
        <w:rPr>
          <w:rFonts w:ascii="HelveticaNeueLT Std" w:hAnsi="HelveticaNeueLT Std"/>
        </w:rPr>
        <w:t>Schoolwork</w:t>
      </w:r>
      <w:r w:rsidR="00156F8B" w:rsidRPr="009C7BAF">
        <w:rPr>
          <w:rFonts w:ascii="HelveticaNeueLT Std" w:hAnsi="HelveticaNeueLT Std"/>
        </w:rPr>
        <w:t xml:space="preserve"> missed because of absences must be made up within two times the number of days absent not to exceed </w:t>
      </w:r>
      <w:r w:rsidR="00156F8B" w:rsidRPr="009C7BAF">
        <w:rPr>
          <w:rFonts w:ascii="HelveticaNeueLT Std" w:hAnsi="HelveticaNeueLT Std"/>
          <w:b/>
          <w:bCs/>
          <w:i/>
          <w:iCs/>
        </w:rPr>
        <w:t xml:space="preserve">[insert number] </w:t>
      </w:r>
      <w:r w:rsidR="00156F8B" w:rsidRPr="009C7BAF">
        <w:rPr>
          <w:rFonts w:ascii="HelveticaNeueLT Std" w:hAnsi="HelveticaNeueLT Std"/>
        </w:rPr>
        <w:t>of days. The time allowed for make-up work may be extended at the discretion of the classroom teacher. Students will be allowed to make up all</w:t>
      </w:r>
    </w:p>
    <w:p w14:paraId="4CD92A6B" w14:textId="4ED126FA" w:rsidR="00156F8B" w:rsidRPr="009C7BAF" w:rsidRDefault="00156F8B" w:rsidP="00574853">
      <w:pPr>
        <w:spacing w:after="120"/>
        <w:rPr>
          <w:rFonts w:ascii="HelveticaNeueLT Std" w:hAnsi="HelveticaNeueLT Std"/>
        </w:rPr>
      </w:pPr>
      <w:r w:rsidRPr="009C7BAF">
        <w:rPr>
          <w:rFonts w:ascii="HelveticaNeueLT Std" w:hAnsi="HelveticaNeueLT Std"/>
        </w:rPr>
        <w:lastRenderedPageBreak/>
        <w:t>work missed due to any absence</w:t>
      </w:r>
      <w:r w:rsidR="004506E6" w:rsidRPr="009C7BAF">
        <w:rPr>
          <w:rFonts w:ascii="HelveticaNeueLT Std" w:hAnsi="HelveticaNeueLT Std"/>
        </w:rPr>
        <w:t>, excused or unexcused,</w:t>
      </w:r>
      <w:r w:rsidRPr="009C7BAF">
        <w:rPr>
          <w:rFonts w:ascii="HelveticaNeueLT Std" w:hAnsi="HelveticaNeueLT Std"/>
        </w:rPr>
        <w:t xml:space="preserve"> and full credit will be awarded to all make-up assignments and tests submitted that meet the teacher’s specifications.  </w:t>
      </w:r>
    </w:p>
    <w:p w14:paraId="423D2263" w14:textId="77777777" w:rsidR="00156F8B" w:rsidRPr="00814654" w:rsidRDefault="00156F8B" w:rsidP="00156F8B">
      <w:pPr>
        <w:rPr>
          <w:rFonts w:ascii="HelveticaNeueLT Std" w:hAnsi="HelveticaNeueLT Std"/>
          <w:b/>
          <w:bCs/>
        </w:rPr>
      </w:pPr>
      <w:r w:rsidRPr="00814654">
        <w:rPr>
          <w:rFonts w:ascii="HelveticaNeueLT Std" w:hAnsi="HelveticaNeueLT Std"/>
          <w:b/>
          <w:bCs/>
        </w:rPr>
        <w:t xml:space="preserve">Option 2 </w:t>
      </w:r>
    </w:p>
    <w:p w14:paraId="3E5D0FCC" w14:textId="16F76DC5" w:rsidR="00156F8B" w:rsidRPr="009C7BAF" w:rsidRDefault="00156F8B" w:rsidP="006037F1">
      <w:pPr>
        <w:rPr>
          <w:rFonts w:ascii="HelveticaNeueLT Std" w:hAnsi="HelveticaNeueLT Std"/>
        </w:rPr>
      </w:pPr>
      <w:r w:rsidRPr="009C7BAF">
        <w:rPr>
          <w:rFonts w:ascii="HelveticaNeueLT Std" w:hAnsi="HelveticaNeueLT Std"/>
        </w:rPr>
        <w:t xml:space="preserve">If a student accumulates </w:t>
      </w:r>
      <w:r w:rsidRPr="009C7BAF">
        <w:rPr>
          <w:rFonts w:ascii="HelveticaNeueLT Std" w:hAnsi="HelveticaNeueLT Std"/>
          <w:b/>
          <w:bCs/>
          <w:i/>
          <w:iCs/>
        </w:rPr>
        <w:t xml:space="preserve">[insert number] </w:t>
      </w:r>
      <w:r w:rsidRPr="009C7BAF">
        <w:rPr>
          <w:rFonts w:ascii="HelveticaNeueLT Std" w:hAnsi="HelveticaNeueLT Std"/>
        </w:rPr>
        <w:t xml:space="preserve">of unexcused absences in a class, they may lose credit for that class. </w:t>
      </w:r>
      <w:r w:rsidR="0080590E" w:rsidRPr="009C7BAF">
        <w:rPr>
          <w:rFonts w:ascii="HelveticaNeueLT Std" w:hAnsi="HelveticaNeueLT Std"/>
        </w:rPr>
        <w:t xml:space="preserve">Prior to loss of </w:t>
      </w:r>
      <w:r w:rsidR="00D07B84" w:rsidRPr="009C7BAF">
        <w:rPr>
          <w:rFonts w:ascii="HelveticaNeueLT Std" w:hAnsi="HelveticaNeueLT Std"/>
        </w:rPr>
        <w:t>credit, the</w:t>
      </w:r>
      <w:r w:rsidRPr="009C7BAF">
        <w:rPr>
          <w:rFonts w:ascii="HelveticaNeueLT Std" w:hAnsi="HelveticaNeueLT Std"/>
        </w:rPr>
        <w:t xml:space="preserve"> </w:t>
      </w:r>
      <w:r w:rsidRPr="009C7BAF">
        <w:rPr>
          <w:rFonts w:ascii="HelveticaNeueLT Std" w:hAnsi="HelveticaNeueLT Std"/>
          <w:b/>
          <w:bCs/>
          <w:i/>
          <w:iCs/>
        </w:rPr>
        <w:t xml:space="preserve">[insert administrative personnel] </w:t>
      </w:r>
      <w:r w:rsidRPr="009C7BAF">
        <w:rPr>
          <w:rFonts w:ascii="HelveticaNeueLT Std" w:hAnsi="HelveticaNeueLT Std"/>
        </w:rPr>
        <w:t xml:space="preserve">will </w:t>
      </w:r>
      <w:r w:rsidR="00D07B84" w:rsidRPr="009C7BAF">
        <w:rPr>
          <w:rFonts w:ascii="HelveticaNeueLT Std" w:hAnsi="HelveticaNeueLT Std"/>
        </w:rPr>
        <w:t xml:space="preserve">first </w:t>
      </w:r>
      <w:r w:rsidRPr="009C7BAF">
        <w:rPr>
          <w:rFonts w:ascii="HelveticaNeueLT Std" w:hAnsi="HelveticaNeueLT Std"/>
        </w:rPr>
        <w:t xml:space="preserve">provide </w:t>
      </w:r>
      <w:r w:rsidR="00FF5E56" w:rsidRPr="009C7BAF">
        <w:rPr>
          <w:rFonts w:ascii="HelveticaNeueLT Std" w:hAnsi="HelveticaNeueLT Std"/>
        </w:rPr>
        <w:t xml:space="preserve">a warning letter that </w:t>
      </w:r>
      <w:r w:rsidR="003D69E7" w:rsidRPr="009C7BAF">
        <w:rPr>
          <w:rFonts w:ascii="HelveticaNeueLT Std" w:hAnsi="HelveticaNeueLT Std"/>
        </w:rPr>
        <w:t>will be</w:t>
      </w:r>
      <w:r w:rsidR="00FF5E56" w:rsidRPr="009C7BAF">
        <w:rPr>
          <w:rFonts w:ascii="HelveticaNeueLT Std" w:hAnsi="HelveticaNeueLT Std"/>
        </w:rPr>
        <w:t xml:space="preserve"> given after </w:t>
      </w:r>
      <w:r w:rsidR="00376999" w:rsidRPr="009C7BAF">
        <w:rPr>
          <w:rFonts w:ascii="HelveticaNeueLT Std" w:hAnsi="HelveticaNeueLT Std"/>
          <w:b/>
          <w:bCs/>
          <w:i/>
          <w:iCs/>
        </w:rPr>
        <w:t xml:space="preserve">[insert number] </w:t>
      </w:r>
      <w:r w:rsidR="00376999" w:rsidRPr="009C7BAF">
        <w:rPr>
          <w:rFonts w:ascii="HelveticaNeueLT Std" w:hAnsi="HelveticaNeueLT Std"/>
        </w:rPr>
        <w:t>of unexcused absences in a</w:t>
      </w:r>
      <w:r w:rsidR="006037F1">
        <w:rPr>
          <w:rFonts w:ascii="HelveticaNeueLT Std" w:hAnsi="HelveticaNeueLT Std"/>
        </w:rPr>
        <w:t xml:space="preserve"> </w:t>
      </w:r>
      <w:r w:rsidR="00376999" w:rsidRPr="009C7BAF">
        <w:rPr>
          <w:rFonts w:ascii="HelveticaNeueLT Std" w:hAnsi="HelveticaNeueLT Std"/>
        </w:rPr>
        <w:t>class</w:t>
      </w:r>
      <w:r w:rsidR="00D07B84" w:rsidRPr="009C7BAF">
        <w:rPr>
          <w:rFonts w:ascii="HelveticaNeueLT Std" w:hAnsi="HelveticaNeueLT Std"/>
        </w:rPr>
        <w:t xml:space="preserve"> to </w:t>
      </w:r>
      <w:r w:rsidR="00DB32F4" w:rsidRPr="009C7BAF">
        <w:rPr>
          <w:rFonts w:ascii="HelveticaNeueLT Std" w:hAnsi="HelveticaNeueLT Std"/>
        </w:rPr>
        <w:t xml:space="preserve">inform the student and parent </w:t>
      </w:r>
      <w:r w:rsidR="00DE706F" w:rsidRPr="009C7BAF">
        <w:rPr>
          <w:rFonts w:ascii="HelveticaNeueLT Std" w:hAnsi="HelveticaNeueLT Std"/>
        </w:rPr>
        <w:t xml:space="preserve">how many absences the student has left before loss of credit will be considered and </w:t>
      </w:r>
      <w:r w:rsidR="00D07B84" w:rsidRPr="009C7BAF">
        <w:rPr>
          <w:rFonts w:ascii="HelveticaNeueLT Std" w:hAnsi="HelveticaNeueLT Std"/>
        </w:rPr>
        <w:t>allow the student to correct the behavior</w:t>
      </w:r>
      <w:r w:rsidR="00376999" w:rsidRPr="009C7BAF">
        <w:rPr>
          <w:rFonts w:ascii="HelveticaNeueLT Std" w:hAnsi="HelveticaNeueLT Std"/>
        </w:rPr>
        <w:t xml:space="preserve">. </w:t>
      </w:r>
      <w:r w:rsidR="00D07B84" w:rsidRPr="009C7BAF">
        <w:rPr>
          <w:rFonts w:ascii="HelveticaNeueLT Std" w:hAnsi="HelveticaNeueLT Std"/>
        </w:rPr>
        <w:t xml:space="preserve">Should </w:t>
      </w:r>
      <w:r w:rsidR="0045714F" w:rsidRPr="009C7BAF">
        <w:rPr>
          <w:rFonts w:ascii="HelveticaNeueLT Std" w:hAnsi="HelveticaNeueLT Std"/>
        </w:rPr>
        <w:t>the unexcused absences continue to incur to the maximum stated number, and</w:t>
      </w:r>
      <w:r w:rsidR="00F42AA4" w:rsidRPr="009C7BAF">
        <w:rPr>
          <w:rFonts w:ascii="HelveticaNeueLT Std" w:hAnsi="HelveticaNeueLT Std"/>
        </w:rPr>
        <w:t xml:space="preserve"> prior to loss of credit,</w:t>
      </w:r>
      <w:r w:rsidR="00376999" w:rsidRPr="009C7BAF">
        <w:rPr>
          <w:rFonts w:ascii="HelveticaNeueLT Std" w:hAnsi="HelveticaNeueLT Std"/>
        </w:rPr>
        <w:t xml:space="preserve"> the </w:t>
      </w:r>
      <w:r w:rsidR="00376999" w:rsidRPr="009C7BAF">
        <w:rPr>
          <w:rFonts w:ascii="HelveticaNeueLT Std" w:hAnsi="HelveticaNeueLT Std"/>
          <w:b/>
          <w:bCs/>
          <w:i/>
          <w:iCs/>
        </w:rPr>
        <w:t xml:space="preserve">[insert administrative personnel] </w:t>
      </w:r>
      <w:r w:rsidR="00376999" w:rsidRPr="009C7BAF">
        <w:rPr>
          <w:rFonts w:ascii="HelveticaNeueLT Std" w:hAnsi="HelveticaNeueLT Std"/>
        </w:rPr>
        <w:t xml:space="preserve">will provide </w:t>
      </w:r>
      <w:r w:rsidRPr="009C7BAF">
        <w:rPr>
          <w:rFonts w:ascii="HelveticaNeueLT Std" w:hAnsi="HelveticaNeueLT Std"/>
        </w:rPr>
        <w:t>the student an opportunity for an informal hearing</w:t>
      </w:r>
      <w:r w:rsidR="00023880" w:rsidRPr="009C7BAF">
        <w:rPr>
          <w:rFonts w:ascii="HelveticaNeueLT Std" w:hAnsi="HelveticaNeueLT Std"/>
        </w:rPr>
        <w:t xml:space="preserve"> including </w:t>
      </w:r>
      <w:r w:rsidR="0095009B" w:rsidRPr="009C7BAF">
        <w:rPr>
          <w:rFonts w:ascii="HelveticaNeueLT Std" w:hAnsi="HelveticaNeueLT Std"/>
        </w:rPr>
        <w:t>notice and an opportunity to be heard</w:t>
      </w:r>
      <w:r w:rsidRPr="009C7BAF">
        <w:rPr>
          <w:rFonts w:ascii="HelveticaNeueLT Std" w:hAnsi="HelveticaNeueLT Std"/>
        </w:rPr>
        <w:t xml:space="preserve">. Students will remain in class until a decision is made regarding the loss or restoration of credit. Full credit will be awarded to all assignments and tests submitted that meet the teacher’s specifications until the decision is made. </w:t>
      </w:r>
    </w:p>
    <w:p w14:paraId="1333EB2A" w14:textId="145E7DA7" w:rsidR="00156F8B" w:rsidRPr="009C7BAF" w:rsidRDefault="00156F8B" w:rsidP="00574853">
      <w:pPr>
        <w:spacing w:after="120"/>
        <w:rPr>
          <w:rFonts w:ascii="HelveticaNeueLT Std" w:hAnsi="HelveticaNeueLT Std"/>
        </w:rPr>
      </w:pPr>
      <w:r w:rsidRPr="009C7BAF">
        <w:rPr>
          <w:rFonts w:ascii="HelveticaNeueLT Std" w:hAnsi="HelveticaNeueLT Std"/>
        </w:rPr>
        <w:t xml:space="preserve">A student who loses </w:t>
      </w:r>
      <w:r w:rsidR="008935EA" w:rsidRPr="009C7BAF">
        <w:rPr>
          <w:rFonts w:ascii="HelveticaNeueLT Std" w:hAnsi="HelveticaNeueLT Std"/>
        </w:rPr>
        <w:t>credit</w:t>
      </w:r>
      <w:r w:rsidRPr="009C7BAF">
        <w:rPr>
          <w:rFonts w:ascii="HelveticaNeueLT Std" w:hAnsi="HelveticaNeueLT Std"/>
        </w:rPr>
        <w:t xml:space="preserve"> </w:t>
      </w:r>
      <w:r w:rsidR="00FF4C69" w:rsidRPr="009C7BAF">
        <w:rPr>
          <w:rFonts w:ascii="HelveticaNeueLT Std" w:hAnsi="HelveticaNeueLT Std"/>
        </w:rPr>
        <w:t xml:space="preserve">may be </w:t>
      </w:r>
      <w:r w:rsidRPr="009C7BAF">
        <w:rPr>
          <w:rFonts w:ascii="HelveticaNeueLT Std" w:hAnsi="HelveticaNeueLT Std"/>
        </w:rPr>
        <w:t xml:space="preserve">assigned </w:t>
      </w:r>
      <w:r w:rsidRPr="009C7BAF">
        <w:rPr>
          <w:rFonts w:ascii="HelveticaNeueLT Std" w:hAnsi="HelveticaNeueLT Std"/>
          <w:b/>
          <w:bCs/>
          <w:i/>
          <w:iCs/>
        </w:rPr>
        <w:t>[insert either study hall or in-school suspension]</w:t>
      </w:r>
      <w:r w:rsidRPr="009C7BAF">
        <w:rPr>
          <w:rFonts w:ascii="HelveticaNeueLT Std" w:hAnsi="HelveticaNeueLT Std"/>
        </w:rPr>
        <w:t xml:space="preserve"> for the period(s) in which the course(s) meet or the student may be reassigned to another class or location. </w:t>
      </w:r>
    </w:p>
    <w:p w14:paraId="49D16CDE" w14:textId="77777777" w:rsidR="00156F8B" w:rsidRPr="009C7BAF" w:rsidRDefault="00156F8B" w:rsidP="00574853">
      <w:pPr>
        <w:spacing w:after="120"/>
        <w:rPr>
          <w:rFonts w:ascii="HelveticaNeueLT Std" w:hAnsi="HelveticaNeueLT Std"/>
        </w:rPr>
      </w:pPr>
      <w:r w:rsidRPr="009C7BAF">
        <w:rPr>
          <w:rFonts w:ascii="HelveticaNeueLT Std" w:hAnsi="HelveticaNeueLT Std"/>
        </w:rPr>
        <w:t xml:space="preserve">The administration and guidance staff will make reasonable efforts to </w:t>
      </w:r>
      <w:proofErr w:type="spellStart"/>
      <w:r w:rsidRPr="009C7BAF">
        <w:rPr>
          <w:rFonts w:ascii="HelveticaNeueLT Std" w:hAnsi="HelveticaNeueLT Std"/>
        </w:rPr>
        <w:t>advise</w:t>
      </w:r>
      <w:proofErr w:type="spellEnd"/>
      <w:r w:rsidRPr="009C7BAF">
        <w:rPr>
          <w:rFonts w:ascii="HelveticaNeueLT Std" w:hAnsi="HelveticaNeueLT Std"/>
        </w:rPr>
        <w:t xml:space="preserve"> and counsel and may impose discipline upon any student approaching </w:t>
      </w:r>
      <w:r w:rsidRPr="009C7BAF">
        <w:rPr>
          <w:rFonts w:ascii="HelveticaNeueLT Std" w:hAnsi="HelveticaNeueLT Std"/>
          <w:b/>
          <w:bCs/>
          <w:i/>
          <w:iCs/>
        </w:rPr>
        <w:t xml:space="preserve">[insert number] </w:t>
      </w:r>
      <w:r w:rsidRPr="009C7BAF">
        <w:rPr>
          <w:rFonts w:ascii="HelveticaNeueLT Std" w:hAnsi="HelveticaNeueLT Std"/>
        </w:rPr>
        <w:t xml:space="preserve">of unexcused absences. Such advice, discipline and counseling include but is not limited to </w:t>
      </w:r>
      <w:r w:rsidRPr="009C7BAF">
        <w:rPr>
          <w:rFonts w:ascii="HelveticaNeueLT Std" w:hAnsi="HelveticaNeueLT Std"/>
          <w:b/>
          <w:bCs/>
          <w:i/>
          <w:iCs/>
        </w:rPr>
        <w:t>[insert advice/discipline options]</w:t>
      </w:r>
      <w:r w:rsidRPr="009C7BAF">
        <w:rPr>
          <w:rFonts w:ascii="HelveticaNeueLT Std" w:hAnsi="HelveticaNeueLT Std"/>
        </w:rPr>
        <w:t xml:space="preserve">. </w:t>
      </w:r>
    </w:p>
    <w:p w14:paraId="024A6CD9" w14:textId="4F35FB06" w:rsidR="00156F8B" w:rsidRPr="0010082F" w:rsidRDefault="00156F8B" w:rsidP="00574853">
      <w:pPr>
        <w:spacing w:after="120"/>
        <w:ind w:left="720"/>
        <w:rPr>
          <w:rFonts w:ascii="HelveticaNeueLT Std" w:hAnsi="HelveticaNeueLT Std"/>
        </w:rPr>
      </w:pPr>
      <w:r w:rsidRPr="009C7BAF">
        <w:rPr>
          <w:rFonts w:ascii="HelveticaNeueLT Std" w:hAnsi="HelveticaNeueLT Std"/>
          <w:b/>
          <w:bCs/>
          <w:i/>
          <w:iCs/>
        </w:rPr>
        <w:t xml:space="preserve">IASB NOTE: </w:t>
      </w:r>
      <w:r w:rsidRPr="0010082F">
        <w:rPr>
          <w:rFonts w:ascii="HelveticaNeueLT Std" w:hAnsi="HelveticaNeueLT Std"/>
        </w:rPr>
        <w:t>Advice/disciplinary measures may include but are not limited to:</w:t>
      </w:r>
    </w:p>
    <w:p w14:paraId="7C3E7F65" w14:textId="3135DBF2" w:rsidR="00156F8B" w:rsidRPr="0010082F" w:rsidRDefault="00156F8B" w:rsidP="008F411D">
      <w:pPr>
        <w:pStyle w:val="ListParagraph"/>
        <w:numPr>
          <w:ilvl w:val="0"/>
          <w:numId w:val="12"/>
        </w:numPr>
        <w:spacing w:line="259" w:lineRule="auto"/>
        <w:ind w:left="1800"/>
        <w:rPr>
          <w:rFonts w:ascii="HelveticaNeueLT Std" w:hAnsi="HelveticaNeueLT Std"/>
        </w:rPr>
      </w:pPr>
      <w:r w:rsidRPr="0010082F">
        <w:rPr>
          <w:rFonts w:ascii="HelveticaNeueLT Std" w:hAnsi="HelveticaNeueLT Std"/>
        </w:rPr>
        <w:t>Oral or written notices to the student or parent</w:t>
      </w:r>
      <w:r w:rsidR="008C32D1" w:rsidRPr="0010082F">
        <w:rPr>
          <w:rFonts w:ascii="HelveticaNeueLT Std" w:hAnsi="HelveticaNeueLT Std"/>
        </w:rPr>
        <w:t>.</w:t>
      </w:r>
    </w:p>
    <w:p w14:paraId="04AA393D" w14:textId="7A43924D" w:rsidR="00156F8B" w:rsidRPr="0010082F" w:rsidRDefault="00156F8B" w:rsidP="008F411D">
      <w:pPr>
        <w:pStyle w:val="ListParagraph"/>
        <w:numPr>
          <w:ilvl w:val="0"/>
          <w:numId w:val="12"/>
        </w:numPr>
        <w:spacing w:line="259" w:lineRule="auto"/>
        <w:ind w:left="1800"/>
        <w:rPr>
          <w:rFonts w:ascii="HelveticaNeueLT Std" w:hAnsi="HelveticaNeueLT Std"/>
        </w:rPr>
      </w:pPr>
      <w:r w:rsidRPr="0010082F">
        <w:rPr>
          <w:rFonts w:ascii="HelveticaNeueLT Std" w:hAnsi="HelveticaNeueLT Std"/>
        </w:rPr>
        <w:t>Conferences with the student and parent</w:t>
      </w:r>
      <w:r w:rsidR="008C32D1" w:rsidRPr="0010082F">
        <w:rPr>
          <w:rFonts w:ascii="HelveticaNeueLT Std" w:hAnsi="HelveticaNeueLT Std"/>
        </w:rPr>
        <w:t>.</w:t>
      </w:r>
    </w:p>
    <w:p w14:paraId="116280CD" w14:textId="0D508771" w:rsidR="00156F8B" w:rsidRPr="0010082F" w:rsidRDefault="00FF4C69" w:rsidP="008F411D">
      <w:pPr>
        <w:pStyle w:val="ListParagraph"/>
        <w:numPr>
          <w:ilvl w:val="0"/>
          <w:numId w:val="12"/>
        </w:numPr>
        <w:spacing w:line="259" w:lineRule="auto"/>
        <w:ind w:left="1800"/>
        <w:rPr>
          <w:rFonts w:ascii="HelveticaNeueLT Std" w:hAnsi="HelveticaNeueLT Std"/>
        </w:rPr>
      </w:pPr>
      <w:r w:rsidRPr="0010082F">
        <w:rPr>
          <w:rFonts w:ascii="HelveticaNeueLT Std" w:hAnsi="HelveticaNeueLT Std"/>
        </w:rPr>
        <w:t>Written attendance agreements</w:t>
      </w:r>
      <w:r w:rsidR="008C32D1" w:rsidRPr="0010082F">
        <w:rPr>
          <w:rFonts w:ascii="HelveticaNeueLT Std" w:hAnsi="HelveticaNeueLT Std"/>
        </w:rPr>
        <w:t>.</w:t>
      </w:r>
    </w:p>
    <w:p w14:paraId="0AF3EF53" w14:textId="6568AA14" w:rsidR="00156F8B" w:rsidRPr="0010082F" w:rsidRDefault="00156F8B" w:rsidP="008F411D">
      <w:pPr>
        <w:pStyle w:val="ListParagraph"/>
        <w:numPr>
          <w:ilvl w:val="0"/>
          <w:numId w:val="12"/>
        </w:numPr>
        <w:spacing w:line="259" w:lineRule="auto"/>
        <w:ind w:left="1800"/>
        <w:rPr>
          <w:rFonts w:ascii="HelveticaNeueLT Std" w:hAnsi="HelveticaNeueLT Std"/>
        </w:rPr>
      </w:pPr>
      <w:r w:rsidRPr="0010082F">
        <w:rPr>
          <w:rFonts w:ascii="HelveticaNeueLT Std" w:hAnsi="HelveticaNeueLT Std"/>
        </w:rPr>
        <w:t>Loss of non-academic privileges such as extracurricular activities</w:t>
      </w:r>
      <w:r w:rsidR="008C32D1" w:rsidRPr="0010082F">
        <w:rPr>
          <w:rFonts w:ascii="HelveticaNeueLT Std" w:hAnsi="HelveticaNeueLT Std"/>
        </w:rPr>
        <w:t>.</w:t>
      </w:r>
    </w:p>
    <w:p w14:paraId="4B30F521" w14:textId="7B51ABA9" w:rsidR="00156F8B" w:rsidRPr="0010082F" w:rsidRDefault="00156F8B" w:rsidP="008F411D">
      <w:pPr>
        <w:pStyle w:val="ListParagraph"/>
        <w:numPr>
          <w:ilvl w:val="0"/>
          <w:numId w:val="12"/>
        </w:numPr>
        <w:spacing w:line="259" w:lineRule="auto"/>
        <w:ind w:left="1800"/>
        <w:rPr>
          <w:rFonts w:ascii="HelveticaNeueLT Std" w:hAnsi="HelveticaNeueLT Std"/>
        </w:rPr>
      </w:pPr>
      <w:r w:rsidRPr="0010082F">
        <w:rPr>
          <w:rFonts w:ascii="HelveticaNeueLT Std" w:hAnsi="HelveticaNeueLT Std"/>
        </w:rPr>
        <w:t>Loss of open campus</w:t>
      </w:r>
      <w:r w:rsidR="008C32D1" w:rsidRPr="0010082F">
        <w:rPr>
          <w:rFonts w:ascii="HelveticaNeueLT Std" w:hAnsi="HelveticaNeueLT Std"/>
        </w:rPr>
        <w:t>.</w:t>
      </w:r>
    </w:p>
    <w:p w14:paraId="3038D2BF" w14:textId="05B9BC81" w:rsidR="00156F8B" w:rsidRPr="0010082F" w:rsidRDefault="00156F8B" w:rsidP="008F411D">
      <w:pPr>
        <w:pStyle w:val="ListParagraph"/>
        <w:numPr>
          <w:ilvl w:val="0"/>
          <w:numId w:val="12"/>
        </w:numPr>
        <w:spacing w:after="120" w:line="259" w:lineRule="auto"/>
        <w:ind w:left="1800"/>
        <w:rPr>
          <w:rFonts w:ascii="HelveticaNeueLT Std" w:hAnsi="HelveticaNeueLT Std"/>
        </w:rPr>
      </w:pPr>
      <w:r w:rsidRPr="0010082F">
        <w:rPr>
          <w:rFonts w:ascii="HelveticaNeueLT Std" w:hAnsi="HelveticaNeueLT Std"/>
        </w:rPr>
        <w:t xml:space="preserve">Others as determined by the </w:t>
      </w:r>
      <w:r w:rsidR="008935EA" w:rsidRPr="0010082F">
        <w:rPr>
          <w:rFonts w:ascii="HelveticaNeueLT Std" w:hAnsi="HelveticaNeueLT Std"/>
        </w:rPr>
        <w:t>district.</w:t>
      </w:r>
    </w:p>
    <w:p w14:paraId="0EF9C879" w14:textId="3251964E" w:rsidR="00156F8B" w:rsidRPr="009C7BAF" w:rsidRDefault="00156F8B" w:rsidP="00574853">
      <w:pPr>
        <w:spacing w:after="120"/>
        <w:rPr>
          <w:rFonts w:ascii="HelveticaNeueLT Std" w:hAnsi="HelveticaNeueLT Std"/>
        </w:rPr>
      </w:pPr>
      <w:r w:rsidRPr="009C7BAF">
        <w:rPr>
          <w:rFonts w:ascii="HelveticaNeueLT Std" w:hAnsi="HelveticaNeueLT Std"/>
        </w:rPr>
        <w:t xml:space="preserve">Schoolwork missed because of absences must be made up within two times the number of days absent, not to exceed </w:t>
      </w:r>
      <w:r w:rsidRPr="009C7BAF">
        <w:rPr>
          <w:rFonts w:ascii="HelveticaNeueLT Std" w:hAnsi="HelveticaNeueLT Std"/>
          <w:b/>
          <w:bCs/>
          <w:i/>
          <w:iCs/>
        </w:rPr>
        <w:t>[insert number</w:t>
      </w:r>
      <w:r w:rsidRPr="009C7BAF">
        <w:rPr>
          <w:rFonts w:ascii="HelveticaNeueLT Std" w:hAnsi="HelveticaNeueLT Std"/>
        </w:rPr>
        <w:t>] of days. The time allowed for make-up work may be extended at the discretion of the classroom teacher. Students will be allowed to make up all work missed due to any absence</w:t>
      </w:r>
      <w:r w:rsidR="00FF4C69" w:rsidRPr="009C7BAF">
        <w:rPr>
          <w:rFonts w:ascii="HelveticaNeueLT Std" w:hAnsi="HelveticaNeueLT Std"/>
        </w:rPr>
        <w:t>, excused and unexcused,</w:t>
      </w:r>
      <w:r w:rsidRPr="009C7BAF">
        <w:rPr>
          <w:rFonts w:ascii="HelveticaNeueLT Std" w:hAnsi="HelveticaNeueLT Std"/>
        </w:rPr>
        <w:t xml:space="preserve"> and full credit will be awarded to all make-up assignments and tests submitted that meet the teacher’s specifications</w:t>
      </w:r>
      <w:r w:rsidR="000242BB" w:rsidRPr="009C7BAF">
        <w:rPr>
          <w:rFonts w:ascii="HelveticaNeueLT Std" w:hAnsi="HelveticaNeueLT Std"/>
        </w:rPr>
        <w:t>, notwithstanding any credit lost pursuant to the informal hearing as outlined above</w:t>
      </w:r>
      <w:r w:rsidRPr="009C7BAF">
        <w:rPr>
          <w:rFonts w:ascii="HelveticaNeueLT Std" w:hAnsi="HelveticaNeueLT Std"/>
        </w:rPr>
        <w:t xml:space="preserve">.  </w:t>
      </w:r>
    </w:p>
    <w:p w14:paraId="6E979BC2" w14:textId="77777777" w:rsidR="00156F8B" w:rsidRPr="00814654" w:rsidRDefault="00156F8B" w:rsidP="00156F8B">
      <w:pPr>
        <w:rPr>
          <w:rFonts w:ascii="HelveticaNeueLT Std" w:hAnsi="HelveticaNeueLT Std"/>
          <w:b/>
          <w:bCs/>
        </w:rPr>
      </w:pPr>
      <w:r w:rsidRPr="00814654">
        <w:rPr>
          <w:rFonts w:ascii="HelveticaNeueLT Std" w:hAnsi="HelveticaNeueLT Std"/>
          <w:b/>
          <w:bCs/>
        </w:rPr>
        <w:t xml:space="preserve">Option 3 </w:t>
      </w:r>
    </w:p>
    <w:p w14:paraId="6A7D5A02" w14:textId="77777777" w:rsidR="006037F1" w:rsidRDefault="00156F8B" w:rsidP="00156F8B">
      <w:pPr>
        <w:rPr>
          <w:rFonts w:ascii="HelveticaNeueLT Std" w:hAnsi="HelveticaNeueLT Std"/>
        </w:rPr>
        <w:sectPr w:rsidR="006037F1" w:rsidSect="00C25B8E">
          <w:pgSz w:w="12240" w:h="15840"/>
          <w:pgMar w:top="1440" w:right="1440" w:bottom="1440" w:left="1440" w:header="720" w:footer="720" w:gutter="0"/>
          <w:cols w:space="720"/>
          <w:docGrid w:linePitch="360"/>
        </w:sectPr>
      </w:pPr>
      <w:r w:rsidRPr="009C7BAF">
        <w:rPr>
          <w:rFonts w:ascii="HelveticaNeueLT Std" w:hAnsi="HelveticaNeueLT Std"/>
        </w:rPr>
        <w:t xml:space="preserve">If a student </w:t>
      </w:r>
      <w:r w:rsidR="003B4419">
        <w:rPr>
          <w:rFonts w:ascii="HelveticaNeueLT Std" w:hAnsi="HelveticaNeueLT Std"/>
        </w:rPr>
        <w:t>is</w:t>
      </w:r>
      <w:r w:rsidRPr="009C7BAF">
        <w:rPr>
          <w:rFonts w:ascii="HelveticaNeueLT Std" w:hAnsi="HelveticaNeueLT Std"/>
        </w:rPr>
        <w:t xml:space="preserve"> absent</w:t>
      </w:r>
      <w:r w:rsidRPr="009C7BAF">
        <w:rPr>
          <w:rFonts w:ascii="HelveticaNeueLT Std" w:hAnsi="HelveticaNeueLT Std"/>
          <w:b/>
          <w:bCs/>
        </w:rPr>
        <w:t xml:space="preserve"> </w:t>
      </w:r>
      <w:r w:rsidRPr="009C7BAF">
        <w:rPr>
          <w:rFonts w:ascii="HelveticaNeueLT Std" w:hAnsi="HelveticaNeueLT Std"/>
          <w:b/>
          <w:bCs/>
          <w:i/>
          <w:iCs/>
        </w:rPr>
        <w:t xml:space="preserve">[insert number] </w:t>
      </w:r>
      <w:r w:rsidRPr="009C7BAF">
        <w:rPr>
          <w:rFonts w:ascii="HelveticaNeueLT Std" w:hAnsi="HelveticaNeueLT Std"/>
        </w:rPr>
        <w:t xml:space="preserve">of days from class or school </w:t>
      </w:r>
      <w:proofErr w:type="gramStart"/>
      <w:r w:rsidRPr="009C7BAF">
        <w:rPr>
          <w:rFonts w:ascii="HelveticaNeueLT Std" w:hAnsi="HelveticaNeueLT Std"/>
        </w:rPr>
        <w:t>in a given</w:t>
      </w:r>
      <w:proofErr w:type="gramEnd"/>
      <w:r w:rsidRPr="009C7BAF">
        <w:rPr>
          <w:rFonts w:ascii="HelveticaNeueLT Std" w:hAnsi="HelveticaNeueLT Std"/>
        </w:rPr>
        <w:t xml:space="preserve"> semester, the student’s parent will be contacted via telephone or mail regarding the student’s attendance. The </w:t>
      </w:r>
      <w:r w:rsidRPr="009C7BAF">
        <w:rPr>
          <w:rFonts w:ascii="HelveticaNeueLT Std" w:hAnsi="HelveticaNeueLT Std"/>
          <w:b/>
          <w:bCs/>
          <w:i/>
          <w:iCs/>
        </w:rPr>
        <w:t>[insert classroom teacher or building administrator]</w:t>
      </w:r>
      <w:r w:rsidRPr="009C7BAF">
        <w:rPr>
          <w:rFonts w:ascii="HelveticaNeueLT Std" w:hAnsi="HelveticaNeueLT Std"/>
        </w:rPr>
        <w:t xml:space="preserve"> will initiate the </w:t>
      </w:r>
      <w:r w:rsidRPr="009C7BAF">
        <w:rPr>
          <w:rFonts w:ascii="HelveticaNeueLT Std" w:hAnsi="HelveticaNeueLT Std"/>
          <w:b/>
          <w:bCs/>
          <w:i/>
          <w:iCs/>
        </w:rPr>
        <w:t>[insert number]</w:t>
      </w:r>
      <w:r w:rsidRPr="009C7BAF">
        <w:rPr>
          <w:rFonts w:ascii="HelveticaNeueLT Std" w:hAnsi="HelveticaNeueLT Std"/>
        </w:rPr>
        <w:t xml:space="preserve"> day notification process. If a student has been absent for </w:t>
      </w:r>
      <w:r w:rsidRPr="009C7BAF">
        <w:rPr>
          <w:rFonts w:ascii="HelveticaNeueLT Std" w:hAnsi="HelveticaNeueLT Std"/>
          <w:b/>
          <w:bCs/>
          <w:i/>
          <w:iCs/>
        </w:rPr>
        <w:t>[insert number]</w:t>
      </w:r>
      <w:r w:rsidRPr="009C7BAF">
        <w:rPr>
          <w:rFonts w:ascii="HelveticaNeueLT Std" w:hAnsi="HelveticaNeueLT Std"/>
        </w:rPr>
        <w:t xml:space="preserve"> days from class </w:t>
      </w:r>
      <w:proofErr w:type="gramStart"/>
      <w:r w:rsidRPr="009C7BAF">
        <w:rPr>
          <w:rFonts w:ascii="HelveticaNeueLT Std" w:hAnsi="HelveticaNeueLT Std"/>
        </w:rPr>
        <w:t>in a given</w:t>
      </w:r>
      <w:proofErr w:type="gramEnd"/>
      <w:r w:rsidRPr="009C7BAF">
        <w:rPr>
          <w:rFonts w:ascii="HelveticaNeueLT Std" w:hAnsi="HelveticaNeueLT Std"/>
        </w:rPr>
        <w:t xml:space="preserve"> semester, the student will be dropped from that class and receive no credit. If a student is absent for </w:t>
      </w:r>
      <w:r w:rsidRPr="009C7BAF">
        <w:rPr>
          <w:rFonts w:ascii="HelveticaNeueLT Std" w:hAnsi="HelveticaNeueLT Std"/>
          <w:b/>
          <w:bCs/>
          <w:i/>
          <w:iCs/>
        </w:rPr>
        <w:t xml:space="preserve">[insert number] </w:t>
      </w:r>
      <w:r w:rsidRPr="009C7BAF">
        <w:rPr>
          <w:rFonts w:ascii="HelveticaNeueLT Std" w:hAnsi="HelveticaNeueLT Std"/>
        </w:rPr>
        <w:t xml:space="preserve">days in </w:t>
      </w:r>
      <w:r w:rsidRPr="009C7BAF">
        <w:rPr>
          <w:rFonts w:ascii="HelveticaNeueLT Std" w:hAnsi="HelveticaNeueLT Std"/>
          <w:b/>
          <w:bCs/>
          <w:i/>
          <w:iCs/>
        </w:rPr>
        <w:t xml:space="preserve">[insert number] </w:t>
      </w:r>
      <w:r w:rsidRPr="009C7BAF">
        <w:rPr>
          <w:rFonts w:ascii="HelveticaNeueLT Std" w:hAnsi="HelveticaNeueLT Std"/>
        </w:rPr>
        <w:t>or more individual classes, the student</w:t>
      </w:r>
    </w:p>
    <w:p w14:paraId="49FC6252" w14:textId="1205FD29" w:rsidR="00774228" w:rsidRPr="009C7BAF" w:rsidRDefault="00156F8B" w:rsidP="006037F1">
      <w:pPr>
        <w:rPr>
          <w:rFonts w:ascii="HelveticaNeueLT Std" w:hAnsi="HelveticaNeueLT Std"/>
        </w:rPr>
      </w:pPr>
      <w:r w:rsidRPr="009C7BAF">
        <w:rPr>
          <w:rFonts w:ascii="HelveticaNeueLT Std" w:hAnsi="HelveticaNeueLT Std"/>
        </w:rPr>
        <w:lastRenderedPageBreak/>
        <w:t>will be dropped from the regular school program and referred to [</w:t>
      </w:r>
      <w:r w:rsidRPr="009C7BAF">
        <w:rPr>
          <w:rFonts w:ascii="HelveticaNeueLT Std" w:hAnsi="HelveticaNeueLT Std"/>
          <w:b/>
          <w:bCs/>
          <w:i/>
          <w:iCs/>
        </w:rPr>
        <w:t>insert administrative personnel]</w:t>
      </w:r>
      <w:r w:rsidRPr="009C7BAF">
        <w:rPr>
          <w:rFonts w:ascii="HelveticaNeueLT Std" w:hAnsi="HelveticaNeueLT Std"/>
        </w:rPr>
        <w:t xml:space="preserve"> pursuant to the district’s plan for at-risk students. Students and parents may file written appeals</w:t>
      </w:r>
      <w:r w:rsidR="00C27158" w:rsidRPr="009C7BAF">
        <w:rPr>
          <w:rFonts w:ascii="HelveticaNeueLT Std" w:hAnsi="HelveticaNeueLT Std"/>
        </w:rPr>
        <w:t xml:space="preserve"> pursuant to board policy</w:t>
      </w:r>
      <w:r w:rsidR="00217705" w:rsidRPr="009C7BAF">
        <w:rPr>
          <w:rFonts w:ascii="HelveticaNeueLT Std" w:hAnsi="HelveticaNeueLT Std"/>
        </w:rPr>
        <w:t xml:space="preserve"> </w:t>
      </w:r>
      <w:r w:rsidR="00584782" w:rsidRPr="009C7BAF">
        <w:rPr>
          <w:rFonts w:ascii="HelveticaNeueLT Std" w:hAnsi="HelveticaNeueLT Std"/>
          <w:b/>
          <w:bCs/>
          <w:i/>
          <w:iCs/>
        </w:rPr>
        <w:t>[insert board policy number and/or title]</w:t>
      </w:r>
      <w:r w:rsidRPr="009C7BAF">
        <w:rPr>
          <w:rFonts w:ascii="HelveticaNeueLT Std" w:hAnsi="HelveticaNeueLT Std"/>
        </w:rPr>
        <w:t xml:space="preserve"> and the student will remain in the class or in school pending the completion of the appeal </w:t>
      </w:r>
      <w:r w:rsidR="008935EA" w:rsidRPr="009C7BAF">
        <w:rPr>
          <w:rFonts w:ascii="HelveticaNeueLT Std" w:hAnsi="HelveticaNeueLT Std"/>
        </w:rPr>
        <w:t>process.</w:t>
      </w:r>
      <w:r w:rsidR="006037F1">
        <w:rPr>
          <w:rFonts w:ascii="HelveticaNeueLT Std" w:hAnsi="HelveticaNeueLT Std"/>
        </w:rPr>
        <w:t xml:space="preserve"> </w:t>
      </w:r>
      <w:r w:rsidR="00774228" w:rsidRPr="009C7BAF">
        <w:rPr>
          <w:rFonts w:ascii="HelveticaNeueLT Std" w:hAnsi="HelveticaNeueLT Std"/>
        </w:rPr>
        <w:t>Students with disabilities</w:t>
      </w:r>
      <w:r w:rsidR="00EC2876" w:rsidRPr="009C7BAF">
        <w:rPr>
          <w:rFonts w:ascii="HelveticaNeueLT Std" w:hAnsi="HelveticaNeueLT Std"/>
        </w:rPr>
        <w:t xml:space="preserve"> receiving special education services or accommodations</w:t>
      </w:r>
      <w:r w:rsidR="00774228" w:rsidRPr="009C7BAF">
        <w:rPr>
          <w:rFonts w:ascii="HelveticaNeueLT Std" w:hAnsi="HelveticaNeueLT Std"/>
        </w:rPr>
        <w:t>, shall not be denied their right to education</w:t>
      </w:r>
      <w:r w:rsidR="00C27158" w:rsidRPr="009C7BAF">
        <w:rPr>
          <w:rFonts w:ascii="HelveticaNeueLT Std" w:hAnsi="HelveticaNeueLT Std"/>
        </w:rPr>
        <w:t xml:space="preserve">. Procedural safeguards under the </w:t>
      </w:r>
      <w:r w:rsidR="000F2539" w:rsidRPr="006D51A3">
        <w:rPr>
          <w:rFonts w:ascii="HelveticaNeueLT Std" w:hAnsi="HelveticaNeueLT Std"/>
          <w:i/>
          <w:iCs/>
        </w:rPr>
        <w:t xml:space="preserve">Individual </w:t>
      </w:r>
      <w:r w:rsidR="00B838D1">
        <w:rPr>
          <w:rFonts w:ascii="HelveticaNeueLT Std" w:hAnsi="HelveticaNeueLT Std"/>
          <w:i/>
          <w:iCs/>
        </w:rPr>
        <w:t>w</w:t>
      </w:r>
      <w:r w:rsidR="0017654D" w:rsidRPr="006D51A3">
        <w:rPr>
          <w:rFonts w:ascii="HelveticaNeueLT Std" w:hAnsi="HelveticaNeueLT Std"/>
          <w:i/>
          <w:iCs/>
        </w:rPr>
        <w:t>ith Disabilities Education Act</w:t>
      </w:r>
      <w:r w:rsidR="0017654D">
        <w:rPr>
          <w:rFonts w:ascii="HelveticaNeueLT Std" w:hAnsi="HelveticaNeueLT Std"/>
        </w:rPr>
        <w:t xml:space="preserve"> (</w:t>
      </w:r>
      <w:r w:rsidR="00C27158" w:rsidRPr="009C7BAF">
        <w:rPr>
          <w:rFonts w:ascii="HelveticaNeueLT Std" w:hAnsi="HelveticaNeueLT Std"/>
        </w:rPr>
        <w:t>IDEA</w:t>
      </w:r>
      <w:r w:rsidR="0017654D">
        <w:rPr>
          <w:rFonts w:ascii="HelveticaNeueLT Std" w:hAnsi="HelveticaNeueLT Std"/>
        </w:rPr>
        <w:t>)</w:t>
      </w:r>
      <w:r w:rsidR="00C27158" w:rsidRPr="009C7BAF">
        <w:rPr>
          <w:rFonts w:ascii="HelveticaNeueLT Std" w:hAnsi="HelveticaNeueLT Std"/>
        </w:rPr>
        <w:t xml:space="preserve"> and </w:t>
      </w:r>
      <w:r w:rsidR="00C27158" w:rsidRPr="00F2119C">
        <w:rPr>
          <w:rFonts w:ascii="HelveticaNeueLT Std" w:hAnsi="HelveticaNeueLT Std"/>
          <w:i/>
          <w:iCs/>
        </w:rPr>
        <w:t>Section 504</w:t>
      </w:r>
      <w:r w:rsidR="00C27158" w:rsidRPr="009C7BAF">
        <w:rPr>
          <w:rFonts w:ascii="HelveticaNeueLT Std" w:hAnsi="HelveticaNeueLT Std"/>
        </w:rPr>
        <w:t xml:space="preserve"> </w:t>
      </w:r>
      <w:r w:rsidR="00EC2876" w:rsidRPr="009C7BAF">
        <w:rPr>
          <w:rFonts w:ascii="HelveticaNeueLT Std" w:hAnsi="HelveticaNeueLT Std"/>
        </w:rPr>
        <w:t>shall be followed prior to considering any of the above disciplinary measures.</w:t>
      </w:r>
      <w:r w:rsidR="00774228" w:rsidRPr="009C7BAF">
        <w:rPr>
          <w:rFonts w:ascii="HelveticaNeueLT Std" w:hAnsi="HelveticaNeueLT Std"/>
        </w:rPr>
        <w:t xml:space="preserve"> </w:t>
      </w:r>
    </w:p>
    <w:p w14:paraId="1C03EB08" w14:textId="24622EC9" w:rsidR="00156F8B" w:rsidRPr="009C7BAF" w:rsidRDefault="008935EA" w:rsidP="00574853">
      <w:pPr>
        <w:spacing w:after="120"/>
        <w:rPr>
          <w:rFonts w:ascii="HelveticaNeueLT Std" w:hAnsi="HelveticaNeueLT Std"/>
        </w:rPr>
      </w:pPr>
      <w:r w:rsidRPr="009C7BAF">
        <w:rPr>
          <w:rFonts w:ascii="HelveticaNeueLT Std" w:hAnsi="HelveticaNeueLT Std"/>
        </w:rPr>
        <w:t>Schoolwork</w:t>
      </w:r>
      <w:r w:rsidR="00156F8B" w:rsidRPr="009C7BAF">
        <w:rPr>
          <w:rFonts w:ascii="HelveticaNeueLT Std" w:hAnsi="HelveticaNeueLT Std"/>
        </w:rPr>
        <w:t xml:space="preserve"> missed because of absences must be made up within two times the number of days absent, not to exceed </w:t>
      </w:r>
      <w:r w:rsidR="00156F8B" w:rsidRPr="009C7BAF">
        <w:rPr>
          <w:rFonts w:ascii="HelveticaNeueLT Std" w:hAnsi="HelveticaNeueLT Std"/>
          <w:b/>
          <w:bCs/>
          <w:i/>
          <w:iCs/>
        </w:rPr>
        <w:t>[insert number</w:t>
      </w:r>
      <w:r w:rsidR="00156F8B" w:rsidRPr="009C7BAF">
        <w:rPr>
          <w:rFonts w:ascii="HelveticaNeueLT Std" w:hAnsi="HelveticaNeueLT Std"/>
        </w:rPr>
        <w:t xml:space="preserve">] days. The time allowed for </w:t>
      </w:r>
      <w:r w:rsidRPr="009C7BAF">
        <w:rPr>
          <w:rFonts w:ascii="HelveticaNeueLT Std" w:hAnsi="HelveticaNeueLT Std"/>
        </w:rPr>
        <w:t>make-up</w:t>
      </w:r>
      <w:r w:rsidR="00156F8B" w:rsidRPr="009C7BAF">
        <w:rPr>
          <w:rFonts w:ascii="HelveticaNeueLT Std" w:hAnsi="HelveticaNeueLT Std"/>
        </w:rPr>
        <w:t xml:space="preserve"> work may be extended at the discretion of the classroom teacher. Students will be allowed to make up all work missed due to any absence and full credit will be awarded to all make-up assignments and tests submitted that meet the teacher’s specifications.  </w:t>
      </w:r>
    </w:p>
    <w:p w14:paraId="5D5C54E4" w14:textId="77777777" w:rsidR="00156F8B" w:rsidRPr="00814654" w:rsidRDefault="00156F8B" w:rsidP="00574853">
      <w:pPr>
        <w:spacing w:after="120"/>
        <w:rPr>
          <w:rFonts w:ascii="HelveticaNeueLT Std" w:hAnsi="HelveticaNeueLT Std"/>
          <w:b/>
          <w:bCs/>
        </w:rPr>
      </w:pPr>
      <w:r w:rsidRPr="00814654">
        <w:rPr>
          <w:rFonts w:ascii="HelveticaNeueLT Std" w:hAnsi="HelveticaNeueLT Std"/>
          <w:b/>
          <w:bCs/>
        </w:rPr>
        <w:t>Option 4</w:t>
      </w:r>
    </w:p>
    <w:p w14:paraId="3A319781" w14:textId="77777777" w:rsidR="00156F8B" w:rsidRPr="009C7BAF" w:rsidRDefault="00156F8B" w:rsidP="00574853">
      <w:pPr>
        <w:spacing w:after="120"/>
        <w:rPr>
          <w:rFonts w:ascii="HelveticaNeueLT Std" w:hAnsi="HelveticaNeueLT Std"/>
          <w:b/>
          <w:bCs/>
          <w:i/>
          <w:iCs/>
        </w:rPr>
      </w:pPr>
      <w:r w:rsidRPr="009C7BAF">
        <w:rPr>
          <w:rFonts w:ascii="HelveticaNeueLT Std" w:hAnsi="HelveticaNeueLT Std"/>
          <w:b/>
          <w:bCs/>
          <w:i/>
          <w:iCs/>
        </w:rPr>
        <w:t>[Insert District’s adopted Unexcused Absences Consequences Regulations]</w:t>
      </w:r>
    </w:p>
    <w:p w14:paraId="562105EF" w14:textId="070B8BD9" w:rsidR="00023942" w:rsidRPr="00814654" w:rsidRDefault="6E1AF302" w:rsidP="3976F739">
      <w:pPr>
        <w:spacing w:after="120"/>
        <w:ind w:left="720"/>
        <w:rPr>
          <w:rFonts w:ascii="HelveticaNeueLT Std" w:hAnsi="HelveticaNeueLT Std"/>
          <w:i/>
          <w:iCs/>
        </w:rPr>
      </w:pPr>
      <w:r w:rsidRPr="3976F739">
        <w:rPr>
          <w:rFonts w:ascii="HelveticaNeueLT Std" w:hAnsi="HelveticaNeueLT Std"/>
          <w:b/>
          <w:bCs/>
          <w:i/>
          <w:iCs/>
        </w:rPr>
        <w:t xml:space="preserve">IASB NOTE: </w:t>
      </w:r>
      <w:r w:rsidR="56B284BE" w:rsidRPr="3976F739">
        <w:rPr>
          <w:rFonts w:ascii="HelveticaNeueLT Std" w:hAnsi="HelveticaNeueLT Std"/>
        </w:rPr>
        <w:t>It is best practice to implement a progressive discipline procedure that includes advance notice and a</w:t>
      </w:r>
      <w:r w:rsidR="7E5A5F65" w:rsidRPr="3976F739">
        <w:rPr>
          <w:rFonts w:ascii="HelveticaNeueLT Std" w:hAnsi="HelveticaNeueLT Std"/>
        </w:rPr>
        <w:t>n informal hearing prior to any consequences for absences.</w:t>
      </w:r>
      <w:r w:rsidR="5A9BDFA1" w:rsidRPr="3976F739">
        <w:rPr>
          <w:rFonts w:ascii="HelveticaNeueLT Std" w:hAnsi="HelveticaNeueLT Std"/>
        </w:rPr>
        <w:t xml:space="preserve"> T</w:t>
      </w:r>
      <w:r w:rsidR="7E5A5F65" w:rsidRPr="3976F739">
        <w:rPr>
          <w:rFonts w:ascii="HelveticaNeueLT Std" w:hAnsi="HelveticaNeueLT Std"/>
        </w:rPr>
        <w:t xml:space="preserve">he </w:t>
      </w:r>
      <w:r w:rsidR="5A9BDFA1" w:rsidRPr="3976F739">
        <w:rPr>
          <w:rFonts w:ascii="HelveticaNeueLT Std" w:hAnsi="HelveticaNeueLT Std"/>
        </w:rPr>
        <w:t xml:space="preserve">Iowa </w:t>
      </w:r>
      <w:r w:rsidR="0211179A" w:rsidRPr="3976F739">
        <w:rPr>
          <w:rFonts w:ascii="HelveticaNeueLT Std" w:hAnsi="HelveticaNeueLT Std"/>
        </w:rPr>
        <w:t>Department</w:t>
      </w:r>
      <w:r w:rsidR="7E5A5F65" w:rsidRPr="3976F739">
        <w:rPr>
          <w:rFonts w:ascii="HelveticaNeueLT Std" w:hAnsi="HelveticaNeueLT Std"/>
        </w:rPr>
        <w:t xml:space="preserve"> of Education has indicated that prior to any loss of credit for unexcused absences, </w:t>
      </w:r>
      <w:r w:rsidR="50FABAAE" w:rsidRPr="3976F739">
        <w:rPr>
          <w:rFonts w:ascii="HelveticaNeueLT Std" w:hAnsi="HelveticaNeueLT Std"/>
        </w:rPr>
        <w:t xml:space="preserve">a district should give prior written notice at stages leading up to the loss of credit, advising the parent and child </w:t>
      </w:r>
      <w:r w:rsidR="78FC7EAD" w:rsidRPr="3976F739">
        <w:rPr>
          <w:rFonts w:ascii="HelveticaNeueLT Std" w:hAnsi="HelveticaNeueLT Std"/>
        </w:rPr>
        <w:t>how many days of absences they have left before loss of credit will occur.</w:t>
      </w:r>
      <w:r w:rsidR="78FC7EAD" w:rsidRPr="3976F739">
        <w:rPr>
          <w:rFonts w:ascii="HelveticaNeueLT Std" w:hAnsi="HelveticaNeueLT Std"/>
          <w:i/>
          <w:iCs/>
        </w:rPr>
        <w:t xml:space="preserve"> </w:t>
      </w:r>
    </w:p>
    <w:p w14:paraId="1B8E0030" w14:textId="1DD7D6BF" w:rsidR="00156F8B" w:rsidRPr="0025312F" w:rsidRDefault="00156F8B" w:rsidP="00574853">
      <w:pPr>
        <w:spacing w:after="120"/>
        <w:ind w:left="720"/>
        <w:rPr>
          <w:rFonts w:ascii="HelveticaNeueLT Std" w:hAnsi="HelveticaNeueLT Std"/>
        </w:rPr>
      </w:pPr>
      <w:r w:rsidRPr="009C7BAF">
        <w:rPr>
          <w:rFonts w:ascii="HelveticaNeueLT Std" w:hAnsi="HelveticaNeueLT Std"/>
          <w:b/>
          <w:bCs/>
          <w:i/>
          <w:iCs/>
        </w:rPr>
        <w:t xml:space="preserve">IASB NOTE: </w:t>
      </w:r>
      <w:r w:rsidR="009A28D0" w:rsidRPr="0025312F">
        <w:rPr>
          <w:rFonts w:ascii="HelveticaNeueLT Std" w:hAnsi="HelveticaNeueLT Std"/>
        </w:rPr>
        <w:t>Other</w:t>
      </w:r>
      <w:r w:rsidRPr="0025312F">
        <w:rPr>
          <w:rFonts w:ascii="HelveticaNeueLT Std" w:hAnsi="HelveticaNeueLT Std"/>
        </w:rPr>
        <w:t xml:space="preserve"> </w:t>
      </w:r>
      <w:r w:rsidR="003E1801" w:rsidRPr="0025312F">
        <w:rPr>
          <w:rFonts w:ascii="HelveticaNeueLT Std" w:hAnsi="HelveticaNeueLT Std"/>
        </w:rPr>
        <w:t>items</w:t>
      </w:r>
      <w:r w:rsidR="009A28D0" w:rsidRPr="0025312F">
        <w:rPr>
          <w:rFonts w:ascii="HelveticaNeueLT Std" w:hAnsi="HelveticaNeueLT Std"/>
        </w:rPr>
        <w:t xml:space="preserve"> to </w:t>
      </w:r>
      <w:r w:rsidR="003E1801" w:rsidRPr="0025312F">
        <w:rPr>
          <w:rFonts w:ascii="HelveticaNeueLT Std" w:hAnsi="HelveticaNeueLT Std"/>
        </w:rPr>
        <w:t>consider</w:t>
      </w:r>
      <w:r w:rsidR="009A28D0" w:rsidRPr="0025312F">
        <w:rPr>
          <w:rFonts w:ascii="HelveticaNeueLT Std" w:hAnsi="HelveticaNeueLT Std"/>
        </w:rPr>
        <w:t xml:space="preserve"> </w:t>
      </w:r>
      <w:r w:rsidRPr="0025312F">
        <w:rPr>
          <w:rFonts w:ascii="HelveticaNeueLT Std" w:hAnsi="HelveticaNeueLT Std"/>
        </w:rPr>
        <w:t>when drafting unexcused absence consequences include but are not limited to:</w:t>
      </w:r>
    </w:p>
    <w:p w14:paraId="6952987B" w14:textId="5ABBEEF3" w:rsidR="00C474F7" w:rsidRPr="0025312F" w:rsidRDefault="00C474F7" w:rsidP="008F411D">
      <w:pPr>
        <w:pStyle w:val="ListParagraph"/>
        <w:numPr>
          <w:ilvl w:val="0"/>
          <w:numId w:val="12"/>
        </w:numPr>
        <w:spacing w:line="259" w:lineRule="auto"/>
        <w:ind w:left="1800"/>
        <w:rPr>
          <w:rFonts w:ascii="HelveticaNeueLT Std" w:hAnsi="HelveticaNeueLT Std"/>
        </w:rPr>
      </w:pPr>
      <w:r w:rsidRPr="0025312F">
        <w:rPr>
          <w:rFonts w:ascii="HelveticaNeueLT Std" w:hAnsi="HelveticaNeueLT Std"/>
        </w:rPr>
        <w:t>Impact on the individual student’s</w:t>
      </w:r>
      <w:r w:rsidR="00923211" w:rsidRPr="0025312F">
        <w:rPr>
          <w:rFonts w:ascii="HelveticaNeueLT Std" w:hAnsi="HelveticaNeueLT Std"/>
        </w:rPr>
        <w:t xml:space="preserve"> academic success</w:t>
      </w:r>
      <w:r w:rsidR="002514B0">
        <w:rPr>
          <w:rFonts w:ascii="HelveticaNeueLT Std" w:hAnsi="HelveticaNeueLT Std"/>
        </w:rPr>
        <w:t>.</w:t>
      </w:r>
    </w:p>
    <w:p w14:paraId="31AA007D" w14:textId="76CABBB0" w:rsidR="00156F8B" w:rsidRPr="0025312F" w:rsidRDefault="00156F8B" w:rsidP="008F411D">
      <w:pPr>
        <w:pStyle w:val="ListParagraph"/>
        <w:numPr>
          <w:ilvl w:val="0"/>
          <w:numId w:val="12"/>
        </w:numPr>
        <w:spacing w:line="259" w:lineRule="auto"/>
        <w:ind w:left="1800"/>
        <w:rPr>
          <w:rFonts w:ascii="HelveticaNeueLT Std" w:hAnsi="HelveticaNeueLT Std"/>
        </w:rPr>
      </w:pPr>
      <w:r w:rsidRPr="0025312F">
        <w:rPr>
          <w:rFonts w:ascii="HelveticaNeueLT Std" w:hAnsi="HelveticaNeueLT Std"/>
        </w:rPr>
        <w:t xml:space="preserve">Number of days missed that qualify for disciplinary </w:t>
      </w:r>
      <w:r w:rsidR="008935EA" w:rsidRPr="0025312F">
        <w:rPr>
          <w:rFonts w:ascii="HelveticaNeueLT Std" w:hAnsi="HelveticaNeueLT Std"/>
        </w:rPr>
        <w:t>sanctions</w:t>
      </w:r>
      <w:r w:rsidR="002514B0">
        <w:rPr>
          <w:rFonts w:ascii="HelveticaNeueLT Std" w:hAnsi="HelveticaNeueLT Std"/>
        </w:rPr>
        <w:t>.</w:t>
      </w:r>
    </w:p>
    <w:p w14:paraId="61E18716" w14:textId="7825A129" w:rsidR="00156F8B" w:rsidRPr="0025312F" w:rsidRDefault="1AAD6A9D" w:rsidP="008F411D">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How those number of days will be measured (</w:t>
      </w:r>
      <w:r w:rsidR="0F4764ED" w:rsidRPr="3976F739">
        <w:rPr>
          <w:rFonts w:ascii="HelveticaNeueLT Std" w:hAnsi="HelveticaNeueLT Std"/>
        </w:rPr>
        <w:t>for example,</w:t>
      </w:r>
      <w:r w:rsidRPr="3976F739">
        <w:rPr>
          <w:rFonts w:ascii="HelveticaNeueLT Std" w:hAnsi="HelveticaNeueLT Std"/>
        </w:rPr>
        <w:t xml:space="preserve"> per school day, class, </w:t>
      </w:r>
      <w:proofErr w:type="gramStart"/>
      <w:r w:rsidRPr="3976F739">
        <w:rPr>
          <w:rFonts w:ascii="HelveticaNeueLT Std" w:hAnsi="HelveticaNeueLT Std"/>
        </w:rPr>
        <w:t>in a given</w:t>
      </w:r>
      <w:proofErr w:type="gramEnd"/>
      <w:r w:rsidRPr="3976F739">
        <w:rPr>
          <w:rFonts w:ascii="HelveticaNeueLT Std" w:hAnsi="HelveticaNeueLT Std"/>
        </w:rPr>
        <w:t xml:space="preserve"> semester, quarter etc.)</w:t>
      </w:r>
      <w:r w:rsidR="0891C08E" w:rsidRPr="3976F739">
        <w:rPr>
          <w:rFonts w:ascii="HelveticaNeueLT Std" w:hAnsi="HelveticaNeueLT Std"/>
        </w:rPr>
        <w:t>.</w:t>
      </w:r>
    </w:p>
    <w:p w14:paraId="6BE6CEC9" w14:textId="62D5FC1C" w:rsidR="00156F8B" w:rsidRPr="0025312F" w:rsidRDefault="00156F8B" w:rsidP="008F411D">
      <w:pPr>
        <w:pStyle w:val="ListParagraph"/>
        <w:numPr>
          <w:ilvl w:val="0"/>
          <w:numId w:val="12"/>
        </w:numPr>
        <w:spacing w:line="259" w:lineRule="auto"/>
        <w:ind w:left="1800"/>
        <w:rPr>
          <w:rFonts w:ascii="HelveticaNeueLT Std" w:hAnsi="HelveticaNeueLT Std"/>
        </w:rPr>
      </w:pPr>
      <w:r w:rsidRPr="0025312F">
        <w:rPr>
          <w:rFonts w:ascii="HelveticaNeueLT Std" w:hAnsi="HelveticaNeueLT Std"/>
        </w:rPr>
        <w:t xml:space="preserve">Notice </w:t>
      </w:r>
      <w:r w:rsidR="00C474F7" w:rsidRPr="0025312F">
        <w:rPr>
          <w:rFonts w:ascii="HelveticaNeueLT Std" w:hAnsi="HelveticaNeueLT Std"/>
        </w:rPr>
        <w:t xml:space="preserve">and an opportunity to respond </w:t>
      </w:r>
      <w:r w:rsidR="002C4C7C" w:rsidRPr="0025312F">
        <w:rPr>
          <w:rFonts w:ascii="HelveticaNeueLT Std" w:hAnsi="HelveticaNeueLT Std"/>
        </w:rPr>
        <w:t xml:space="preserve">for </w:t>
      </w:r>
      <w:r w:rsidRPr="0025312F">
        <w:rPr>
          <w:rFonts w:ascii="HelveticaNeueLT Std" w:hAnsi="HelveticaNeueLT Std"/>
        </w:rPr>
        <w:t xml:space="preserve">parents and </w:t>
      </w:r>
      <w:r w:rsidR="008935EA" w:rsidRPr="0025312F">
        <w:rPr>
          <w:rFonts w:ascii="HelveticaNeueLT Std" w:hAnsi="HelveticaNeueLT Std"/>
        </w:rPr>
        <w:t>students</w:t>
      </w:r>
      <w:r w:rsidR="00486441">
        <w:rPr>
          <w:rFonts w:ascii="HelveticaNeueLT Std" w:hAnsi="HelveticaNeueLT Std"/>
        </w:rPr>
        <w:t>.</w:t>
      </w:r>
    </w:p>
    <w:p w14:paraId="1097EF88" w14:textId="46359FA7" w:rsidR="00156F8B" w:rsidRPr="0025312F" w:rsidRDefault="00156F8B" w:rsidP="008F411D">
      <w:pPr>
        <w:pStyle w:val="ListParagraph"/>
        <w:numPr>
          <w:ilvl w:val="0"/>
          <w:numId w:val="12"/>
        </w:numPr>
        <w:spacing w:line="259" w:lineRule="auto"/>
        <w:ind w:left="1800"/>
        <w:rPr>
          <w:rFonts w:ascii="HelveticaNeueLT Std" w:hAnsi="HelveticaNeueLT Std"/>
        </w:rPr>
      </w:pPr>
      <w:r w:rsidRPr="0025312F">
        <w:rPr>
          <w:rFonts w:ascii="HelveticaNeueLT Std" w:hAnsi="HelveticaNeueLT Std"/>
        </w:rPr>
        <w:t>Effect on extracurricular activities</w:t>
      </w:r>
      <w:r w:rsidR="00486441">
        <w:rPr>
          <w:rFonts w:ascii="HelveticaNeueLT Std" w:hAnsi="HelveticaNeueLT Std"/>
        </w:rPr>
        <w:t>.</w:t>
      </w:r>
    </w:p>
    <w:p w14:paraId="2FCCE749" w14:textId="123AAF93" w:rsidR="00156F8B" w:rsidRPr="0025312F" w:rsidRDefault="00156F8B" w:rsidP="008F411D">
      <w:pPr>
        <w:pStyle w:val="ListParagraph"/>
        <w:numPr>
          <w:ilvl w:val="0"/>
          <w:numId w:val="12"/>
        </w:numPr>
        <w:spacing w:after="120" w:line="259" w:lineRule="auto"/>
        <w:ind w:left="1800"/>
        <w:rPr>
          <w:rFonts w:ascii="HelveticaNeueLT Std" w:hAnsi="HelveticaNeueLT Std"/>
        </w:rPr>
      </w:pPr>
      <w:r w:rsidRPr="0025312F">
        <w:rPr>
          <w:rFonts w:ascii="HelveticaNeueLT Std" w:hAnsi="HelveticaNeueLT Std"/>
        </w:rPr>
        <w:t>Effect on credit</w:t>
      </w:r>
      <w:r w:rsidR="00486441">
        <w:rPr>
          <w:rFonts w:ascii="HelveticaNeueLT Std" w:hAnsi="HelveticaNeueLT Std"/>
        </w:rPr>
        <w:t>.</w:t>
      </w:r>
    </w:p>
    <w:p w14:paraId="62D19BCE"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13" w:name="_Toc163120504"/>
      <w:r w:rsidRPr="009563C8">
        <w:rPr>
          <w:rFonts w:ascii="HelveticaNeueLT Std Med Cn" w:hAnsi="HelveticaNeueLT Std Med Cn"/>
          <w:color w:val="005394"/>
          <w:sz w:val="28"/>
          <w:szCs w:val="28"/>
        </w:rPr>
        <w:t>Open Enrollment</w:t>
      </w:r>
      <w:bookmarkEnd w:id="13"/>
    </w:p>
    <w:p w14:paraId="1E532832" w14:textId="77777777" w:rsidR="00156F8B" w:rsidRPr="009C7BAF" w:rsidRDefault="00156F8B" w:rsidP="00574853">
      <w:pPr>
        <w:spacing w:after="120"/>
        <w:rPr>
          <w:rFonts w:ascii="HelveticaNeueLT Std" w:hAnsi="HelveticaNeueLT Std"/>
        </w:rPr>
      </w:pPr>
      <w:r w:rsidRPr="009C7BAF">
        <w:rPr>
          <w:rFonts w:ascii="HelveticaNeueLT Std" w:hAnsi="HelveticaNeueLT Std"/>
        </w:rPr>
        <w:t xml:space="preserve">Iowa’s open enrollment law allows students residing in one school district to request transfer to another school district upon the parents’ request. Parents/guardians may apply for open enrollment for their child to attend another Iowa public school at any time during the year. Students wishing to open enroll to another school must contact </w:t>
      </w:r>
      <w:r w:rsidRPr="009C7BAF">
        <w:rPr>
          <w:rFonts w:ascii="HelveticaNeueLT Std" w:hAnsi="HelveticaNeueLT Std"/>
          <w:b/>
          <w:bCs/>
          <w:i/>
          <w:iCs/>
        </w:rPr>
        <w:t>[insert school administrator]</w:t>
      </w:r>
      <w:r w:rsidRPr="009C7BAF">
        <w:rPr>
          <w:rFonts w:ascii="HelveticaNeueLT Std" w:hAnsi="HelveticaNeueLT Std"/>
        </w:rPr>
        <w:t xml:space="preserve"> for more information.</w:t>
      </w:r>
    </w:p>
    <w:p w14:paraId="1EC6BDA0" w14:textId="77777777" w:rsidR="006037F1" w:rsidRDefault="00156F8B" w:rsidP="00574853">
      <w:pPr>
        <w:spacing w:after="120"/>
        <w:ind w:left="720"/>
        <w:rPr>
          <w:rFonts w:ascii="HelveticaNeueLT Std" w:hAnsi="HelveticaNeueLT Std"/>
        </w:rPr>
        <w:sectPr w:rsidR="006037F1" w:rsidSect="00C25B8E">
          <w:pgSz w:w="12240" w:h="15840"/>
          <w:pgMar w:top="1440" w:right="1440" w:bottom="1440" w:left="1440" w:header="720" w:footer="720" w:gutter="0"/>
          <w:cols w:space="720"/>
          <w:docGrid w:linePitch="360"/>
        </w:sectPr>
      </w:pPr>
      <w:r w:rsidRPr="009C7BAF">
        <w:rPr>
          <w:rFonts w:ascii="HelveticaNeueLT Std" w:hAnsi="HelveticaNeueLT Std"/>
          <w:b/>
          <w:bCs/>
          <w:i/>
          <w:iCs/>
        </w:rPr>
        <w:t xml:space="preserve">IASB NOTE: </w:t>
      </w:r>
      <w:r w:rsidRPr="00486441">
        <w:rPr>
          <w:rFonts w:ascii="HelveticaNeueLT Std" w:hAnsi="HelveticaNeueLT Std"/>
        </w:rPr>
        <w:t xml:space="preserve">Students must be provided notice of open enrollment annually. </w:t>
      </w:r>
      <w:r w:rsidR="0095009B" w:rsidRPr="00486441">
        <w:rPr>
          <w:rFonts w:ascii="HelveticaNeueLT Std" w:hAnsi="HelveticaNeueLT Std"/>
        </w:rPr>
        <w:t>A district may</w:t>
      </w:r>
      <w:r w:rsidRPr="00486441">
        <w:rPr>
          <w:rFonts w:ascii="HelveticaNeueLT Std" w:hAnsi="HelveticaNeueLT Std"/>
        </w:rPr>
        <w:t xml:space="preserve"> also</w:t>
      </w:r>
      <w:r w:rsidR="0095009B" w:rsidRPr="00486441">
        <w:rPr>
          <w:rFonts w:ascii="HelveticaNeueLT Std" w:hAnsi="HelveticaNeueLT Std"/>
        </w:rPr>
        <w:t xml:space="preserve"> want to</w:t>
      </w:r>
      <w:r w:rsidRPr="00486441">
        <w:rPr>
          <w:rFonts w:ascii="HelveticaNeueLT Std" w:hAnsi="HelveticaNeueLT Std"/>
        </w:rPr>
        <w:t xml:space="preserve"> offer alternatives to open enrollment such as magnet schools, alternative schools, homebound </w:t>
      </w:r>
      <w:proofErr w:type="gramStart"/>
      <w:r w:rsidRPr="00486441">
        <w:rPr>
          <w:rFonts w:ascii="HelveticaNeueLT Std" w:hAnsi="HelveticaNeueLT Std"/>
        </w:rPr>
        <w:t>school</w:t>
      </w:r>
      <w:proofErr w:type="gramEnd"/>
      <w:r w:rsidRPr="00486441">
        <w:rPr>
          <w:rFonts w:ascii="HelveticaNeueLT Std" w:hAnsi="HelveticaNeueLT Std"/>
        </w:rPr>
        <w:t xml:space="preserve"> and other possible enrollment options.</w:t>
      </w:r>
      <w:r w:rsidRPr="009C7BAF">
        <w:rPr>
          <w:rFonts w:ascii="HelveticaNeueLT Std" w:hAnsi="HelveticaNeueLT Std"/>
        </w:rPr>
        <w:t xml:space="preserve"> </w:t>
      </w:r>
    </w:p>
    <w:p w14:paraId="0022D142"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14" w:name="_Toc163120505"/>
      <w:r w:rsidRPr="009563C8">
        <w:rPr>
          <w:rFonts w:ascii="HelveticaNeueLT Std Med Cn" w:hAnsi="HelveticaNeueLT Std Med Cn"/>
          <w:color w:val="005394"/>
          <w:sz w:val="28"/>
          <w:szCs w:val="28"/>
        </w:rPr>
        <w:lastRenderedPageBreak/>
        <w:t>College Visits</w:t>
      </w:r>
      <w:bookmarkEnd w:id="14"/>
    </w:p>
    <w:p w14:paraId="52C2820E" w14:textId="1E56628F" w:rsidR="00156F8B" w:rsidRPr="009C7BAF" w:rsidRDefault="00156F8B" w:rsidP="006037F1">
      <w:pPr>
        <w:rPr>
          <w:rFonts w:ascii="HelveticaNeueLT Std" w:hAnsi="HelveticaNeueLT Std"/>
        </w:rPr>
      </w:pPr>
      <w:r w:rsidRPr="009C7BAF">
        <w:rPr>
          <w:rFonts w:ascii="HelveticaNeueLT Std" w:hAnsi="HelveticaNeueLT Std"/>
          <w:b/>
          <w:bCs/>
          <w:i/>
          <w:iCs/>
        </w:rPr>
        <w:t xml:space="preserve">[insert seniors and/or juniors] </w:t>
      </w:r>
      <w:r w:rsidRPr="009C7BAF">
        <w:rPr>
          <w:rFonts w:ascii="HelveticaNeueLT Std" w:hAnsi="HelveticaNeueLT Std"/>
        </w:rPr>
        <w:t xml:space="preserve">are encouraged to visit college campuses on weekends or school holidays. However, </w:t>
      </w:r>
      <w:r w:rsidR="00800427" w:rsidRPr="009C7BAF">
        <w:rPr>
          <w:rFonts w:ascii="HelveticaNeueLT Std" w:hAnsi="HelveticaNeueLT Std"/>
        </w:rPr>
        <w:t>if</w:t>
      </w:r>
      <w:r w:rsidRPr="009C7BAF">
        <w:rPr>
          <w:rFonts w:ascii="HelveticaNeueLT Std" w:hAnsi="HelveticaNeueLT Std"/>
        </w:rPr>
        <w:t xml:space="preserve"> visits cannot be schedule</w:t>
      </w:r>
      <w:r w:rsidR="002212E3" w:rsidRPr="009C7BAF">
        <w:rPr>
          <w:rFonts w:ascii="HelveticaNeueLT Std" w:hAnsi="HelveticaNeueLT Std"/>
        </w:rPr>
        <w:t>d</w:t>
      </w:r>
      <w:r w:rsidRPr="009C7BAF">
        <w:rPr>
          <w:rFonts w:ascii="HelveticaNeueLT Std" w:hAnsi="HelveticaNeueLT Std"/>
        </w:rPr>
        <w:t xml:space="preserve"> at those times, </w:t>
      </w:r>
      <w:r w:rsidRPr="009C7BAF">
        <w:rPr>
          <w:rFonts w:ascii="HelveticaNeueLT Std" w:hAnsi="HelveticaNeueLT Std"/>
          <w:b/>
          <w:bCs/>
          <w:i/>
          <w:iCs/>
        </w:rPr>
        <w:t xml:space="preserve">[insert seniors and/or juniors] </w:t>
      </w:r>
      <w:r w:rsidRPr="009C7BAF">
        <w:rPr>
          <w:rFonts w:ascii="HelveticaNeueLT Std" w:hAnsi="HelveticaNeueLT Std"/>
        </w:rPr>
        <w:t xml:space="preserve">may be excused up to </w:t>
      </w:r>
      <w:r w:rsidRPr="009C7BAF">
        <w:rPr>
          <w:rFonts w:ascii="HelveticaNeueLT Std" w:hAnsi="HelveticaNeueLT Std"/>
          <w:b/>
          <w:bCs/>
          <w:i/>
          <w:iCs/>
        </w:rPr>
        <w:t xml:space="preserve">[insert </w:t>
      </w:r>
      <w:r w:rsidR="008935EA" w:rsidRPr="009C7BAF">
        <w:rPr>
          <w:rFonts w:ascii="HelveticaNeueLT Std" w:hAnsi="HelveticaNeueLT Std"/>
          <w:b/>
          <w:bCs/>
          <w:i/>
          <w:iCs/>
        </w:rPr>
        <w:t>number]</w:t>
      </w:r>
      <w:r w:rsidRPr="009C7BAF">
        <w:rPr>
          <w:rFonts w:ascii="HelveticaNeueLT Std" w:hAnsi="HelveticaNeueLT Std"/>
        </w:rPr>
        <w:t xml:space="preserve"> days to visit college</w:t>
      </w:r>
      <w:r w:rsidR="006037F1">
        <w:rPr>
          <w:rFonts w:ascii="HelveticaNeueLT Std" w:hAnsi="HelveticaNeueLT Std"/>
        </w:rPr>
        <w:t xml:space="preserve"> </w:t>
      </w:r>
      <w:r w:rsidRPr="009C7BAF">
        <w:rPr>
          <w:rFonts w:ascii="HelveticaNeueLT Std" w:hAnsi="HelveticaNeueLT Std"/>
        </w:rPr>
        <w:t xml:space="preserve">campuses as approved by </w:t>
      </w:r>
      <w:r w:rsidRPr="009C7BAF">
        <w:rPr>
          <w:rFonts w:ascii="HelveticaNeueLT Std" w:hAnsi="HelveticaNeueLT Std"/>
          <w:b/>
          <w:bCs/>
          <w:i/>
          <w:iCs/>
        </w:rPr>
        <w:t xml:space="preserve">[insert appropriate administrative personnel or guidance </w:t>
      </w:r>
      <w:r w:rsidR="008935EA" w:rsidRPr="009C7BAF">
        <w:rPr>
          <w:rFonts w:ascii="HelveticaNeueLT Std" w:hAnsi="HelveticaNeueLT Std"/>
          <w:b/>
          <w:bCs/>
          <w:i/>
          <w:iCs/>
        </w:rPr>
        <w:t xml:space="preserve">counselor] </w:t>
      </w:r>
      <w:r w:rsidR="00EC2876" w:rsidRPr="009C7BAF">
        <w:rPr>
          <w:rFonts w:ascii="HelveticaNeueLT Std" w:hAnsi="HelveticaNeueLT Std"/>
        </w:rPr>
        <w:t xml:space="preserve">when </w:t>
      </w:r>
      <w:r w:rsidR="008935EA" w:rsidRPr="009C7BAF">
        <w:rPr>
          <w:rFonts w:ascii="HelveticaNeueLT Std" w:hAnsi="HelveticaNeueLT Std"/>
        </w:rPr>
        <w:t>accompanied</w:t>
      </w:r>
      <w:r w:rsidRPr="009C7BAF">
        <w:rPr>
          <w:rFonts w:ascii="HelveticaNeueLT Std" w:hAnsi="HelveticaNeueLT Std"/>
        </w:rPr>
        <w:t xml:space="preserve"> by a note signed by the student’s parent. </w:t>
      </w:r>
    </w:p>
    <w:p w14:paraId="0B042BF5"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15" w:name="_Toc163120506"/>
      <w:r w:rsidRPr="009563C8">
        <w:rPr>
          <w:rFonts w:ascii="HelveticaNeueLT Std Med Cn" w:hAnsi="HelveticaNeueLT Std Med Cn"/>
          <w:color w:val="005394"/>
          <w:sz w:val="28"/>
          <w:szCs w:val="28"/>
        </w:rPr>
        <w:t>Early Release During School Hours</w:t>
      </w:r>
      <w:bookmarkEnd w:id="15"/>
    </w:p>
    <w:p w14:paraId="3A1701D6" w14:textId="77777777" w:rsidR="00156F8B" w:rsidRPr="00731E34" w:rsidRDefault="00156F8B" w:rsidP="00574853">
      <w:pPr>
        <w:spacing w:after="120"/>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b/>
          <w:bCs/>
        </w:rPr>
        <w:t xml:space="preserve"> </w:t>
      </w:r>
      <w:r w:rsidRPr="00731E34">
        <w:rPr>
          <w:rFonts w:ascii="HelveticaNeueLT Std" w:hAnsi="HelveticaNeueLT Std"/>
        </w:rPr>
        <w:t xml:space="preserve">This section applies to schools who do not offer open campus and instead function as a closed campus school but allow releases with prior approval. </w:t>
      </w:r>
    </w:p>
    <w:p w14:paraId="1FAE528D" w14:textId="77777777" w:rsidR="00156F8B" w:rsidRPr="00ED7B40" w:rsidRDefault="00156F8B" w:rsidP="00574853">
      <w:pPr>
        <w:spacing w:after="120"/>
        <w:rPr>
          <w:rFonts w:ascii="HelveticaNeueLT Std" w:hAnsi="HelveticaNeueLT Std"/>
        </w:rPr>
      </w:pPr>
      <w:r w:rsidRPr="00ED7B40">
        <w:rPr>
          <w:rFonts w:ascii="HelveticaNeueLT Std" w:hAnsi="HelveticaNeueLT Std"/>
          <w:b/>
          <w:bCs/>
        </w:rPr>
        <w:t>Option 1</w:t>
      </w:r>
    </w:p>
    <w:p w14:paraId="7DA19C99" w14:textId="3BE60C05" w:rsidR="00156F8B" w:rsidRPr="009C7BAF" w:rsidRDefault="00156F8B" w:rsidP="00574853">
      <w:pPr>
        <w:spacing w:after="120"/>
        <w:rPr>
          <w:rFonts w:ascii="HelveticaNeueLT Std" w:hAnsi="HelveticaNeueLT Std"/>
          <w:b/>
          <w:bCs/>
          <w:i/>
          <w:iCs/>
        </w:rPr>
      </w:pPr>
      <w:r w:rsidRPr="009C7BAF">
        <w:rPr>
          <w:rFonts w:ascii="HelveticaNeueLT Std" w:hAnsi="HelveticaNeueLT Std"/>
        </w:rPr>
        <w:t xml:space="preserve">Students are allowed to leave the school district facilities during school hours with </w:t>
      </w:r>
      <w:r w:rsidR="008935EA" w:rsidRPr="009C7BAF">
        <w:rPr>
          <w:rFonts w:ascii="HelveticaNeueLT Std" w:hAnsi="HelveticaNeueLT Std"/>
        </w:rPr>
        <w:t>prior</w:t>
      </w:r>
      <w:r w:rsidRPr="009C7BAF">
        <w:rPr>
          <w:rFonts w:ascii="HelveticaNeueLT Std" w:hAnsi="HelveticaNeueLT Std"/>
        </w:rPr>
        <w:t xml:space="preserve"> approval from their parents or </w:t>
      </w:r>
      <w:r w:rsidRPr="009C7BAF">
        <w:rPr>
          <w:rFonts w:ascii="HelveticaNeueLT Std" w:hAnsi="HelveticaNeueLT Std"/>
          <w:b/>
          <w:bCs/>
          <w:i/>
          <w:iCs/>
        </w:rPr>
        <w:t xml:space="preserve">[insert appropriate administration personnel]. </w:t>
      </w:r>
      <w:r w:rsidRPr="009C7BAF">
        <w:rPr>
          <w:rFonts w:ascii="HelveticaNeueLT Std" w:hAnsi="HelveticaNeueLT Std"/>
        </w:rPr>
        <w:t xml:space="preserve">Reasons for early release are determined by </w:t>
      </w:r>
      <w:r w:rsidRPr="009C7BAF">
        <w:rPr>
          <w:rFonts w:ascii="HelveticaNeueLT Std" w:hAnsi="HelveticaNeueLT Std"/>
          <w:b/>
          <w:bCs/>
          <w:i/>
          <w:iCs/>
        </w:rPr>
        <w:t xml:space="preserve">[insert appropriate administrative personnel] </w:t>
      </w:r>
      <w:r w:rsidRPr="009C7BAF">
        <w:rPr>
          <w:rFonts w:ascii="HelveticaNeueLT Std" w:hAnsi="HelveticaNeueLT Std"/>
        </w:rPr>
        <w:t xml:space="preserve">and include but are not limited to </w:t>
      </w:r>
      <w:r w:rsidRPr="009C7BAF">
        <w:rPr>
          <w:rFonts w:ascii="HelveticaNeueLT Std" w:hAnsi="HelveticaNeueLT Std"/>
          <w:b/>
          <w:bCs/>
          <w:i/>
          <w:iCs/>
        </w:rPr>
        <w:t>[insert approved reasons].</w:t>
      </w:r>
    </w:p>
    <w:p w14:paraId="3C018E52" w14:textId="77777777" w:rsidR="00156F8B" w:rsidRPr="00731E34" w:rsidRDefault="00156F8B" w:rsidP="00156F8B">
      <w:pPr>
        <w:ind w:left="720"/>
        <w:rPr>
          <w:rFonts w:ascii="HelveticaNeueLT Std" w:hAnsi="HelveticaNeueLT Std"/>
        </w:rPr>
      </w:pPr>
      <w:r w:rsidRPr="009C7BAF">
        <w:rPr>
          <w:rFonts w:ascii="HelveticaNeueLT Std" w:hAnsi="HelveticaNeueLT Std"/>
          <w:b/>
          <w:bCs/>
          <w:i/>
          <w:iCs/>
        </w:rPr>
        <w:t xml:space="preserve">IASB NOTE: </w:t>
      </w:r>
      <w:r w:rsidRPr="00731E34">
        <w:rPr>
          <w:rFonts w:ascii="HelveticaNeueLT Std" w:hAnsi="HelveticaNeueLT Std"/>
        </w:rPr>
        <w:t>Approved reasons include but are not limited to:</w:t>
      </w:r>
    </w:p>
    <w:p w14:paraId="22BDB9A1" w14:textId="7D3C4F69" w:rsidR="00156F8B" w:rsidRPr="00731E34" w:rsidRDefault="1AAD6A9D" w:rsidP="008F411D">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Volunteering</w:t>
      </w:r>
      <w:r w:rsidR="6250DCDF" w:rsidRPr="3976F739">
        <w:rPr>
          <w:rFonts w:ascii="HelveticaNeueLT Std" w:hAnsi="HelveticaNeueLT Std"/>
        </w:rPr>
        <w:t>.</w:t>
      </w:r>
    </w:p>
    <w:p w14:paraId="63872729" w14:textId="5FD28838" w:rsidR="00156F8B" w:rsidRPr="00731E34" w:rsidRDefault="1AAD6A9D" w:rsidP="008F411D">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Work with appropriate work permit</w:t>
      </w:r>
      <w:r w:rsidR="757F09CE" w:rsidRPr="3976F739">
        <w:rPr>
          <w:rFonts w:ascii="HelveticaNeueLT Std" w:hAnsi="HelveticaNeueLT Std"/>
        </w:rPr>
        <w:t>.</w:t>
      </w:r>
    </w:p>
    <w:p w14:paraId="52F62948" w14:textId="478167DA" w:rsidR="00156F8B" w:rsidRPr="00731E34" w:rsidRDefault="1AAD6A9D" w:rsidP="008F411D">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Off</w:t>
      </w:r>
      <w:r w:rsidR="75085512" w:rsidRPr="3976F739">
        <w:rPr>
          <w:rFonts w:ascii="HelveticaNeueLT Std" w:hAnsi="HelveticaNeueLT Std"/>
        </w:rPr>
        <w:t>-</w:t>
      </w:r>
      <w:r w:rsidRPr="3976F739">
        <w:rPr>
          <w:rFonts w:ascii="HelveticaNeueLT Std" w:hAnsi="HelveticaNeueLT Std"/>
        </w:rPr>
        <w:t>campus classes</w:t>
      </w:r>
      <w:r w:rsidR="7394A002" w:rsidRPr="3976F739">
        <w:rPr>
          <w:rFonts w:ascii="HelveticaNeueLT Std" w:hAnsi="HelveticaNeueLT Std"/>
        </w:rPr>
        <w:t>.</w:t>
      </w:r>
    </w:p>
    <w:p w14:paraId="489AA3BF" w14:textId="47319CF8" w:rsidR="00156F8B" w:rsidRPr="00731E34" w:rsidRDefault="1AAD6A9D" w:rsidP="008F411D">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Medical appointments</w:t>
      </w:r>
      <w:r w:rsidR="341BEC20" w:rsidRPr="3976F739">
        <w:rPr>
          <w:rFonts w:ascii="HelveticaNeueLT Std" w:hAnsi="HelveticaNeueLT Std"/>
        </w:rPr>
        <w:t>.</w:t>
      </w:r>
    </w:p>
    <w:p w14:paraId="6F88A223" w14:textId="31C882AB" w:rsidR="00156F8B" w:rsidRPr="00731E34" w:rsidRDefault="1AAD6A9D" w:rsidP="008F411D">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Religious instruction</w:t>
      </w:r>
      <w:r w:rsidR="72253AAB" w:rsidRPr="3976F739">
        <w:rPr>
          <w:rFonts w:ascii="HelveticaNeueLT Std" w:hAnsi="HelveticaNeueLT Std"/>
        </w:rPr>
        <w:t>.</w:t>
      </w:r>
    </w:p>
    <w:p w14:paraId="67C10B0E" w14:textId="0F838146" w:rsidR="00156F8B" w:rsidRPr="00731E34" w:rsidRDefault="1AAD6A9D" w:rsidP="008F411D">
      <w:pPr>
        <w:pStyle w:val="ListParagraph"/>
        <w:numPr>
          <w:ilvl w:val="0"/>
          <w:numId w:val="12"/>
        </w:numPr>
        <w:spacing w:after="120" w:line="259" w:lineRule="auto"/>
        <w:ind w:left="1800"/>
        <w:rPr>
          <w:rFonts w:ascii="HelveticaNeueLT Std" w:hAnsi="HelveticaNeueLT Std"/>
        </w:rPr>
      </w:pPr>
      <w:r w:rsidRPr="3976F739">
        <w:rPr>
          <w:rFonts w:ascii="HelveticaNeueLT Std" w:hAnsi="HelveticaNeueLT Std"/>
        </w:rPr>
        <w:t>Other approved reasons</w:t>
      </w:r>
      <w:r w:rsidR="72253AAB" w:rsidRPr="3976F739">
        <w:rPr>
          <w:rFonts w:ascii="HelveticaNeueLT Std" w:hAnsi="HelveticaNeueLT Std"/>
        </w:rPr>
        <w:t>.</w:t>
      </w:r>
    </w:p>
    <w:p w14:paraId="73D1F91E" w14:textId="77777777" w:rsidR="00156F8B" w:rsidRPr="00ED7B40" w:rsidRDefault="00156F8B" w:rsidP="00574853">
      <w:pPr>
        <w:spacing w:after="120"/>
        <w:rPr>
          <w:rFonts w:ascii="HelveticaNeueLT Std" w:hAnsi="HelveticaNeueLT Std"/>
          <w:b/>
          <w:bCs/>
        </w:rPr>
      </w:pPr>
      <w:r w:rsidRPr="00ED7B40">
        <w:rPr>
          <w:rFonts w:ascii="HelveticaNeueLT Std" w:hAnsi="HelveticaNeueLT Std"/>
          <w:b/>
          <w:bCs/>
        </w:rPr>
        <w:t>Option 2</w:t>
      </w:r>
    </w:p>
    <w:p w14:paraId="594ED65A" w14:textId="77777777" w:rsidR="00156F8B" w:rsidRPr="009C7BAF" w:rsidRDefault="00156F8B" w:rsidP="00156F8B">
      <w:pPr>
        <w:rPr>
          <w:rFonts w:ascii="HelveticaNeueLT Std" w:hAnsi="HelveticaNeueLT Std"/>
          <w:b/>
          <w:bCs/>
          <w:i/>
          <w:iCs/>
        </w:rPr>
      </w:pPr>
      <w:r w:rsidRPr="009C7BAF">
        <w:rPr>
          <w:rFonts w:ascii="HelveticaNeueLT Std" w:hAnsi="HelveticaNeueLT Std"/>
          <w:b/>
          <w:bCs/>
          <w:i/>
          <w:iCs/>
        </w:rPr>
        <w:t>[Insert District’s Early Release Regulation]</w:t>
      </w:r>
    </w:p>
    <w:p w14:paraId="40822E9C" w14:textId="77777777" w:rsidR="00156F8B" w:rsidRPr="00731E34" w:rsidRDefault="00156F8B" w:rsidP="00156F8B">
      <w:pPr>
        <w:ind w:left="720"/>
        <w:rPr>
          <w:rFonts w:ascii="HelveticaNeueLT Std" w:hAnsi="HelveticaNeueLT Std"/>
        </w:rPr>
      </w:pPr>
      <w:r w:rsidRPr="009C7BAF">
        <w:rPr>
          <w:rFonts w:ascii="HelveticaNeueLT Std" w:hAnsi="HelveticaNeueLT Std"/>
          <w:b/>
          <w:bCs/>
          <w:i/>
          <w:iCs/>
        </w:rPr>
        <w:t xml:space="preserve">IASB NOTE: </w:t>
      </w:r>
      <w:r w:rsidRPr="00731E34">
        <w:rPr>
          <w:rFonts w:ascii="HelveticaNeueLT Std" w:hAnsi="HelveticaNeueLT Std"/>
        </w:rPr>
        <w:t>Things to consider when drafting early release regulations include but are not limited to:</w:t>
      </w:r>
    </w:p>
    <w:p w14:paraId="5D42F06F" w14:textId="2A88CD4E" w:rsidR="00156F8B" w:rsidRPr="00731E34" w:rsidRDefault="00156F8B" w:rsidP="008F411D">
      <w:pPr>
        <w:pStyle w:val="ListParagraph"/>
        <w:numPr>
          <w:ilvl w:val="0"/>
          <w:numId w:val="12"/>
        </w:numPr>
        <w:spacing w:line="259" w:lineRule="auto"/>
        <w:ind w:left="1800"/>
        <w:rPr>
          <w:rFonts w:ascii="HelveticaNeueLT Std" w:hAnsi="HelveticaNeueLT Std"/>
        </w:rPr>
      </w:pPr>
      <w:r w:rsidRPr="00731E34">
        <w:rPr>
          <w:rFonts w:ascii="HelveticaNeueLT Std" w:hAnsi="HelveticaNeueLT Std"/>
        </w:rPr>
        <w:t>Reasons for the early release</w:t>
      </w:r>
      <w:r w:rsidR="00987E0E">
        <w:rPr>
          <w:rFonts w:ascii="HelveticaNeueLT Std" w:hAnsi="HelveticaNeueLT Std"/>
        </w:rPr>
        <w:t>.</w:t>
      </w:r>
    </w:p>
    <w:p w14:paraId="6C0EC363" w14:textId="5D38FF94" w:rsidR="00156F8B" w:rsidRPr="00731E34" w:rsidRDefault="00156F8B" w:rsidP="008F411D">
      <w:pPr>
        <w:pStyle w:val="ListParagraph"/>
        <w:numPr>
          <w:ilvl w:val="0"/>
          <w:numId w:val="12"/>
        </w:numPr>
        <w:spacing w:line="259" w:lineRule="auto"/>
        <w:ind w:left="1800"/>
        <w:rPr>
          <w:rFonts w:ascii="HelveticaNeueLT Std" w:hAnsi="HelveticaNeueLT Std"/>
        </w:rPr>
      </w:pPr>
      <w:r w:rsidRPr="00731E34">
        <w:rPr>
          <w:rFonts w:ascii="HelveticaNeueLT Std" w:hAnsi="HelveticaNeueLT Std"/>
        </w:rPr>
        <w:t>How is the early release approved</w:t>
      </w:r>
      <w:r w:rsidR="00987E0E">
        <w:rPr>
          <w:rFonts w:ascii="HelveticaNeueLT Std" w:hAnsi="HelveticaNeueLT Std"/>
        </w:rPr>
        <w:t>.</w:t>
      </w:r>
    </w:p>
    <w:p w14:paraId="0D6AB0D8" w14:textId="6EB1AD3A" w:rsidR="00156F8B" w:rsidRPr="00731E34" w:rsidRDefault="00156F8B" w:rsidP="008F411D">
      <w:pPr>
        <w:pStyle w:val="ListParagraph"/>
        <w:numPr>
          <w:ilvl w:val="0"/>
          <w:numId w:val="12"/>
        </w:numPr>
        <w:spacing w:line="259" w:lineRule="auto"/>
        <w:ind w:left="1800"/>
        <w:rPr>
          <w:rFonts w:ascii="HelveticaNeueLT Std" w:hAnsi="HelveticaNeueLT Std"/>
        </w:rPr>
      </w:pPr>
      <w:r w:rsidRPr="00731E34">
        <w:rPr>
          <w:rFonts w:ascii="HelveticaNeueLT Std" w:hAnsi="HelveticaNeueLT Std"/>
        </w:rPr>
        <w:t>Who approves the early release</w:t>
      </w:r>
      <w:r w:rsidR="00987E0E">
        <w:rPr>
          <w:rFonts w:ascii="HelveticaNeueLT Std" w:hAnsi="HelveticaNeueLT Std"/>
        </w:rPr>
        <w:t>.</w:t>
      </w:r>
    </w:p>
    <w:p w14:paraId="510EF5F5" w14:textId="314F6975" w:rsidR="00156F8B" w:rsidRPr="00731E34" w:rsidRDefault="00156F8B" w:rsidP="008F411D">
      <w:pPr>
        <w:pStyle w:val="ListParagraph"/>
        <w:numPr>
          <w:ilvl w:val="0"/>
          <w:numId w:val="12"/>
        </w:numPr>
        <w:spacing w:line="259" w:lineRule="auto"/>
        <w:ind w:left="1800"/>
        <w:rPr>
          <w:rFonts w:ascii="HelveticaNeueLT Std" w:hAnsi="HelveticaNeueLT Std"/>
        </w:rPr>
      </w:pPr>
      <w:r w:rsidRPr="00731E34">
        <w:rPr>
          <w:rFonts w:ascii="HelveticaNeueLT Std" w:hAnsi="HelveticaNeueLT Std"/>
        </w:rPr>
        <w:t xml:space="preserve">May the student remain on school grounds during an early release (for instance if an </w:t>
      </w:r>
      <w:r w:rsidR="00945DA7" w:rsidRPr="00731E34">
        <w:rPr>
          <w:rFonts w:ascii="HelveticaNeueLT Std" w:hAnsi="HelveticaNeueLT Std"/>
        </w:rPr>
        <w:t>off-campus</w:t>
      </w:r>
      <w:r w:rsidRPr="00731E34">
        <w:rPr>
          <w:rFonts w:ascii="HelveticaNeueLT Std" w:hAnsi="HelveticaNeueLT Std"/>
        </w:rPr>
        <w:t xml:space="preserve"> class is cancelled)</w:t>
      </w:r>
      <w:r w:rsidR="00987E0E">
        <w:rPr>
          <w:rFonts w:ascii="HelveticaNeueLT Std" w:hAnsi="HelveticaNeueLT Std"/>
        </w:rPr>
        <w:t>.</w:t>
      </w:r>
    </w:p>
    <w:p w14:paraId="45FE8747" w14:textId="4E8D69D2" w:rsidR="00156F8B" w:rsidRPr="00731E34" w:rsidRDefault="00156F8B" w:rsidP="008F411D">
      <w:pPr>
        <w:pStyle w:val="ListParagraph"/>
        <w:numPr>
          <w:ilvl w:val="0"/>
          <w:numId w:val="12"/>
        </w:numPr>
        <w:spacing w:after="120" w:line="259" w:lineRule="auto"/>
        <w:ind w:left="1800"/>
        <w:rPr>
          <w:rFonts w:ascii="HelveticaNeueLT Std" w:hAnsi="HelveticaNeueLT Std"/>
        </w:rPr>
      </w:pPr>
      <w:r w:rsidRPr="00731E34">
        <w:rPr>
          <w:rFonts w:ascii="HelveticaNeueLT Std" w:hAnsi="HelveticaNeueLT Std"/>
        </w:rPr>
        <w:t xml:space="preserve">May a student still leave school grounds during an early release (for instance if an </w:t>
      </w:r>
      <w:r w:rsidR="00945DA7" w:rsidRPr="00731E34">
        <w:rPr>
          <w:rFonts w:ascii="HelveticaNeueLT Std" w:hAnsi="HelveticaNeueLT Std"/>
        </w:rPr>
        <w:t>off-campus</w:t>
      </w:r>
      <w:r w:rsidRPr="00731E34">
        <w:rPr>
          <w:rFonts w:ascii="HelveticaNeueLT Std" w:hAnsi="HelveticaNeueLT Std"/>
        </w:rPr>
        <w:t xml:space="preserve"> class is cancelled)</w:t>
      </w:r>
      <w:r w:rsidR="00987E0E">
        <w:rPr>
          <w:rFonts w:ascii="HelveticaNeueLT Std" w:hAnsi="HelveticaNeueLT Std"/>
        </w:rPr>
        <w:t>.</w:t>
      </w:r>
    </w:p>
    <w:p w14:paraId="50988F60"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16" w:name="_Toc163120507"/>
      <w:r w:rsidRPr="009563C8">
        <w:rPr>
          <w:rFonts w:ascii="HelveticaNeueLT Std Med Cn" w:hAnsi="HelveticaNeueLT Std Med Cn"/>
          <w:color w:val="005394"/>
          <w:sz w:val="28"/>
          <w:szCs w:val="28"/>
        </w:rPr>
        <w:t>Open Campus Privileges</w:t>
      </w:r>
      <w:bookmarkEnd w:id="16"/>
    </w:p>
    <w:p w14:paraId="07C134E3" w14:textId="77777777" w:rsidR="00156F8B" w:rsidRPr="00ED7B40" w:rsidRDefault="00156F8B" w:rsidP="00574853">
      <w:pPr>
        <w:spacing w:after="120"/>
        <w:rPr>
          <w:rFonts w:ascii="HelveticaNeueLT Std" w:hAnsi="HelveticaNeueLT Std"/>
          <w:b/>
          <w:bCs/>
        </w:rPr>
      </w:pPr>
      <w:r w:rsidRPr="00ED7B40">
        <w:rPr>
          <w:rFonts w:ascii="HelveticaNeueLT Std" w:hAnsi="HelveticaNeueLT Std"/>
          <w:b/>
          <w:bCs/>
        </w:rPr>
        <w:t xml:space="preserve">Option 1 </w:t>
      </w:r>
    </w:p>
    <w:p w14:paraId="51184F1E" w14:textId="77777777" w:rsidR="006037F1" w:rsidRDefault="00156F8B" w:rsidP="00574853">
      <w:pPr>
        <w:spacing w:after="120"/>
        <w:rPr>
          <w:rFonts w:ascii="HelveticaNeueLT Std" w:hAnsi="HelveticaNeueLT Std"/>
          <w:b/>
          <w:bCs/>
          <w:i/>
          <w:iCs/>
        </w:rPr>
        <w:sectPr w:rsidR="006037F1" w:rsidSect="00C25B8E">
          <w:pgSz w:w="12240" w:h="15840"/>
          <w:pgMar w:top="1440" w:right="1440" w:bottom="1440" w:left="1440" w:header="720" w:footer="720" w:gutter="0"/>
          <w:cols w:space="720"/>
          <w:docGrid w:linePitch="360"/>
        </w:sectPr>
      </w:pPr>
      <w:r w:rsidRPr="009C7BAF">
        <w:rPr>
          <w:rFonts w:ascii="HelveticaNeueLT Std" w:hAnsi="HelveticaNeueLT Std"/>
        </w:rPr>
        <w:t xml:space="preserve">Students in grades </w:t>
      </w:r>
      <w:r w:rsidRPr="009C7BAF">
        <w:rPr>
          <w:rFonts w:ascii="HelveticaNeueLT Std" w:hAnsi="HelveticaNeueLT Std"/>
          <w:b/>
          <w:bCs/>
          <w:i/>
          <w:iCs/>
        </w:rPr>
        <w:t xml:space="preserve">[insert appropriate grade range] </w:t>
      </w:r>
      <w:r w:rsidRPr="009C7BAF">
        <w:rPr>
          <w:rFonts w:ascii="HelveticaNeueLT Std" w:hAnsi="HelveticaNeueLT Std"/>
        </w:rPr>
        <w:t xml:space="preserve">may be allowed to leave the school district facilities when they are not scheduled to be in class. Students receive open campus privileges automatically by fulfilling the following requirements </w:t>
      </w:r>
      <w:r w:rsidRPr="009C7BAF">
        <w:rPr>
          <w:rFonts w:ascii="HelveticaNeueLT Std" w:hAnsi="HelveticaNeueLT Std"/>
          <w:b/>
          <w:bCs/>
          <w:i/>
          <w:iCs/>
        </w:rPr>
        <w:t>[insert automatic approval</w:t>
      </w:r>
    </w:p>
    <w:p w14:paraId="1A16A83B" w14:textId="7B4A6A5F" w:rsidR="00156F8B" w:rsidRPr="009C7BAF" w:rsidRDefault="00156F8B" w:rsidP="00574853">
      <w:pPr>
        <w:spacing w:after="120"/>
        <w:rPr>
          <w:rFonts w:ascii="HelveticaNeueLT Std" w:hAnsi="HelveticaNeueLT Std"/>
          <w:highlight w:val="cyan"/>
        </w:rPr>
      </w:pPr>
      <w:r w:rsidRPr="009C7BAF">
        <w:rPr>
          <w:rFonts w:ascii="HelveticaNeueLT Std" w:hAnsi="HelveticaNeueLT Std"/>
          <w:b/>
          <w:bCs/>
          <w:i/>
          <w:iCs/>
        </w:rPr>
        <w:lastRenderedPageBreak/>
        <w:t xml:space="preserve">requirements] </w:t>
      </w:r>
      <w:r w:rsidRPr="009C7BAF">
        <w:rPr>
          <w:rFonts w:ascii="HelveticaNeueLT Std" w:hAnsi="HelveticaNeueLT Std"/>
        </w:rPr>
        <w:t>and will be notified of their qualification.</w:t>
      </w:r>
      <w:r w:rsidRPr="009C7BAF">
        <w:rPr>
          <w:rFonts w:ascii="HelveticaNeueLT Std" w:hAnsi="HelveticaNeueLT Std"/>
          <w:b/>
          <w:bCs/>
          <w:i/>
          <w:iCs/>
        </w:rPr>
        <w:t xml:space="preserve"> </w:t>
      </w:r>
      <w:r w:rsidRPr="009C7BAF">
        <w:rPr>
          <w:rFonts w:ascii="HelveticaNeueLT Std" w:hAnsi="HelveticaNeueLT Std"/>
        </w:rPr>
        <w:t xml:space="preserve">Because open campus is a privilege, it may be suspended or revoked should a student violate school rules. </w:t>
      </w:r>
    </w:p>
    <w:p w14:paraId="17565748" w14:textId="77777777" w:rsidR="006037F1" w:rsidRDefault="00156F8B" w:rsidP="006037F1">
      <w:pPr>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rPr>
        <w:t xml:space="preserve"> </w:t>
      </w:r>
      <w:r w:rsidRPr="00987E0E">
        <w:rPr>
          <w:rFonts w:ascii="HelveticaNeueLT Std" w:hAnsi="HelveticaNeueLT Std"/>
        </w:rPr>
        <w:t>Examples of automatic approval requirements include but are not limited to:</w:t>
      </w:r>
    </w:p>
    <w:p w14:paraId="35A0C02B" w14:textId="5AA56D13" w:rsidR="00156F8B" w:rsidRPr="006037F1" w:rsidRDefault="00156F8B" w:rsidP="006037F1">
      <w:pPr>
        <w:pStyle w:val="ListParagraph"/>
        <w:numPr>
          <w:ilvl w:val="0"/>
          <w:numId w:val="39"/>
        </w:numPr>
        <w:ind w:left="1800"/>
        <w:rPr>
          <w:rFonts w:ascii="HelveticaNeueLT Std" w:hAnsi="HelveticaNeueLT Std"/>
        </w:rPr>
      </w:pPr>
      <w:r w:rsidRPr="006037F1">
        <w:rPr>
          <w:rFonts w:ascii="HelveticaNeueLT Std" w:hAnsi="HelveticaNeueLT Std"/>
        </w:rPr>
        <w:t xml:space="preserve">Must not have any </w:t>
      </w:r>
      <w:r w:rsidR="00867AE9" w:rsidRPr="006037F1">
        <w:rPr>
          <w:rFonts w:ascii="HelveticaNeueLT Std" w:hAnsi="HelveticaNeueLT Std"/>
        </w:rPr>
        <w:t xml:space="preserve">unfulfilled </w:t>
      </w:r>
      <w:r w:rsidRPr="006037F1">
        <w:rPr>
          <w:rFonts w:ascii="HelveticaNeueLT Std" w:hAnsi="HelveticaNeueLT Std"/>
        </w:rPr>
        <w:t>disciplinary sanctions such as detentions or suspensions</w:t>
      </w:r>
      <w:r w:rsidR="00987E0E" w:rsidRPr="006037F1">
        <w:rPr>
          <w:rFonts w:ascii="HelveticaNeueLT Std" w:hAnsi="HelveticaNeueLT Std"/>
        </w:rPr>
        <w:t>.</w:t>
      </w:r>
    </w:p>
    <w:p w14:paraId="72F8F0A2" w14:textId="56C8BE4E" w:rsidR="00156F8B" w:rsidRPr="00987E0E" w:rsidRDefault="00156F8B" w:rsidP="00453C2D">
      <w:pPr>
        <w:pStyle w:val="ListParagraph"/>
        <w:numPr>
          <w:ilvl w:val="0"/>
          <w:numId w:val="12"/>
        </w:numPr>
        <w:spacing w:line="259" w:lineRule="auto"/>
        <w:ind w:left="1800"/>
        <w:rPr>
          <w:rFonts w:ascii="HelveticaNeueLT Std" w:hAnsi="HelveticaNeueLT Std"/>
        </w:rPr>
      </w:pPr>
      <w:r w:rsidRPr="00987E0E">
        <w:rPr>
          <w:rFonts w:ascii="HelveticaNeueLT Std" w:hAnsi="HelveticaNeueLT Std"/>
        </w:rPr>
        <w:t>Must maintain good standing in attendance</w:t>
      </w:r>
      <w:r w:rsidR="00987E0E">
        <w:rPr>
          <w:rFonts w:ascii="HelveticaNeueLT Std" w:hAnsi="HelveticaNeueLT Std"/>
        </w:rPr>
        <w:t>.</w:t>
      </w:r>
    </w:p>
    <w:p w14:paraId="53346DD6" w14:textId="34F1D6C4" w:rsidR="00156F8B" w:rsidRPr="00987E0E" w:rsidRDefault="00156F8B" w:rsidP="00453C2D">
      <w:pPr>
        <w:pStyle w:val="ListParagraph"/>
        <w:numPr>
          <w:ilvl w:val="0"/>
          <w:numId w:val="12"/>
        </w:numPr>
        <w:spacing w:line="259" w:lineRule="auto"/>
        <w:ind w:left="1800"/>
        <w:rPr>
          <w:rFonts w:ascii="HelveticaNeueLT Std" w:hAnsi="HelveticaNeueLT Std"/>
        </w:rPr>
      </w:pPr>
      <w:r w:rsidRPr="00987E0E">
        <w:rPr>
          <w:rFonts w:ascii="HelveticaNeueLT Std" w:hAnsi="HelveticaNeueLT Std"/>
        </w:rPr>
        <w:t>Must maintain a good academic standing with a graduation trajectory</w:t>
      </w:r>
      <w:r w:rsidR="00987E0E">
        <w:rPr>
          <w:rFonts w:ascii="HelveticaNeueLT Std" w:hAnsi="HelveticaNeueLT Std"/>
        </w:rPr>
        <w:t>.</w:t>
      </w:r>
    </w:p>
    <w:p w14:paraId="1D6695AB" w14:textId="02E3246C" w:rsidR="00156F8B" w:rsidRPr="00987E0E" w:rsidRDefault="00156F8B" w:rsidP="00453C2D">
      <w:pPr>
        <w:pStyle w:val="ListParagraph"/>
        <w:numPr>
          <w:ilvl w:val="0"/>
          <w:numId w:val="12"/>
        </w:numPr>
        <w:spacing w:line="259" w:lineRule="auto"/>
        <w:ind w:left="1800"/>
        <w:rPr>
          <w:rFonts w:ascii="HelveticaNeueLT Std" w:hAnsi="HelveticaNeueLT Std"/>
        </w:rPr>
      </w:pPr>
      <w:r w:rsidRPr="00987E0E">
        <w:rPr>
          <w:rFonts w:ascii="HelveticaNeueLT Std" w:hAnsi="HelveticaNeueLT Std"/>
        </w:rPr>
        <w:t xml:space="preserve">All assignments and tests must be </w:t>
      </w:r>
      <w:proofErr w:type="gramStart"/>
      <w:r w:rsidRPr="00987E0E">
        <w:rPr>
          <w:rFonts w:ascii="HelveticaNeueLT Std" w:hAnsi="HelveticaNeueLT Std"/>
        </w:rPr>
        <w:t>passing</w:t>
      </w:r>
      <w:proofErr w:type="gramEnd"/>
      <w:r w:rsidRPr="00987E0E">
        <w:rPr>
          <w:rFonts w:ascii="HelveticaNeueLT Std" w:hAnsi="HelveticaNeueLT Std"/>
        </w:rPr>
        <w:t xml:space="preserve"> and complete by the conclusion of the previous semester, or term</w:t>
      </w:r>
      <w:r w:rsidR="005E77A8">
        <w:rPr>
          <w:rFonts w:ascii="HelveticaNeueLT Std" w:hAnsi="HelveticaNeueLT Std"/>
        </w:rPr>
        <w:t>.</w:t>
      </w:r>
      <w:r w:rsidRPr="00987E0E">
        <w:rPr>
          <w:rFonts w:ascii="HelveticaNeueLT Std" w:hAnsi="HelveticaNeueLT Std"/>
        </w:rPr>
        <w:t xml:space="preserve"> </w:t>
      </w:r>
    </w:p>
    <w:p w14:paraId="03887C52" w14:textId="1C25E23C" w:rsidR="00156F8B" w:rsidRPr="00987E0E" w:rsidRDefault="00156F8B" w:rsidP="00453C2D">
      <w:pPr>
        <w:pStyle w:val="ListParagraph"/>
        <w:numPr>
          <w:ilvl w:val="0"/>
          <w:numId w:val="12"/>
        </w:numPr>
        <w:spacing w:after="120" w:line="259" w:lineRule="auto"/>
        <w:ind w:left="1800"/>
        <w:rPr>
          <w:rFonts w:ascii="HelveticaNeueLT Std" w:hAnsi="HelveticaNeueLT Std"/>
        </w:rPr>
      </w:pPr>
      <w:r w:rsidRPr="00987E0E">
        <w:rPr>
          <w:rFonts w:ascii="HelveticaNeueLT Std" w:hAnsi="HelveticaNeueLT Std"/>
        </w:rPr>
        <w:t>Other reasonable requirements</w:t>
      </w:r>
      <w:r w:rsidR="00876ADE" w:rsidRPr="00987E0E">
        <w:rPr>
          <w:rFonts w:ascii="HelveticaNeueLT Std" w:hAnsi="HelveticaNeueLT Std"/>
        </w:rPr>
        <w:t>.</w:t>
      </w:r>
    </w:p>
    <w:p w14:paraId="2615F5EF" w14:textId="77777777" w:rsidR="00156F8B" w:rsidRPr="009C7BAF" w:rsidRDefault="00156F8B" w:rsidP="00574853">
      <w:pPr>
        <w:spacing w:after="120"/>
        <w:rPr>
          <w:rFonts w:ascii="HelveticaNeueLT Std" w:hAnsi="HelveticaNeueLT Std"/>
        </w:rPr>
      </w:pPr>
      <w:r w:rsidRPr="009C7BAF">
        <w:rPr>
          <w:rFonts w:ascii="HelveticaNeueLT Std" w:hAnsi="HelveticaNeueLT Std"/>
        </w:rPr>
        <w:t xml:space="preserve">Denial of open campus occurs when the student does not fulfill the approved requirements. If a student believes they automatically qualify but were not given the open campus privilege, they may report the potential mistake to </w:t>
      </w:r>
      <w:r w:rsidRPr="009C7BAF">
        <w:rPr>
          <w:rFonts w:ascii="HelveticaNeueLT Std" w:hAnsi="HelveticaNeueLT Std"/>
          <w:b/>
          <w:bCs/>
          <w:i/>
          <w:iCs/>
        </w:rPr>
        <w:t>[insert appropriate administrative personnel]</w:t>
      </w:r>
      <w:r w:rsidRPr="009C7BAF">
        <w:rPr>
          <w:rFonts w:ascii="HelveticaNeueLT Std" w:hAnsi="HelveticaNeueLT Std"/>
        </w:rPr>
        <w:t>. If a student is found to have fulfilled the requirements, they will be granted open campus privileges.</w:t>
      </w:r>
    </w:p>
    <w:p w14:paraId="3388A8BE" w14:textId="44593A66" w:rsidR="00156F8B" w:rsidRPr="009C7BAF" w:rsidRDefault="00867AE9" w:rsidP="00574853">
      <w:pPr>
        <w:spacing w:after="120"/>
        <w:rPr>
          <w:rFonts w:ascii="HelveticaNeueLT Std" w:hAnsi="HelveticaNeueLT Std"/>
          <w:b/>
          <w:bCs/>
          <w:i/>
          <w:iCs/>
        </w:rPr>
      </w:pPr>
      <w:r w:rsidRPr="009C7BAF">
        <w:rPr>
          <w:rFonts w:ascii="HelveticaNeueLT Std" w:hAnsi="HelveticaNeueLT Std"/>
        </w:rPr>
        <w:t xml:space="preserve">Open campus privileges may be suspended </w:t>
      </w:r>
      <w:r w:rsidR="00156F8B" w:rsidRPr="009C7BAF">
        <w:rPr>
          <w:rFonts w:ascii="HelveticaNeueLT Std" w:hAnsi="HelveticaNeueLT Std"/>
        </w:rPr>
        <w:t xml:space="preserve">when a student </w:t>
      </w:r>
      <w:r w:rsidR="0001669B" w:rsidRPr="009C7BAF">
        <w:rPr>
          <w:rFonts w:ascii="HelveticaNeueLT Std" w:hAnsi="HelveticaNeueLT Std"/>
        </w:rPr>
        <w:t xml:space="preserve">no longer meets </w:t>
      </w:r>
      <w:r w:rsidR="00156F8B" w:rsidRPr="009C7BAF">
        <w:rPr>
          <w:rFonts w:ascii="HelveticaNeueLT Std" w:hAnsi="HelveticaNeueLT Std"/>
        </w:rPr>
        <w:t>one or more of the open campus privilege requirements</w:t>
      </w:r>
      <w:r w:rsidR="0001669B" w:rsidRPr="009C7BAF">
        <w:rPr>
          <w:rFonts w:ascii="HelveticaNeueLT Std" w:hAnsi="HelveticaNeueLT Std"/>
        </w:rPr>
        <w:t>.</w:t>
      </w:r>
      <w:r w:rsidR="00156F8B" w:rsidRPr="009C7BAF">
        <w:rPr>
          <w:rFonts w:ascii="HelveticaNeueLT Std" w:hAnsi="HelveticaNeueLT Std"/>
        </w:rPr>
        <w:t xml:space="preserve"> </w:t>
      </w:r>
      <w:r w:rsidR="0001669B" w:rsidRPr="009C7BAF">
        <w:rPr>
          <w:rFonts w:ascii="HelveticaNeueLT Std" w:hAnsi="HelveticaNeueLT Std"/>
        </w:rPr>
        <w:t xml:space="preserve">The student will have the </w:t>
      </w:r>
      <w:r w:rsidR="00156F8B" w:rsidRPr="009C7BAF">
        <w:rPr>
          <w:rFonts w:ascii="HelveticaNeueLT Std" w:hAnsi="HelveticaNeueLT Std"/>
        </w:rPr>
        <w:t>opportunity to fulfill those requirements during the suspension period. Open campus</w:t>
      </w:r>
      <w:r w:rsidR="0001669B" w:rsidRPr="009C7BAF">
        <w:rPr>
          <w:rFonts w:ascii="HelveticaNeueLT Std" w:hAnsi="HelveticaNeueLT Std"/>
        </w:rPr>
        <w:t xml:space="preserve"> privileges</w:t>
      </w:r>
      <w:r w:rsidR="00156F8B" w:rsidRPr="009C7BAF">
        <w:rPr>
          <w:rFonts w:ascii="HelveticaNeueLT Std" w:hAnsi="HelveticaNeueLT Std"/>
        </w:rPr>
        <w:t xml:space="preserve"> may also be suspended at any time should the student violate school rules </w:t>
      </w:r>
      <w:r w:rsidR="00156F8B" w:rsidRPr="009C7BAF">
        <w:rPr>
          <w:rFonts w:ascii="HelveticaNeueLT Std" w:hAnsi="HelveticaNeueLT Std"/>
          <w:b/>
          <w:bCs/>
          <w:i/>
          <w:iCs/>
        </w:rPr>
        <w:t xml:space="preserve">[insert specific school rules that may rise to the level of </w:t>
      </w:r>
      <w:r w:rsidR="0095009B" w:rsidRPr="009C7BAF">
        <w:rPr>
          <w:rFonts w:ascii="HelveticaNeueLT Std" w:hAnsi="HelveticaNeueLT Std"/>
          <w:b/>
          <w:bCs/>
          <w:i/>
          <w:iCs/>
        </w:rPr>
        <w:t xml:space="preserve">open campus </w:t>
      </w:r>
      <w:r w:rsidR="00156F8B" w:rsidRPr="009C7BAF">
        <w:rPr>
          <w:rFonts w:ascii="HelveticaNeueLT Std" w:hAnsi="HelveticaNeueLT Std"/>
          <w:b/>
          <w:bCs/>
          <w:i/>
          <w:iCs/>
        </w:rPr>
        <w:t>suspension].</w:t>
      </w:r>
    </w:p>
    <w:p w14:paraId="1CBE4F7A" w14:textId="6D6BF2E9" w:rsidR="00156F8B" w:rsidRPr="009C7BAF" w:rsidRDefault="00156F8B" w:rsidP="00574853">
      <w:pPr>
        <w:spacing w:after="120"/>
        <w:rPr>
          <w:rFonts w:ascii="HelveticaNeueLT Std" w:hAnsi="HelveticaNeueLT Std"/>
          <w:b/>
          <w:bCs/>
          <w:i/>
          <w:iCs/>
        </w:rPr>
      </w:pPr>
      <w:r w:rsidRPr="009C7BAF">
        <w:rPr>
          <w:rFonts w:ascii="HelveticaNeueLT Std" w:hAnsi="HelveticaNeueLT Std"/>
        </w:rPr>
        <w:t>Revocation</w:t>
      </w:r>
      <w:r w:rsidR="0001669B" w:rsidRPr="009C7BAF">
        <w:rPr>
          <w:rFonts w:ascii="HelveticaNeueLT Std" w:hAnsi="HelveticaNeueLT Std"/>
        </w:rPr>
        <w:t xml:space="preserve"> of open campus privileges</w:t>
      </w:r>
      <w:r w:rsidRPr="009C7BAF">
        <w:rPr>
          <w:rFonts w:ascii="HelveticaNeueLT Std" w:hAnsi="HelveticaNeueLT Std"/>
        </w:rPr>
        <w:t xml:space="preserve"> may be considered when a student fails to meet one or more of the open campus requirements and </w:t>
      </w:r>
      <w:r w:rsidR="00BA63A3" w:rsidRPr="009C7BAF">
        <w:rPr>
          <w:rFonts w:ascii="HelveticaNeueLT Std" w:hAnsi="HelveticaNeueLT Std"/>
        </w:rPr>
        <w:t>an</w:t>
      </w:r>
      <w:r w:rsidRPr="009C7BAF">
        <w:rPr>
          <w:rFonts w:ascii="HelveticaNeueLT Std" w:hAnsi="HelveticaNeueLT Std"/>
        </w:rPr>
        <w:t xml:space="preserve"> opportunity to fulfill those requirements </w:t>
      </w:r>
      <w:r w:rsidR="00BA63A3" w:rsidRPr="009C7BAF">
        <w:rPr>
          <w:rFonts w:ascii="HelveticaNeueLT Std" w:hAnsi="HelveticaNeueLT Std"/>
        </w:rPr>
        <w:t xml:space="preserve">during a suspension period is not possible. </w:t>
      </w:r>
      <w:r w:rsidRPr="009C7BAF">
        <w:rPr>
          <w:rFonts w:ascii="HelveticaNeueLT Std" w:hAnsi="HelveticaNeueLT Std"/>
        </w:rPr>
        <w:t>Open campus</w:t>
      </w:r>
      <w:r w:rsidR="0001669B" w:rsidRPr="009C7BAF">
        <w:rPr>
          <w:rFonts w:ascii="HelveticaNeueLT Std" w:hAnsi="HelveticaNeueLT Std"/>
        </w:rPr>
        <w:t xml:space="preserve"> privileges</w:t>
      </w:r>
      <w:r w:rsidRPr="009C7BAF">
        <w:rPr>
          <w:rFonts w:ascii="HelveticaNeueLT Std" w:hAnsi="HelveticaNeueLT Std"/>
        </w:rPr>
        <w:t xml:space="preserve"> may also be revoked at any time should the student violate school rules </w:t>
      </w:r>
      <w:r w:rsidRPr="009C7BAF">
        <w:rPr>
          <w:rFonts w:ascii="HelveticaNeueLT Std" w:hAnsi="HelveticaNeueLT Std"/>
          <w:b/>
          <w:bCs/>
          <w:i/>
          <w:iCs/>
        </w:rPr>
        <w:t xml:space="preserve">[insert specific school rules that may rise to the level of </w:t>
      </w:r>
      <w:r w:rsidR="00337EC8" w:rsidRPr="009C7BAF">
        <w:rPr>
          <w:rFonts w:ascii="HelveticaNeueLT Std" w:hAnsi="HelveticaNeueLT Std"/>
          <w:b/>
          <w:bCs/>
          <w:i/>
          <w:iCs/>
        </w:rPr>
        <w:t>revocation</w:t>
      </w:r>
      <w:r w:rsidRPr="009C7BAF">
        <w:rPr>
          <w:rFonts w:ascii="HelveticaNeueLT Std" w:hAnsi="HelveticaNeueLT Std"/>
          <w:b/>
          <w:bCs/>
          <w:i/>
          <w:iCs/>
        </w:rPr>
        <w:t>]</w:t>
      </w:r>
      <w:r w:rsidR="00574853">
        <w:rPr>
          <w:rFonts w:ascii="HelveticaNeueLT Std" w:hAnsi="HelveticaNeueLT Std"/>
          <w:b/>
          <w:bCs/>
          <w:i/>
          <w:iCs/>
        </w:rPr>
        <w:t>.</w:t>
      </w:r>
    </w:p>
    <w:p w14:paraId="4BFBB59D" w14:textId="77777777" w:rsidR="00156F8B" w:rsidRPr="005E77A8" w:rsidRDefault="00156F8B" w:rsidP="00574853">
      <w:pPr>
        <w:spacing w:after="120"/>
        <w:ind w:left="720"/>
        <w:rPr>
          <w:rFonts w:ascii="HelveticaNeueLT Std" w:hAnsi="HelveticaNeueLT Std"/>
        </w:rPr>
      </w:pPr>
      <w:r w:rsidRPr="009C7BAF">
        <w:rPr>
          <w:rFonts w:ascii="HelveticaNeueLT Std" w:hAnsi="HelveticaNeueLT Std"/>
          <w:b/>
          <w:bCs/>
          <w:i/>
          <w:iCs/>
        </w:rPr>
        <w:t xml:space="preserve">IASB NOTE: </w:t>
      </w:r>
      <w:r w:rsidRPr="005E77A8">
        <w:rPr>
          <w:rFonts w:ascii="HelveticaNeueLT Std" w:hAnsi="HelveticaNeueLT Std"/>
        </w:rPr>
        <w:t>Districts should determine what school rules warrant which level of open campus restriction (suspension or revocation). Examples of rules that districts may consider for suspension and/or revocation may include but are not limited to:</w:t>
      </w:r>
    </w:p>
    <w:p w14:paraId="12732E04" w14:textId="37D76AD6" w:rsidR="00156F8B" w:rsidRPr="005E77A8" w:rsidRDefault="1AAD6A9D" w:rsidP="001B32A4">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Excessive tardiness</w:t>
      </w:r>
      <w:r w:rsidR="12ED10F8" w:rsidRPr="3976F739">
        <w:rPr>
          <w:rFonts w:ascii="HelveticaNeueLT Std" w:hAnsi="HelveticaNeueLT Std"/>
        </w:rPr>
        <w:t>.</w:t>
      </w:r>
    </w:p>
    <w:p w14:paraId="67B90B18" w14:textId="260CABFE" w:rsidR="00156F8B" w:rsidRPr="005E77A8" w:rsidRDefault="1AAD6A9D" w:rsidP="001B32A4">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Unexcused absences</w:t>
      </w:r>
      <w:r w:rsidR="23AD8402" w:rsidRPr="3976F739">
        <w:rPr>
          <w:rFonts w:ascii="HelveticaNeueLT Std" w:hAnsi="HelveticaNeueLT Std"/>
        </w:rPr>
        <w:t>.</w:t>
      </w:r>
    </w:p>
    <w:p w14:paraId="40EB8809" w14:textId="04023166" w:rsidR="00156F8B" w:rsidRPr="005E77A8" w:rsidRDefault="00156F8B" w:rsidP="001B32A4">
      <w:pPr>
        <w:pStyle w:val="ListParagraph"/>
        <w:numPr>
          <w:ilvl w:val="0"/>
          <w:numId w:val="12"/>
        </w:numPr>
        <w:spacing w:line="259" w:lineRule="auto"/>
        <w:ind w:left="1800"/>
        <w:rPr>
          <w:rFonts w:ascii="HelveticaNeueLT Std" w:hAnsi="HelveticaNeueLT Std"/>
        </w:rPr>
      </w:pPr>
      <w:r w:rsidRPr="005E77A8">
        <w:rPr>
          <w:rFonts w:ascii="HelveticaNeueLT Std" w:hAnsi="HelveticaNeueLT Std"/>
        </w:rPr>
        <w:t xml:space="preserve">Failing a course </w:t>
      </w:r>
      <w:r w:rsidR="0044013D" w:rsidRPr="005E77A8">
        <w:rPr>
          <w:rFonts w:ascii="HelveticaNeueLT Std" w:hAnsi="HelveticaNeueLT Std"/>
        </w:rPr>
        <w:t>in the semester</w:t>
      </w:r>
      <w:r w:rsidRPr="005E77A8">
        <w:rPr>
          <w:rFonts w:ascii="HelveticaNeueLT Std" w:hAnsi="HelveticaNeueLT Std"/>
        </w:rPr>
        <w:t xml:space="preserve">, quarter, midterm etc. </w:t>
      </w:r>
    </w:p>
    <w:p w14:paraId="26CEA5D3" w14:textId="11F85C78" w:rsidR="00156F8B" w:rsidRPr="005E77A8" w:rsidRDefault="1AAD6A9D" w:rsidP="001B32A4">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Excessive incomplete assignments</w:t>
      </w:r>
      <w:r w:rsidR="1C608822" w:rsidRPr="3976F739">
        <w:rPr>
          <w:rFonts w:ascii="HelveticaNeueLT Std" w:hAnsi="HelveticaNeueLT Std"/>
        </w:rPr>
        <w:t>.</w:t>
      </w:r>
    </w:p>
    <w:p w14:paraId="60BC6059" w14:textId="00263BD4" w:rsidR="00156F8B" w:rsidRPr="005E77A8" w:rsidRDefault="1AAD6A9D" w:rsidP="001B32A4">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Violating student code of good conduct</w:t>
      </w:r>
      <w:r w:rsidR="1C608822" w:rsidRPr="3976F739">
        <w:rPr>
          <w:rFonts w:ascii="HelveticaNeueLT Std" w:hAnsi="HelveticaNeueLT Std"/>
        </w:rPr>
        <w:t>.</w:t>
      </w:r>
    </w:p>
    <w:p w14:paraId="35C92839" w14:textId="77777777" w:rsidR="00156F8B" w:rsidRPr="005E77A8" w:rsidRDefault="00156F8B" w:rsidP="001B32A4">
      <w:pPr>
        <w:pStyle w:val="ListParagraph"/>
        <w:numPr>
          <w:ilvl w:val="0"/>
          <w:numId w:val="12"/>
        </w:numPr>
        <w:spacing w:after="120" w:line="259" w:lineRule="auto"/>
        <w:ind w:left="1800"/>
        <w:rPr>
          <w:rFonts w:ascii="HelveticaNeueLT Std" w:hAnsi="HelveticaNeueLT Std"/>
        </w:rPr>
      </w:pPr>
      <w:r w:rsidRPr="005E77A8">
        <w:rPr>
          <w:rFonts w:ascii="HelveticaNeueLT Std" w:hAnsi="HelveticaNeueLT Std"/>
        </w:rPr>
        <w:t>Any other school rule violations.</w:t>
      </w:r>
    </w:p>
    <w:p w14:paraId="0118F026" w14:textId="77777777" w:rsidR="00156F8B" w:rsidRPr="009C7BAF" w:rsidRDefault="00156F8B" w:rsidP="005C4F95">
      <w:pPr>
        <w:spacing w:after="120"/>
        <w:rPr>
          <w:rFonts w:ascii="HelveticaNeueLT Std" w:hAnsi="HelveticaNeueLT Std"/>
        </w:rPr>
      </w:pPr>
      <w:r w:rsidRPr="009C7BAF">
        <w:rPr>
          <w:rFonts w:ascii="HelveticaNeueLT Std" w:hAnsi="HelveticaNeueLT Std"/>
        </w:rPr>
        <w:t xml:space="preserve">A student must </w:t>
      </w:r>
      <w:r w:rsidRPr="009C7BAF">
        <w:rPr>
          <w:rFonts w:ascii="HelveticaNeueLT Std" w:hAnsi="HelveticaNeueLT Std"/>
          <w:b/>
          <w:bCs/>
          <w:i/>
          <w:iCs/>
        </w:rPr>
        <w:t xml:space="preserve">[insert check in/out procedure for open campus] </w:t>
      </w:r>
      <w:r w:rsidRPr="009C7BAF">
        <w:rPr>
          <w:rFonts w:ascii="HelveticaNeueLT Std" w:hAnsi="HelveticaNeueLT Std"/>
        </w:rPr>
        <w:t xml:space="preserve">prior to leaving campus. Failure to follow procedures may result in </w:t>
      </w:r>
      <w:r w:rsidRPr="009C7BAF">
        <w:rPr>
          <w:rFonts w:ascii="HelveticaNeueLT Std" w:hAnsi="HelveticaNeueLT Std"/>
          <w:b/>
          <w:bCs/>
          <w:i/>
          <w:iCs/>
        </w:rPr>
        <w:t>[suspension and/or revocation]</w:t>
      </w:r>
      <w:r w:rsidRPr="009C7BAF">
        <w:rPr>
          <w:rFonts w:ascii="HelveticaNeueLT Std" w:hAnsi="HelveticaNeueLT Std"/>
        </w:rPr>
        <w:t xml:space="preserve"> of open campus privileges. </w:t>
      </w:r>
    </w:p>
    <w:p w14:paraId="34C18253" w14:textId="72AACDF3" w:rsidR="00156F8B" w:rsidRPr="005E77A8" w:rsidRDefault="1AAD6A9D" w:rsidP="005C4F95">
      <w:pPr>
        <w:spacing w:after="120"/>
        <w:ind w:left="720"/>
        <w:rPr>
          <w:rFonts w:ascii="HelveticaNeueLT Std" w:hAnsi="HelveticaNeueLT Std"/>
          <w:b/>
          <w:bCs/>
        </w:rPr>
      </w:pPr>
      <w:r w:rsidRPr="3976F739">
        <w:rPr>
          <w:rFonts w:ascii="HelveticaNeueLT Std" w:hAnsi="HelveticaNeueLT Std"/>
          <w:b/>
          <w:bCs/>
          <w:i/>
          <w:iCs/>
        </w:rPr>
        <w:t>IASB NOTE:</w:t>
      </w:r>
      <w:r w:rsidRPr="3976F739">
        <w:rPr>
          <w:rFonts w:ascii="HelveticaNeueLT Std" w:hAnsi="HelveticaNeueLT Std"/>
        </w:rPr>
        <w:t xml:space="preserve"> The following procedures are examples of potential check</w:t>
      </w:r>
      <w:r w:rsidR="2B4DEE25" w:rsidRPr="3976F739">
        <w:rPr>
          <w:rFonts w:ascii="HelveticaNeueLT Std" w:hAnsi="HelveticaNeueLT Std"/>
        </w:rPr>
        <w:t>-</w:t>
      </w:r>
      <w:r w:rsidRPr="3976F739">
        <w:rPr>
          <w:rFonts w:ascii="HelveticaNeueLT Std" w:hAnsi="HelveticaNeueLT Std"/>
        </w:rPr>
        <w:t xml:space="preserve">in/out procedures a district may implement for </w:t>
      </w:r>
      <w:r w:rsidR="36CBD58E" w:rsidRPr="3976F739">
        <w:rPr>
          <w:rFonts w:ascii="HelveticaNeueLT Std" w:hAnsi="HelveticaNeueLT Std"/>
        </w:rPr>
        <w:t>o</w:t>
      </w:r>
      <w:r w:rsidRPr="3976F739">
        <w:rPr>
          <w:rFonts w:ascii="HelveticaNeueLT Std" w:hAnsi="HelveticaNeueLT Std"/>
        </w:rPr>
        <w:t xml:space="preserve">pen </w:t>
      </w:r>
      <w:r w:rsidR="36CBD58E" w:rsidRPr="3976F739">
        <w:rPr>
          <w:rFonts w:ascii="HelveticaNeueLT Std" w:hAnsi="HelveticaNeueLT Std"/>
        </w:rPr>
        <w:t>c</w:t>
      </w:r>
      <w:r w:rsidRPr="3976F739">
        <w:rPr>
          <w:rFonts w:ascii="HelveticaNeueLT Std" w:hAnsi="HelveticaNeueLT Std"/>
        </w:rPr>
        <w:t xml:space="preserve">ampus privileges. </w:t>
      </w:r>
    </w:p>
    <w:p w14:paraId="7EB17D8C" w14:textId="5DFB1C56" w:rsidR="00156F8B" w:rsidRPr="005E77A8" w:rsidRDefault="00156F8B" w:rsidP="001B32A4">
      <w:pPr>
        <w:pStyle w:val="ListParagraph"/>
        <w:numPr>
          <w:ilvl w:val="0"/>
          <w:numId w:val="15"/>
        </w:numPr>
        <w:spacing w:line="259" w:lineRule="auto"/>
        <w:ind w:left="1800"/>
        <w:rPr>
          <w:rFonts w:ascii="HelveticaNeueLT Std" w:hAnsi="HelveticaNeueLT Std"/>
        </w:rPr>
      </w:pPr>
      <w:r w:rsidRPr="005E77A8">
        <w:rPr>
          <w:rFonts w:ascii="HelveticaNeueLT Std" w:hAnsi="HelveticaNeueLT Std"/>
        </w:rPr>
        <w:t>Scan/ show student ID when leaving and returning</w:t>
      </w:r>
      <w:r w:rsidR="005E77A8">
        <w:rPr>
          <w:rFonts w:ascii="HelveticaNeueLT Std" w:hAnsi="HelveticaNeueLT Std"/>
        </w:rPr>
        <w:t>.</w:t>
      </w:r>
    </w:p>
    <w:p w14:paraId="4D61214D" w14:textId="77777777" w:rsidR="006037F1" w:rsidRDefault="00156F8B" w:rsidP="001B32A4">
      <w:pPr>
        <w:pStyle w:val="ListParagraph"/>
        <w:numPr>
          <w:ilvl w:val="0"/>
          <w:numId w:val="15"/>
        </w:numPr>
        <w:spacing w:line="259" w:lineRule="auto"/>
        <w:ind w:left="1800"/>
        <w:rPr>
          <w:rFonts w:ascii="HelveticaNeueLT Std" w:hAnsi="HelveticaNeueLT Std"/>
        </w:rPr>
        <w:sectPr w:rsidR="006037F1" w:rsidSect="00C25B8E">
          <w:pgSz w:w="12240" w:h="15840"/>
          <w:pgMar w:top="1440" w:right="1440" w:bottom="1440" w:left="1440" w:header="720" w:footer="720" w:gutter="0"/>
          <w:cols w:space="720"/>
          <w:docGrid w:linePitch="360"/>
        </w:sectPr>
      </w:pPr>
      <w:r w:rsidRPr="005E77A8">
        <w:rPr>
          <w:rFonts w:ascii="HelveticaNeueLT Std" w:hAnsi="HelveticaNeueLT Std"/>
        </w:rPr>
        <w:t>Check in with the main office when leaving or returning</w:t>
      </w:r>
      <w:r w:rsidR="005E77A8">
        <w:rPr>
          <w:rFonts w:ascii="HelveticaNeueLT Std" w:hAnsi="HelveticaNeueLT Std"/>
        </w:rPr>
        <w:t>.</w:t>
      </w:r>
    </w:p>
    <w:p w14:paraId="443B5EE4" w14:textId="007BDDEF" w:rsidR="00156F8B" w:rsidRPr="005E77A8" w:rsidRDefault="1AAD6A9D" w:rsidP="001B32A4">
      <w:pPr>
        <w:pStyle w:val="ListParagraph"/>
        <w:numPr>
          <w:ilvl w:val="0"/>
          <w:numId w:val="15"/>
        </w:numPr>
        <w:spacing w:line="259" w:lineRule="auto"/>
        <w:ind w:left="1800"/>
        <w:rPr>
          <w:rFonts w:ascii="HelveticaNeueLT Std" w:hAnsi="HelveticaNeueLT Std"/>
          <w:b/>
          <w:bCs/>
        </w:rPr>
      </w:pPr>
      <w:r w:rsidRPr="3976F739">
        <w:rPr>
          <w:rFonts w:ascii="HelveticaNeueLT Std" w:hAnsi="HelveticaNeueLT Std"/>
        </w:rPr>
        <w:lastRenderedPageBreak/>
        <w:t>Fill out a check</w:t>
      </w:r>
      <w:r w:rsidR="5CF65C7D" w:rsidRPr="3976F739">
        <w:rPr>
          <w:rFonts w:ascii="HelveticaNeueLT Std" w:hAnsi="HelveticaNeueLT Std"/>
        </w:rPr>
        <w:t>-</w:t>
      </w:r>
      <w:r w:rsidRPr="3976F739">
        <w:rPr>
          <w:rFonts w:ascii="HelveticaNeueLT Std" w:hAnsi="HelveticaNeueLT Std"/>
        </w:rPr>
        <w:t>in/check</w:t>
      </w:r>
      <w:r w:rsidR="36F0CE7C" w:rsidRPr="3976F739">
        <w:rPr>
          <w:rFonts w:ascii="HelveticaNeueLT Std" w:hAnsi="HelveticaNeueLT Std"/>
        </w:rPr>
        <w:t>-</w:t>
      </w:r>
      <w:r w:rsidRPr="3976F739">
        <w:rPr>
          <w:rFonts w:ascii="HelveticaNeueLT Std" w:hAnsi="HelveticaNeueLT Std"/>
        </w:rPr>
        <w:t>out sheet when leaving and returning</w:t>
      </w:r>
      <w:r w:rsidR="059F5177" w:rsidRPr="3976F739">
        <w:rPr>
          <w:rFonts w:ascii="HelveticaNeueLT Std" w:hAnsi="HelveticaNeueLT Std"/>
        </w:rPr>
        <w:t>.</w:t>
      </w:r>
    </w:p>
    <w:p w14:paraId="34B43C5A" w14:textId="64179BBB" w:rsidR="00156F8B" w:rsidRPr="005E77A8" w:rsidRDefault="1AAD6A9D" w:rsidP="001B32A4">
      <w:pPr>
        <w:pStyle w:val="ListParagraph"/>
        <w:numPr>
          <w:ilvl w:val="0"/>
          <w:numId w:val="15"/>
        </w:numPr>
        <w:spacing w:line="259" w:lineRule="auto"/>
        <w:ind w:left="1800"/>
        <w:rPr>
          <w:rFonts w:ascii="HelveticaNeueLT Std" w:hAnsi="HelveticaNeueLT Std"/>
          <w:b/>
          <w:bCs/>
        </w:rPr>
      </w:pPr>
      <w:r w:rsidRPr="3976F739">
        <w:rPr>
          <w:rFonts w:ascii="HelveticaNeueLT Std" w:hAnsi="HelveticaNeueLT Std"/>
        </w:rPr>
        <w:t>Electronic check</w:t>
      </w:r>
      <w:r w:rsidR="24F50903" w:rsidRPr="3976F739">
        <w:rPr>
          <w:rFonts w:ascii="HelveticaNeueLT Std" w:hAnsi="HelveticaNeueLT Std"/>
        </w:rPr>
        <w:t>-</w:t>
      </w:r>
      <w:r w:rsidRPr="3976F739">
        <w:rPr>
          <w:rFonts w:ascii="HelveticaNeueLT Std" w:hAnsi="HelveticaNeueLT Std"/>
        </w:rPr>
        <w:t>in/check</w:t>
      </w:r>
      <w:r w:rsidR="31439FE6" w:rsidRPr="3976F739">
        <w:rPr>
          <w:rFonts w:ascii="HelveticaNeueLT Std" w:hAnsi="HelveticaNeueLT Std"/>
        </w:rPr>
        <w:t>-</w:t>
      </w:r>
      <w:r w:rsidRPr="3976F739">
        <w:rPr>
          <w:rFonts w:ascii="HelveticaNeueLT Std" w:hAnsi="HelveticaNeueLT Std"/>
        </w:rPr>
        <w:t>out management system</w:t>
      </w:r>
      <w:r w:rsidR="059F5177" w:rsidRPr="3976F739">
        <w:rPr>
          <w:rFonts w:ascii="HelveticaNeueLT Std" w:hAnsi="HelveticaNeueLT Std"/>
        </w:rPr>
        <w:t>.</w:t>
      </w:r>
    </w:p>
    <w:p w14:paraId="43A201B4" w14:textId="77777777" w:rsidR="006037F1" w:rsidRPr="006037F1" w:rsidRDefault="1AAD6A9D" w:rsidP="005C4F95">
      <w:pPr>
        <w:pStyle w:val="ListParagraph"/>
        <w:numPr>
          <w:ilvl w:val="0"/>
          <w:numId w:val="15"/>
        </w:numPr>
        <w:spacing w:after="120" w:line="259" w:lineRule="auto"/>
        <w:ind w:left="1800"/>
        <w:rPr>
          <w:rFonts w:ascii="HelveticaNeueLT Std" w:hAnsi="HelveticaNeueLT Std"/>
          <w:b/>
          <w:bCs/>
        </w:rPr>
      </w:pPr>
      <w:r w:rsidRPr="006037F1">
        <w:rPr>
          <w:rFonts w:ascii="HelveticaNeueLT Std" w:hAnsi="HelveticaNeueLT Std"/>
        </w:rPr>
        <w:t>Other check</w:t>
      </w:r>
      <w:r w:rsidR="5A1ED99A" w:rsidRPr="006037F1">
        <w:rPr>
          <w:rFonts w:ascii="HelveticaNeueLT Std" w:hAnsi="HelveticaNeueLT Std"/>
        </w:rPr>
        <w:t>-</w:t>
      </w:r>
      <w:r w:rsidRPr="006037F1">
        <w:rPr>
          <w:rFonts w:ascii="HelveticaNeueLT Std" w:hAnsi="HelveticaNeueLT Std"/>
        </w:rPr>
        <w:t>in/out procedures as determined by the district</w:t>
      </w:r>
      <w:r w:rsidR="36CBD58E" w:rsidRPr="006037F1">
        <w:rPr>
          <w:rFonts w:ascii="HelveticaNeueLT Std" w:hAnsi="HelveticaNeueLT Std"/>
        </w:rPr>
        <w:t>.</w:t>
      </w:r>
    </w:p>
    <w:p w14:paraId="1048EA56" w14:textId="1A6B3B55" w:rsidR="00156F8B" w:rsidRPr="006037F1" w:rsidRDefault="00156F8B" w:rsidP="006037F1">
      <w:pPr>
        <w:spacing w:after="120"/>
        <w:rPr>
          <w:rFonts w:ascii="HelveticaNeueLT Std" w:hAnsi="HelveticaNeueLT Std"/>
          <w:b/>
          <w:bCs/>
        </w:rPr>
      </w:pPr>
      <w:r w:rsidRPr="006037F1">
        <w:rPr>
          <w:rFonts w:ascii="HelveticaNeueLT Std" w:hAnsi="HelveticaNeueLT Std"/>
          <w:b/>
          <w:bCs/>
        </w:rPr>
        <w:t>Option 2 (application)</w:t>
      </w:r>
    </w:p>
    <w:p w14:paraId="585298CB" w14:textId="3449F972" w:rsidR="00156F8B" w:rsidRPr="009C7BAF" w:rsidRDefault="00156F8B" w:rsidP="005C4F95">
      <w:pPr>
        <w:spacing w:after="120"/>
        <w:rPr>
          <w:rFonts w:ascii="HelveticaNeueLT Std" w:hAnsi="HelveticaNeueLT Std"/>
          <w:highlight w:val="cyan"/>
        </w:rPr>
      </w:pPr>
      <w:r w:rsidRPr="009C7BAF">
        <w:rPr>
          <w:rFonts w:ascii="HelveticaNeueLT Std" w:hAnsi="HelveticaNeueLT Std"/>
        </w:rPr>
        <w:t xml:space="preserve">Students in grades </w:t>
      </w:r>
      <w:r w:rsidRPr="009C7BAF">
        <w:rPr>
          <w:rFonts w:ascii="HelveticaNeueLT Std" w:hAnsi="HelveticaNeueLT Std"/>
          <w:b/>
          <w:bCs/>
          <w:i/>
          <w:iCs/>
        </w:rPr>
        <w:t xml:space="preserve">[insert appropriate grade range] </w:t>
      </w:r>
      <w:r w:rsidRPr="009C7BAF">
        <w:rPr>
          <w:rFonts w:ascii="HelveticaNeueLT Std" w:hAnsi="HelveticaNeueLT Std"/>
        </w:rPr>
        <w:t xml:space="preserve">may be allowed to leave the school district facilities when they are not scheduled to be in class. Students receive open campus privileges by filling out the open campus application form. The application must be completed and turned in by </w:t>
      </w:r>
      <w:r w:rsidRPr="009C7BAF">
        <w:rPr>
          <w:rFonts w:ascii="HelveticaNeueLT Std" w:hAnsi="HelveticaNeueLT Std"/>
          <w:b/>
          <w:bCs/>
          <w:i/>
          <w:iCs/>
        </w:rPr>
        <w:t xml:space="preserve">[insert date or range of dates] </w:t>
      </w:r>
      <w:r w:rsidRPr="009C7BAF">
        <w:rPr>
          <w:rFonts w:ascii="HelveticaNeueLT Std" w:hAnsi="HelveticaNeueLT Std"/>
        </w:rPr>
        <w:t xml:space="preserve">to the </w:t>
      </w:r>
      <w:r w:rsidRPr="009C7BAF">
        <w:rPr>
          <w:rFonts w:ascii="HelveticaNeueLT Std" w:hAnsi="HelveticaNeueLT Std"/>
          <w:b/>
          <w:bCs/>
          <w:i/>
          <w:iCs/>
        </w:rPr>
        <w:t>[insert appropriate office location]</w:t>
      </w:r>
      <w:r w:rsidRPr="009C7BAF">
        <w:rPr>
          <w:rFonts w:ascii="HelveticaNeueLT Std" w:hAnsi="HelveticaNeueLT Std"/>
          <w:i/>
          <w:iCs/>
        </w:rPr>
        <w:t>.</w:t>
      </w:r>
      <w:r w:rsidRPr="009C7BAF">
        <w:rPr>
          <w:rFonts w:ascii="HelveticaNeueLT Std" w:hAnsi="HelveticaNeueLT Std"/>
          <w:b/>
          <w:bCs/>
          <w:i/>
          <w:iCs/>
        </w:rPr>
        <w:t xml:space="preserve"> </w:t>
      </w:r>
      <w:r w:rsidRPr="009C7BAF">
        <w:rPr>
          <w:rFonts w:ascii="HelveticaNeueLT Std" w:hAnsi="HelveticaNeueLT Std"/>
        </w:rPr>
        <w:t>Because open campus is a privilege, it may be suspended or revoked</w:t>
      </w:r>
      <w:r w:rsidR="0001669B" w:rsidRPr="009C7BAF">
        <w:rPr>
          <w:rFonts w:ascii="HelveticaNeueLT Std" w:hAnsi="HelveticaNeueLT Std"/>
        </w:rPr>
        <w:t xml:space="preserve"> at any time during the school year</w:t>
      </w:r>
      <w:r w:rsidRPr="009C7BAF">
        <w:rPr>
          <w:rFonts w:ascii="HelveticaNeueLT Std" w:hAnsi="HelveticaNeueLT Std"/>
        </w:rPr>
        <w:t xml:space="preserve"> should a student violate school rules. </w:t>
      </w:r>
    </w:p>
    <w:p w14:paraId="73BC87E3" w14:textId="77777777" w:rsidR="00156F8B" w:rsidRPr="009C7BAF" w:rsidRDefault="00156F8B" w:rsidP="005C4F95">
      <w:pPr>
        <w:spacing w:after="120"/>
        <w:rPr>
          <w:rFonts w:ascii="HelveticaNeueLT Std" w:hAnsi="HelveticaNeueLT Std"/>
        </w:rPr>
      </w:pPr>
      <w:r w:rsidRPr="009C7BAF">
        <w:rPr>
          <w:rFonts w:ascii="HelveticaNeueLT Std" w:hAnsi="HelveticaNeueLT Std"/>
        </w:rPr>
        <w:t xml:space="preserve">A student’s application may be denied should the student fail to fully complete the application to the best of their ability, and/or the student’s application does not meet the required qualifications. If a student believes they qualify but were not given the open campus privilege, they may report the potential mistake to </w:t>
      </w:r>
      <w:r w:rsidRPr="009C7BAF">
        <w:rPr>
          <w:rFonts w:ascii="HelveticaNeueLT Std" w:hAnsi="HelveticaNeueLT Std"/>
          <w:b/>
          <w:bCs/>
          <w:i/>
          <w:iCs/>
        </w:rPr>
        <w:t>[insert appropriate administrative personnel]</w:t>
      </w:r>
      <w:r w:rsidRPr="009C7BAF">
        <w:rPr>
          <w:rFonts w:ascii="HelveticaNeueLT Std" w:hAnsi="HelveticaNeueLT Std"/>
        </w:rPr>
        <w:t>. If a student is found to have fulfilled the requirements, they will be granted open campus privileges.</w:t>
      </w:r>
    </w:p>
    <w:p w14:paraId="22B5F36C" w14:textId="1BD765BD" w:rsidR="00156F8B" w:rsidRPr="009C7BAF" w:rsidRDefault="00156F8B" w:rsidP="005C4F95">
      <w:pPr>
        <w:spacing w:after="120"/>
        <w:rPr>
          <w:rFonts w:ascii="HelveticaNeueLT Std" w:hAnsi="HelveticaNeueLT Std"/>
          <w:b/>
          <w:bCs/>
          <w:i/>
          <w:iCs/>
        </w:rPr>
      </w:pPr>
      <w:r w:rsidRPr="009C7BAF">
        <w:rPr>
          <w:rFonts w:ascii="HelveticaNeueLT Std" w:hAnsi="HelveticaNeueLT Std"/>
        </w:rPr>
        <w:t>Suspension</w:t>
      </w:r>
      <w:r w:rsidR="0001669B" w:rsidRPr="009C7BAF">
        <w:rPr>
          <w:rFonts w:ascii="HelveticaNeueLT Std" w:hAnsi="HelveticaNeueLT Std"/>
        </w:rPr>
        <w:t xml:space="preserve"> of open campus privileges</w:t>
      </w:r>
      <w:r w:rsidRPr="009C7BAF">
        <w:rPr>
          <w:rFonts w:ascii="HelveticaNeueLT Std" w:hAnsi="HelveticaNeueLT Std"/>
        </w:rPr>
        <w:t xml:space="preserve"> may be considered when a student </w:t>
      </w:r>
      <w:r w:rsidR="0001669B" w:rsidRPr="009C7BAF">
        <w:rPr>
          <w:rFonts w:ascii="HelveticaNeueLT Std" w:hAnsi="HelveticaNeueLT Std"/>
        </w:rPr>
        <w:t>no longer meets</w:t>
      </w:r>
      <w:r w:rsidRPr="009C7BAF">
        <w:rPr>
          <w:rFonts w:ascii="HelveticaNeueLT Std" w:hAnsi="HelveticaNeueLT Std"/>
        </w:rPr>
        <w:t xml:space="preserve"> one or more of the open campus privilege requirements as outlined in the open campus application but </w:t>
      </w:r>
      <w:proofErr w:type="gramStart"/>
      <w:r w:rsidRPr="009C7BAF">
        <w:rPr>
          <w:rFonts w:ascii="HelveticaNeueLT Std" w:hAnsi="HelveticaNeueLT Std"/>
        </w:rPr>
        <w:t>has the opportunity to</w:t>
      </w:r>
      <w:proofErr w:type="gramEnd"/>
      <w:r w:rsidRPr="009C7BAF">
        <w:rPr>
          <w:rFonts w:ascii="HelveticaNeueLT Std" w:hAnsi="HelveticaNeueLT Std"/>
        </w:rPr>
        <w:t xml:space="preserve"> fulfill those requirements during the suspension period. Open campus may also be suspended at any time should the student violate school rules </w:t>
      </w:r>
      <w:r w:rsidRPr="009C7BAF">
        <w:rPr>
          <w:rFonts w:ascii="HelveticaNeueLT Std" w:hAnsi="HelveticaNeueLT Std"/>
          <w:b/>
          <w:bCs/>
          <w:i/>
          <w:iCs/>
        </w:rPr>
        <w:t>[insert specific school rules that may rise to the level of suspension].</w:t>
      </w:r>
    </w:p>
    <w:p w14:paraId="2983E60F" w14:textId="010E333E" w:rsidR="00BA63A3" w:rsidRPr="009C7BAF" w:rsidRDefault="00BA63A3" w:rsidP="002B0488">
      <w:pPr>
        <w:spacing w:after="120"/>
        <w:rPr>
          <w:rFonts w:ascii="HelveticaNeueLT Std" w:hAnsi="HelveticaNeueLT Std"/>
          <w:b/>
          <w:bCs/>
          <w:i/>
          <w:iCs/>
        </w:rPr>
      </w:pPr>
      <w:r w:rsidRPr="009C7BAF">
        <w:rPr>
          <w:rFonts w:ascii="HelveticaNeueLT Std" w:hAnsi="HelveticaNeueLT Std"/>
        </w:rPr>
        <w:t>Revocation</w:t>
      </w:r>
      <w:r w:rsidR="0001669B" w:rsidRPr="009C7BAF">
        <w:rPr>
          <w:rFonts w:ascii="HelveticaNeueLT Std" w:hAnsi="HelveticaNeueLT Std"/>
        </w:rPr>
        <w:t xml:space="preserve"> of open campus privileges</w:t>
      </w:r>
      <w:r w:rsidRPr="009C7BAF">
        <w:rPr>
          <w:rFonts w:ascii="HelveticaNeueLT Std" w:hAnsi="HelveticaNeueLT Std"/>
        </w:rPr>
        <w:t xml:space="preserve"> may be considered when a student</w:t>
      </w:r>
      <w:r w:rsidR="0001669B" w:rsidRPr="009C7BAF">
        <w:rPr>
          <w:rFonts w:ascii="HelveticaNeueLT Std" w:hAnsi="HelveticaNeueLT Std"/>
        </w:rPr>
        <w:t xml:space="preserve"> no longer meets</w:t>
      </w:r>
      <w:r w:rsidRPr="009C7BAF">
        <w:rPr>
          <w:rFonts w:ascii="HelveticaNeueLT Std" w:hAnsi="HelveticaNeueLT Std"/>
        </w:rPr>
        <w:t xml:space="preserve"> one or more of the open campus requirements as outlined in the open campus application and an opportunity to fulfill those requirements during a suspension period is not possible. Open campus may also be revoked at any time should the student violate school rules </w:t>
      </w:r>
      <w:r w:rsidRPr="009C7BAF">
        <w:rPr>
          <w:rFonts w:ascii="HelveticaNeueLT Std" w:hAnsi="HelveticaNeueLT Std"/>
          <w:b/>
          <w:bCs/>
          <w:i/>
          <w:iCs/>
        </w:rPr>
        <w:t>[insert specific school rules that may rise to the level of revocation]</w:t>
      </w:r>
      <w:r w:rsidR="002B0488">
        <w:rPr>
          <w:rFonts w:ascii="HelveticaNeueLT Std" w:hAnsi="HelveticaNeueLT Std"/>
          <w:b/>
          <w:bCs/>
          <w:i/>
          <w:iCs/>
        </w:rPr>
        <w:t>.</w:t>
      </w:r>
    </w:p>
    <w:p w14:paraId="2240E819" w14:textId="77777777" w:rsidR="00156F8B" w:rsidRPr="00436EC5" w:rsidRDefault="00156F8B" w:rsidP="002B0488">
      <w:pPr>
        <w:spacing w:after="120"/>
        <w:ind w:left="720"/>
        <w:rPr>
          <w:rFonts w:ascii="HelveticaNeueLT Std" w:hAnsi="HelveticaNeueLT Std"/>
        </w:rPr>
      </w:pPr>
      <w:r w:rsidRPr="009C7BAF">
        <w:rPr>
          <w:rFonts w:ascii="HelveticaNeueLT Std" w:hAnsi="HelveticaNeueLT Std"/>
          <w:b/>
          <w:bCs/>
          <w:i/>
          <w:iCs/>
        </w:rPr>
        <w:t xml:space="preserve">IASB NOTE: </w:t>
      </w:r>
      <w:r w:rsidRPr="00436EC5">
        <w:rPr>
          <w:rFonts w:ascii="HelveticaNeueLT Std" w:hAnsi="HelveticaNeueLT Std"/>
        </w:rPr>
        <w:t>Districts should determine what school rules warrant which level of open campus restriction (suspension or revocation). Examples of rules that districts may consider for suspension and/or revocation may include but are not limited to:</w:t>
      </w:r>
    </w:p>
    <w:p w14:paraId="2F14D948" w14:textId="31CBB66C" w:rsidR="00156F8B" w:rsidRPr="00436EC5" w:rsidRDefault="00156F8B" w:rsidP="008B5064">
      <w:pPr>
        <w:pStyle w:val="ListParagraph"/>
        <w:numPr>
          <w:ilvl w:val="0"/>
          <w:numId w:val="12"/>
        </w:numPr>
        <w:spacing w:line="259" w:lineRule="auto"/>
        <w:ind w:left="1800"/>
        <w:rPr>
          <w:rFonts w:ascii="HelveticaNeueLT Std" w:hAnsi="HelveticaNeueLT Std"/>
        </w:rPr>
      </w:pPr>
      <w:r w:rsidRPr="00436EC5">
        <w:rPr>
          <w:rFonts w:ascii="HelveticaNeueLT Std" w:hAnsi="HelveticaNeueLT Std"/>
        </w:rPr>
        <w:t>Excessive tardiness</w:t>
      </w:r>
      <w:r w:rsidR="001D5737">
        <w:rPr>
          <w:rFonts w:ascii="HelveticaNeueLT Std" w:hAnsi="HelveticaNeueLT Std"/>
        </w:rPr>
        <w:t>.</w:t>
      </w:r>
    </w:p>
    <w:p w14:paraId="4DE05C99" w14:textId="6F222BCB" w:rsidR="00156F8B" w:rsidRPr="00436EC5" w:rsidRDefault="00156F8B" w:rsidP="008B5064">
      <w:pPr>
        <w:pStyle w:val="ListParagraph"/>
        <w:numPr>
          <w:ilvl w:val="0"/>
          <w:numId w:val="12"/>
        </w:numPr>
        <w:spacing w:line="259" w:lineRule="auto"/>
        <w:ind w:left="1800"/>
        <w:rPr>
          <w:rFonts w:ascii="HelveticaNeueLT Std" w:hAnsi="HelveticaNeueLT Std"/>
        </w:rPr>
      </w:pPr>
      <w:r w:rsidRPr="00436EC5">
        <w:rPr>
          <w:rFonts w:ascii="HelveticaNeueLT Std" w:hAnsi="HelveticaNeueLT Std"/>
        </w:rPr>
        <w:t>Unexcused absences</w:t>
      </w:r>
      <w:r w:rsidR="001D5737">
        <w:rPr>
          <w:rFonts w:ascii="HelveticaNeueLT Std" w:hAnsi="HelveticaNeueLT Std"/>
        </w:rPr>
        <w:t>.</w:t>
      </w:r>
    </w:p>
    <w:p w14:paraId="334D3153" w14:textId="6F93DDDE" w:rsidR="00156F8B" w:rsidRPr="00436EC5" w:rsidRDefault="1AAD6A9D" w:rsidP="008B5064">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 xml:space="preserve">Failing a course </w:t>
      </w:r>
      <w:proofErr w:type="gramStart"/>
      <w:r w:rsidRPr="3976F739">
        <w:rPr>
          <w:rFonts w:ascii="HelveticaNeueLT Std" w:hAnsi="HelveticaNeueLT Std"/>
        </w:rPr>
        <w:t>at</w:t>
      </w:r>
      <w:proofErr w:type="gramEnd"/>
      <w:r w:rsidRPr="3976F739">
        <w:rPr>
          <w:rFonts w:ascii="HelveticaNeueLT Std" w:hAnsi="HelveticaNeueLT Std"/>
        </w:rPr>
        <w:t xml:space="preserve"> semester, quarter, midterm</w:t>
      </w:r>
      <w:r w:rsidR="1726CF61" w:rsidRPr="3976F739">
        <w:rPr>
          <w:rFonts w:ascii="HelveticaNeueLT Std" w:hAnsi="HelveticaNeueLT Std"/>
        </w:rPr>
        <w:t>,</w:t>
      </w:r>
      <w:r w:rsidRPr="3976F739">
        <w:rPr>
          <w:rFonts w:ascii="HelveticaNeueLT Std" w:hAnsi="HelveticaNeueLT Std"/>
        </w:rPr>
        <w:t xml:space="preserve"> etc. </w:t>
      </w:r>
    </w:p>
    <w:p w14:paraId="336A0B87" w14:textId="0CF6ED6E" w:rsidR="00156F8B" w:rsidRPr="00436EC5" w:rsidRDefault="00156F8B" w:rsidP="008B5064">
      <w:pPr>
        <w:pStyle w:val="ListParagraph"/>
        <w:numPr>
          <w:ilvl w:val="0"/>
          <w:numId w:val="12"/>
        </w:numPr>
        <w:spacing w:line="259" w:lineRule="auto"/>
        <w:ind w:left="1800"/>
        <w:rPr>
          <w:rFonts w:ascii="HelveticaNeueLT Std" w:hAnsi="HelveticaNeueLT Std"/>
        </w:rPr>
      </w:pPr>
      <w:r w:rsidRPr="00436EC5">
        <w:rPr>
          <w:rFonts w:ascii="HelveticaNeueLT Std" w:hAnsi="HelveticaNeueLT Std"/>
        </w:rPr>
        <w:t>Excessive incomplete assignments</w:t>
      </w:r>
      <w:r w:rsidR="001D5737">
        <w:rPr>
          <w:rFonts w:ascii="HelveticaNeueLT Std" w:hAnsi="HelveticaNeueLT Std"/>
        </w:rPr>
        <w:t>.</w:t>
      </w:r>
    </w:p>
    <w:p w14:paraId="064913BC" w14:textId="77FF50FA" w:rsidR="00156F8B" w:rsidRPr="00436EC5" w:rsidRDefault="00156F8B" w:rsidP="008B5064">
      <w:pPr>
        <w:pStyle w:val="ListParagraph"/>
        <w:numPr>
          <w:ilvl w:val="0"/>
          <w:numId w:val="12"/>
        </w:numPr>
        <w:spacing w:line="259" w:lineRule="auto"/>
        <w:ind w:left="1800"/>
        <w:rPr>
          <w:rFonts w:ascii="HelveticaNeueLT Std" w:hAnsi="HelveticaNeueLT Std"/>
        </w:rPr>
      </w:pPr>
      <w:r w:rsidRPr="00436EC5">
        <w:rPr>
          <w:rFonts w:ascii="HelveticaNeueLT Std" w:hAnsi="HelveticaNeueLT Std"/>
        </w:rPr>
        <w:t>Violating student code of good conduct</w:t>
      </w:r>
      <w:r w:rsidR="001D5737">
        <w:rPr>
          <w:rFonts w:ascii="HelveticaNeueLT Std" w:hAnsi="HelveticaNeueLT Std"/>
        </w:rPr>
        <w:t>.</w:t>
      </w:r>
    </w:p>
    <w:p w14:paraId="3C86D708" w14:textId="638E0FA1" w:rsidR="00156F8B" w:rsidRPr="00436EC5" w:rsidRDefault="1AAD6A9D" w:rsidP="008B5064">
      <w:pPr>
        <w:pStyle w:val="ListParagraph"/>
        <w:numPr>
          <w:ilvl w:val="0"/>
          <w:numId w:val="12"/>
        </w:numPr>
        <w:spacing w:line="259" w:lineRule="auto"/>
        <w:ind w:left="1800"/>
        <w:rPr>
          <w:rFonts w:ascii="HelveticaNeueLT Std" w:hAnsi="HelveticaNeueLT Std"/>
        </w:rPr>
      </w:pPr>
      <w:r w:rsidRPr="3976F739">
        <w:rPr>
          <w:rFonts w:ascii="HelveticaNeueLT Std" w:hAnsi="HelveticaNeueLT Std"/>
        </w:rPr>
        <w:t>Failure to follow check</w:t>
      </w:r>
      <w:r w:rsidR="45F64B89" w:rsidRPr="3976F739">
        <w:rPr>
          <w:rFonts w:ascii="HelveticaNeueLT Std" w:hAnsi="HelveticaNeueLT Std"/>
        </w:rPr>
        <w:t>-</w:t>
      </w:r>
      <w:r w:rsidRPr="3976F739">
        <w:rPr>
          <w:rFonts w:ascii="HelveticaNeueLT Std" w:hAnsi="HelveticaNeueLT Std"/>
        </w:rPr>
        <w:t>out/in procedures</w:t>
      </w:r>
      <w:r w:rsidR="6B202259" w:rsidRPr="3976F739">
        <w:rPr>
          <w:rFonts w:ascii="HelveticaNeueLT Std" w:hAnsi="HelveticaNeueLT Std"/>
        </w:rPr>
        <w:t>.</w:t>
      </w:r>
    </w:p>
    <w:p w14:paraId="1BF42F8A" w14:textId="77777777" w:rsidR="00156F8B" w:rsidRPr="00436EC5" w:rsidRDefault="00156F8B" w:rsidP="008B5064">
      <w:pPr>
        <w:pStyle w:val="ListParagraph"/>
        <w:numPr>
          <w:ilvl w:val="0"/>
          <w:numId w:val="12"/>
        </w:numPr>
        <w:spacing w:after="120" w:line="259" w:lineRule="auto"/>
        <w:ind w:left="1800"/>
        <w:rPr>
          <w:rFonts w:ascii="HelveticaNeueLT Std" w:hAnsi="HelveticaNeueLT Std"/>
        </w:rPr>
      </w:pPr>
      <w:r w:rsidRPr="00436EC5">
        <w:rPr>
          <w:rFonts w:ascii="HelveticaNeueLT Std" w:hAnsi="HelveticaNeueLT Std"/>
        </w:rPr>
        <w:t>Any other school rule violations.</w:t>
      </w:r>
    </w:p>
    <w:p w14:paraId="01D08E9D" w14:textId="77777777" w:rsidR="00156F8B" w:rsidRPr="009C7BAF" w:rsidRDefault="00156F8B" w:rsidP="002B0488">
      <w:pPr>
        <w:spacing w:after="120"/>
        <w:rPr>
          <w:rFonts w:ascii="HelveticaNeueLT Std" w:hAnsi="HelveticaNeueLT Std"/>
        </w:rPr>
      </w:pPr>
      <w:r w:rsidRPr="009C7BAF">
        <w:rPr>
          <w:rFonts w:ascii="HelveticaNeueLT Std" w:hAnsi="HelveticaNeueLT Std"/>
        </w:rPr>
        <w:t xml:space="preserve">A student must </w:t>
      </w:r>
      <w:r w:rsidRPr="009C7BAF">
        <w:rPr>
          <w:rFonts w:ascii="HelveticaNeueLT Std" w:hAnsi="HelveticaNeueLT Std"/>
          <w:b/>
          <w:bCs/>
          <w:i/>
          <w:iCs/>
        </w:rPr>
        <w:t xml:space="preserve">[insert check in/out procedure for open campus] </w:t>
      </w:r>
      <w:r w:rsidRPr="009C7BAF">
        <w:rPr>
          <w:rFonts w:ascii="HelveticaNeueLT Std" w:hAnsi="HelveticaNeueLT Std"/>
        </w:rPr>
        <w:t xml:space="preserve">prior to leaving campus. Failure to follow procedures may result in </w:t>
      </w:r>
      <w:r w:rsidRPr="009C7BAF">
        <w:rPr>
          <w:rFonts w:ascii="HelveticaNeueLT Std" w:hAnsi="HelveticaNeueLT Std"/>
          <w:b/>
          <w:bCs/>
          <w:i/>
          <w:iCs/>
        </w:rPr>
        <w:t>[suspension and/or revocation]</w:t>
      </w:r>
      <w:r w:rsidRPr="009C7BAF">
        <w:rPr>
          <w:rFonts w:ascii="HelveticaNeueLT Std" w:hAnsi="HelveticaNeueLT Std"/>
        </w:rPr>
        <w:t xml:space="preserve"> of open campus privileges. </w:t>
      </w:r>
    </w:p>
    <w:p w14:paraId="38FBC978" w14:textId="12D16CEE" w:rsidR="00156F8B" w:rsidRPr="00436EC5" w:rsidRDefault="1AAD6A9D" w:rsidP="002B0488">
      <w:pPr>
        <w:spacing w:after="120"/>
        <w:ind w:left="720"/>
        <w:rPr>
          <w:rFonts w:ascii="HelveticaNeueLT Std" w:hAnsi="HelveticaNeueLT Std"/>
          <w:b/>
          <w:bCs/>
        </w:rPr>
      </w:pPr>
      <w:r w:rsidRPr="3428D92B">
        <w:rPr>
          <w:rFonts w:ascii="HelveticaNeueLT Std" w:hAnsi="HelveticaNeueLT Std"/>
          <w:b/>
          <w:bCs/>
          <w:i/>
          <w:iCs/>
        </w:rPr>
        <w:t>IASB NOTE:</w:t>
      </w:r>
      <w:r w:rsidRPr="3428D92B">
        <w:rPr>
          <w:rFonts w:ascii="HelveticaNeueLT Std" w:hAnsi="HelveticaNeueLT Std"/>
        </w:rPr>
        <w:t xml:space="preserve"> The following procedures are examples of potential </w:t>
      </w:r>
      <w:r w:rsidR="009B3B46" w:rsidRPr="3428D92B">
        <w:rPr>
          <w:rFonts w:ascii="HelveticaNeueLT Std" w:hAnsi="HelveticaNeueLT Std"/>
        </w:rPr>
        <w:t>check-in</w:t>
      </w:r>
      <w:r w:rsidRPr="3428D92B">
        <w:rPr>
          <w:rFonts w:ascii="HelveticaNeueLT Std" w:hAnsi="HelveticaNeueLT Std"/>
        </w:rPr>
        <w:t xml:space="preserve">/out procedures a district may implement for Open Campus privileges. </w:t>
      </w:r>
    </w:p>
    <w:p w14:paraId="2E6CCF6C" w14:textId="1841A47D" w:rsidR="00156F8B" w:rsidRPr="00436EC5" w:rsidRDefault="1AAD6A9D" w:rsidP="008B5064">
      <w:pPr>
        <w:pStyle w:val="ListParagraph"/>
        <w:numPr>
          <w:ilvl w:val="0"/>
          <w:numId w:val="15"/>
        </w:numPr>
        <w:spacing w:line="259" w:lineRule="auto"/>
        <w:ind w:left="1800"/>
        <w:rPr>
          <w:rFonts w:ascii="HelveticaNeueLT Std" w:hAnsi="HelveticaNeueLT Std"/>
        </w:rPr>
      </w:pPr>
      <w:r w:rsidRPr="3976F739">
        <w:rPr>
          <w:rFonts w:ascii="HelveticaNeueLT Std" w:hAnsi="HelveticaNeueLT Std"/>
        </w:rPr>
        <w:t>Scan/show student ID when leaving and returning</w:t>
      </w:r>
      <w:r w:rsidR="7451B7A4" w:rsidRPr="3976F739">
        <w:rPr>
          <w:rFonts w:ascii="HelveticaNeueLT Std" w:hAnsi="HelveticaNeueLT Std"/>
        </w:rPr>
        <w:t>.</w:t>
      </w:r>
      <w:r w:rsidRPr="3976F739">
        <w:rPr>
          <w:rFonts w:ascii="HelveticaNeueLT Std" w:hAnsi="HelveticaNeueLT Std"/>
        </w:rPr>
        <w:t xml:space="preserve"> </w:t>
      </w:r>
    </w:p>
    <w:p w14:paraId="25AADE30" w14:textId="77777777" w:rsidR="006037F1" w:rsidRDefault="1AAD6A9D" w:rsidP="008B5064">
      <w:pPr>
        <w:pStyle w:val="ListParagraph"/>
        <w:numPr>
          <w:ilvl w:val="0"/>
          <w:numId w:val="15"/>
        </w:numPr>
        <w:spacing w:line="259" w:lineRule="auto"/>
        <w:ind w:left="1800"/>
        <w:rPr>
          <w:rFonts w:ascii="HelveticaNeueLT Std" w:hAnsi="HelveticaNeueLT Std"/>
        </w:rPr>
        <w:sectPr w:rsidR="006037F1" w:rsidSect="00C25B8E">
          <w:pgSz w:w="12240" w:h="15840"/>
          <w:pgMar w:top="1440" w:right="1440" w:bottom="1350" w:left="1440" w:header="720" w:footer="720" w:gutter="0"/>
          <w:cols w:space="720"/>
          <w:docGrid w:linePitch="360"/>
        </w:sectPr>
      </w:pPr>
      <w:r w:rsidRPr="3976F739">
        <w:rPr>
          <w:rFonts w:ascii="HelveticaNeueLT Std" w:hAnsi="HelveticaNeueLT Std"/>
        </w:rPr>
        <w:t>Check</w:t>
      </w:r>
      <w:r w:rsidR="23CC0169" w:rsidRPr="3976F739">
        <w:rPr>
          <w:rFonts w:ascii="HelveticaNeueLT Std" w:hAnsi="HelveticaNeueLT Std"/>
        </w:rPr>
        <w:t>-</w:t>
      </w:r>
      <w:r w:rsidRPr="3976F739">
        <w:rPr>
          <w:rFonts w:ascii="HelveticaNeueLT Std" w:hAnsi="HelveticaNeueLT Std"/>
        </w:rPr>
        <w:t>in with the main office when leaving or returning</w:t>
      </w:r>
      <w:r w:rsidR="7451B7A4" w:rsidRPr="3976F739">
        <w:rPr>
          <w:rFonts w:ascii="HelveticaNeueLT Std" w:hAnsi="HelveticaNeueLT Std"/>
        </w:rPr>
        <w:t>.</w:t>
      </w:r>
    </w:p>
    <w:p w14:paraId="534EE7BE" w14:textId="07A514B6" w:rsidR="00E36673" w:rsidRPr="00436EC5" w:rsidRDefault="1AAD6A9D" w:rsidP="008B5064">
      <w:pPr>
        <w:pStyle w:val="ListParagraph"/>
        <w:numPr>
          <w:ilvl w:val="0"/>
          <w:numId w:val="15"/>
        </w:numPr>
        <w:spacing w:line="259" w:lineRule="auto"/>
        <w:ind w:left="1800"/>
        <w:rPr>
          <w:rFonts w:ascii="HelveticaNeueLT Std" w:hAnsi="HelveticaNeueLT Std"/>
          <w:b/>
          <w:bCs/>
        </w:rPr>
      </w:pPr>
      <w:r w:rsidRPr="3976F739">
        <w:rPr>
          <w:rFonts w:ascii="HelveticaNeueLT Std" w:hAnsi="HelveticaNeueLT Std"/>
        </w:rPr>
        <w:lastRenderedPageBreak/>
        <w:t>Fill out a sign</w:t>
      </w:r>
      <w:r w:rsidR="785BAC3B" w:rsidRPr="3976F739">
        <w:rPr>
          <w:rFonts w:ascii="HelveticaNeueLT Std" w:hAnsi="HelveticaNeueLT Std"/>
        </w:rPr>
        <w:t>-</w:t>
      </w:r>
      <w:r w:rsidRPr="3976F739">
        <w:rPr>
          <w:rFonts w:ascii="HelveticaNeueLT Std" w:hAnsi="HelveticaNeueLT Std"/>
        </w:rPr>
        <w:t>in/sign</w:t>
      </w:r>
      <w:r w:rsidR="16AD23DC" w:rsidRPr="3976F739">
        <w:rPr>
          <w:rFonts w:ascii="HelveticaNeueLT Std" w:hAnsi="HelveticaNeueLT Std"/>
        </w:rPr>
        <w:t>-</w:t>
      </w:r>
      <w:r w:rsidRPr="3976F739">
        <w:rPr>
          <w:rFonts w:ascii="HelveticaNeueLT Std" w:hAnsi="HelveticaNeueLT Std"/>
        </w:rPr>
        <w:t>out sheet when leaving and returning</w:t>
      </w:r>
      <w:r w:rsidR="7451B7A4" w:rsidRPr="3976F739">
        <w:rPr>
          <w:rFonts w:ascii="HelveticaNeueLT Std" w:hAnsi="HelveticaNeueLT Std"/>
        </w:rPr>
        <w:t>.</w:t>
      </w:r>
    </w:p>
    <w:p w14:paraId="3048F0D6" w14:textId="77777777" w:rsidR="006037F1" w:rsidRPr="006037F1" w:rsidRDefault="1AAD6A9D" w:rsidP="002B0488">
      <w:pPr>
        <w:pStyle w:val="ListParagraph"/>
        <w:numPr>
          <w:ilvl w:val="0"/>
          <w:numId w:val="15"/>
        </w:numPr>
        <w:spacing w:after="120" w:line="259" w:lineRule="auto"/>
        <w:ind w:left="1800"/>
        <w:rPr>
          <w:rFonts w:ascii="HelveticaNeueLT Std" w:hAnsi="HelveticaNeueLT Std"/>
          <w:b/>
          <w:bCs/>
        </w:rPr>
      </w:pPr>
      <w:r w:rsidRPr="006037F1">
        <w:rPr>
          <w:rFonts w:ascii="HelveticaNeueLT Std" w:hAnsi="HelveticaNeueLT Std"/>
        </w:rPr>
        <w:t>Other check</w:t>
      </w:r>
      <w:r w:rsidR="34EBFEE5" w:rsidRPr="006037F1">
        <w:rPr>
          <w:rFonts w:ascii="HelveticaNeueLT Std" w:hAnsi="HelveticaNeueLT Std"/>
        </w:rPr>
        <w:t>-</w:t>
      </w:r>
      <w:r w:rsidRPr="006037F1">
        <w:rPr>
          <w:rFonts w:ascii="HelveticaNeueLT Std" w:hAnsi="HelveticaNeueLT Std"/>
        </w:rPr>
        <w:t>in/out procedures as determined by the district</w:t>
      </w:r>
      <w:r w:rsidR="62F3513D" w:rsidRPr="006037F1">
        <w:rPr>
          <w:rFonts w:ascii="HelveticaNeueLT Std" w:hAnsi="HelveticaNeueLT Std"/>
        </w:rPr>
        <w:t>.</w:t>
      </w:r>
    </w:p>
    <w:p w14:paraId="4F278CCD" w14:textId="363E6A4C" w:rsidR="00156F8B" w:rsidRPr="006037F1" w:rsidRDefault="00156F8B" w:rsidP="006037F1">
      <w:pPr>
        <w:spacing w:after="120"/>
        <w:rPr>
          <w:rFonts w:ascii="HelveticaNeueLT Std" w:hAnsi="HelveticaNeueLT Std"/>
          <w:b/>
          <w:bCs/>
        </w:rPr>
      </w:pPr>
      <w:r w:rsidRPr="006037F1">
        <w:rPr>
          <w:rFonts w:ascii="HelveticaNeueLT Std" w:hAnsi="HelveticaNeueLT Std"/>
          <w:b/>
          <w:bCs/>
        </w:rPr>
        <w:t>Option 3</w:t>
      </w:r>
    </w:p>
    <w:p w14:paraId="3B5172A8" w14:textId="77777777" w:rsidR="00156F8B" w:rsidRPr="009C7BAF" w:rsidRDefault="00156F8B" w:rsidP="00156F8B">
      <w:pPr>
        <w:rPr>
          <w:rFonts w:ascii="HelveticaNeueLT Std" w:hAnsi="HelveticaNeueLT Std"/>
          <w:b/>
          <w:bCs/>
          <w:i/>
          <w:iCs/>
        </w:rPr>
      </w:pPr>
      <w:r w:rsidRPr="009C7BAF">
        <w:rPr>
          <w:rFonts w:ascii="HelveticaNeueLT Std" w:hAnsi="HelveticaNeueLT Std"/>
          <w:b/>
          <w:bCs/>
          <w:i/>
          <w:iCs/>
        </w:rPr>
        <w:t>[Insert district’s open campus privilege regulation]</w:t>
      </w:r>
    </w:p>
    <w:p w14:paraId="3EA87D3C" w14:textId="77777777" w:rsidR="00156F8B" w:rsidRPr="00436EC5" w:rsidRDefault="00156F8B" w:rsidP="002B0488">
      <w:pPr>
        <w:spacing w:after="120"/>
        <w:ind w:left="720"/>
        <w:rPr>
          <w:rFonts w:ascii="HelveticaNeueLT Std" w:hAnsi="HelveticaNeueLT Std"/>
        </w:rPr>
      </w:pPr>
      <w:r w:rsidRPr="009C7BAF">
        <w:rPr>
          <w:rFonts w:ascii="HelveticaNeueLT Std" w:hAnsi="HelveticaNeueLT Std"/>
          <w:b/>
          <w:bCs/>
          <w:i/>
          <w:iCs/>
        </w:rPr>
        <w:t xml:space="preserve">IASB NOTE: </w:t>
      </w:r>
      <w:r w:rsidRPr="00436EC5">
        <w:rPr>
          <w:rFonts w:ascii="HelveticaNeueLT Std" w:hAnsi="HelveticaNeueLT Std"/>
        </w:rPr>
        <w:t>Things to consider when drafting open campus regulations include but are not limited to:</w:t>
      </w:r>
    </w:p>
    <w:p w14:paraId="60D93758" w14:textId="134F3AC5" w:rsidR="00156F8B" w:rsidRPr="00436EC5" w:rsidRDefault="00156F8B" w:rsidP="008B5064">
      <w:pPr>
        <w:pStyle w:val="ListParagraph"/>
        <w:numPr>
          <w:ilvl w:val="0"/>
          <w:numId w:val="12"/>
        </w:numPr>
        <w:spacing w:line="259" w:lineRule="auto"/>
        <w:ind w:left="1800"/>
        <w:rPr>
          <w:rFonts w:ascii="HelveticaNeueLT Std" w:hAnsi="HelveticaNeueLT Std"/>
        </w:rPr>
      </w:pPr>
      <w:r w:rsidRPr="00436EC5">
        <w:rPr>
          <w:rFonts w:ascii="HelveticaNeueLT Std" w:hAnsi="HelveticaNeueLT Std"/>
        </w:rPr>
        <w:t>Statement that clarifies open campus is a privilege</w:t>
      </w:r>
      <w:r w:rsidR="00436EC5">
        <w:rPr>
          <w:rFonts w:ascii="HelveticaNeueLT Std" w:hAnsi="HelveticaNeueLT Std"/>
        </w:rPr>
        <w:t>.</w:t>
      </w:r>
    </w:p>
    <w:p w14:paraId="082D0EED" w14:textId="618E56BB" w:rsidR="00156F8B" w:rsidRPr="00436EC5" w:rsidRDefault="00156F8B" w:rsidP="008B5064">
      <w:pPr>
        <w:pStyle w:val="ListParagraph"/>
        <w:numPr>
          <w:ilvl w:val="0"/>
          <w:numId w:val="12"/>
        </w:numPr>
        <w:spacing w:line="259" w:lineRule="auto"/>
        <w:ind w:left="1800"/>
        <w:rPr>
          <w:rFonts w:ascii="HelveticaNeueLT Std" w:hAnsi="HelveticaNeueLT Std"/>
        </w:rPr>
      </w:pPr>
      <w:r w:rsidRPr="00436EC5">
        <w:rPr>
          <w:rFonts w:ascii="HelveticaNeueLT Std" w:hAnsi="HelveticaNeueLT Std"/>
        </w:rPr>
        <w:t>Explanations for open campus privilege denial, suspension, or revocation</w:t>
      </w:r>
      <w:r w:rsidR="00436EC5">
        <w:rPr>
          <w:rFonts w:ascii="HelveticaNeueLT Std" w:hAnsi="HelveticaNeueLT Std"/>
        </w:rPr>
        <w:t>.</w:t>
      </w:r>
    </w:p>
    <w:p w14:paraId="43A2596A" w14:textId="2CA2227F" w:rsidR="00156F8B" w:rsidRPr="00436EC5" w:rsidRDefault="00156F8B" w:rsidP="008B5064">
      <w:pPr>
        <w:pStyle w:val="ListParagraph"/>
        <w:numPr>
          <w:ilvl w:val="0"/>
          <w:numId w:val="12"/>
        </w:numPr>
        <w:spacing w:line="259" w:lineRule="auto"/>
        <w:ind w:left="1800"/>
        <w:rPr>
          <w:rFonts w:ascii="HelveticaNeueLT Std" w:hAnsi="HelveticaNeueLT Std"/>
        </w:rPr>
      </w:pPr>
      <w:r w:rsidRPr="00436EC5">
        <w:rPr>
          <w:rFonts w:ascii="HelveticaNeueLT Std" w:hAnsi="HelveticaNeueLT Std"/>
        </w:rPr>
        <w:t>Explanations on how to qualify for open campus</w:t>
      </w:r>
      <w:r w:rsidR="00436EC5">
        <w:rPr>
          <w:rFonts w:ascii="HelveticaNeueLT Std" w:hAnsi="HelveticaNeueLT Std"/>
        </w:rPr>
        <w:t>.</w:t>
      </w:r>
    </w:p>
    <w:p w14:paraId="464CFDA4" w14:textId="3900EE56" w:rsidR="00156F8B" w:rsidRPr="00436EC5" w:rsidRDefault="00156F8B" w:rsidP="008B5064">
      <w:pPr>
        <w:pStyle w:val="ListParagraph"/>
        <w:numPr>
          <w:ilvl w:val="0"/>
          <w:numId w:val="12"/>
        </w:numPr>
        <w:spacing w:line="259" w:lineRule="auto"/>
        <w:ind w:left="1800"/>
        <w:rPr>
          <w:rFonts w:ascii="HelveticaNeueLT Std" w:hAnsi="HelveticaNeueLT Std"/>
        </w:rPr>
      </w:pPr>
      <w:r w:rsidRPr="00436EC5">
        <w:rPr>
          <w:rFonts w:ascii="HelveticaNeueLT Std" w:hAnsi="HelveticaNeueLT Std"/>
        </w:rPr>
        <w:t>Potential open campus parameters</w:t>
      </w:r>
      <w:r w:rsidR="00230B4D">
        <w:rPr>
          <w:rFonts w:ascii="HelveticaNeueLT Std" w:hAnsi="HelveticaNeueLT Std"/>
        </w:rPr>
        <w:t>.</w:t>
      </w:r>
    </w:p>
    <w:p w14:paraId="12AB5705" w14:textId="22B790B3" w:rsidR="00156F8B" w:rsidRPr="00436EC5" w:rsidRDefault="009B3B46" w:rsidP="008B5064">
      <w:pPr>
        <w:pStyle w:val="ListParagraph"/>
        <w:numPr>
          <w:ilvl w:val="0"/>
          <w:numId w:val="12"/>
        </w:numPr>
        <w:spacing w:after="120" w:line="259" w:lineRule="auto"/>
        <w:ind w:left="1800"/>
        <w:rPr>
          <w:rFonts w:ascii="HelveticaNeueLT Std" w:hAnsi="HelveticaNeueLT Std"/>
        </w:rPr>
      </w:pPr>
      <w:r w:rsidRPr="3428D92B">
        <w:rPr>
          <w:rFonts w:ascii="HelveticaNeueLT Std" w:hAnsi="HelveticaNeueLT Std"/>
        </w:rPr>
        <w:t>Checking in</w:t>
      </w:r>
      <w:r w:rsidR="1AAD6A9D" w:rsidRPr="3428D92B">
        <w:rPr>
          <w:rFonts w:ascii="HelveticaNeueLT Std" w:hAnsi="HelveticaNeueLT Std"/>
        </w:rPr>
        <w:t xml:space="preserve"> and out of campus procedures</w:t>
      </w:r>
      <w:r w:rsidR="55B9234A" w:rsidRPr="3428D92B">
        <w:rPr>
          <w:rFonts w:ascii="HelveticaNeueLT Std" w:hAnsi="HelveticaNeueLT Std"/>
        </w:rPr>
        <w:t>.</w:t>
      </w:r>
      <w:r w:rsidR="1AAD6A9D" w:rsidRPr="3428D92B">
        <w:rPr>
          <w:rFonts w:ascii="HelveticaNeueLT Std" w:hAnsi="HelveticaNeueLT Std"/>
        </w:rPr>
        <w:t xml:space="preserve"> </w:t>
      </w:r>
    </w:p>
    <w:p w14:paraId="52361782"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17" w:name="_Toc163120508"/>
      <w:r w:rsidRPr="009563C8">
        <w:rPr>
          <w:rFonts w:ascii="HelveticaNeueLT Std Med Cn" w:hAnsi="HelveticaNeueLT Std Med Cn"/>
          <w:color w:val="005394"/>
          <w:sz w:val="28"/>
          <w:szCs w:val="28"/>
        </w:rPr>
        <w:t>Inclement Weather</w:t>
      </w:r>
      <w:bookmarkEnd w:id="17"/>
    </w:p>
    <w:p w14:paraId="0030B504" w14:textId="77777777" w:rsidR="00156F8B" w:rsidRPr="009C7BAF" w:rsidRDefault="00156F8B" w:rsidP="002B0488">
      <w:pPr>
        <w:spacing w:after="120"/>
        <w:rPr>
          <w:rFonts w:ascii="HelveticaNeueLT Std" w:hAnsi="HelveticaNeueLT Std"/>
        </w:rPr>
      </w:pPr>
      <w:r w:rsidRPr="009C7BAF">
        <w:rPr>
          <w:rFonts w:ascii="HelveticaNeueLT Std" w:hAnsi="HelveticaNeueLT Std"/>
        </w:rPr>
        <w:t xml:space="preserve">Should school be canceled due to inclement weather prior to the start of the school day, students and parents will be notified via </w:t>
      </w:r>
      <w:r w:rsidRPr="009C7BAF">
        <w:rPr>
          <w:rFonts w:ascii="HelveticaNeueLT Std" w:hAnsi="HelveticaNeueLT Std"/>
          <w:b/>
          <w:bCs/>
          <w:i/>
          <w:iCs/>
        </w:rPr>
        <w:t>[insert notification procedure]</w:t>
      </w:r>
      <w:r w:rsidRPr="009C7BAF">
        <w:rPr>
          <w:rFonts w:ascii="HelveticaNeueLT Std" w:hAnsi="HelveticaNeueLT Std"/>
        </w:rPr>
        <w:t>. These days are typically built into the school calendar, however, there may be instances where missed days will need to be made up.</w:t>
      </w:r>
    </w:p>
    <w:p w14:paraId="679D054F" w14:textId="59E11B5B" w:rsidR="00156F8B" w:rsidRPr="009C7BAF" w:rsidRDefault="00156F8B" w:rsidP="002B0488">
      <w:pPr>
        <w:spacing w:after="120"/>
        <w:rPr>
          <w:rFonts w:ascii="HelveticaNeueLT Std" w:hAnsi="HelveticaNeueLT Std"/>
        </w:rPr>
      </w:pPr>
      <w:r w:rsidRPr="009C7BAF">
        <w:rPr>
          <w:rFonts w:ascii="HelveticaNeueLT Std" w:hAnsi="HelveticaNeueLT Std"/>
        </w:rPr>
        <w:t xml:space="preserve">Should school be dismissed early due to inclement weather, parents </w:t>
      </w:r>
      <w:r w:rsidR="00091417" w:rsidRPr="009C7BAF">
        <w:rPr>
          <w:rFonts w:ascii="HelveticaNeueLT Std" w:hAnsi="HelveticaNeueLT Std"/>
        </w:rPr>
        <w:t xml:space="preserve">will be </w:t>
      </w:r>
      <w:r w:rsidRPr="009C7BAF">
        <w:rPr>
          <w:rFonts w:ascii="HelveticaNeueLT Std" w:hAnsi="HelveticaNeueLT Std"/>
        </w:rPr>
        <w:t xml:space="preserve">notified by </w:t>
      </w:r>
      <w:r w:rsidRPr="009C7BAF">
        <w:rPr>
          <w:rFonts w:ascii="HelveticaNeueLT Std" w:hAnsi="HelveticaNeueLT Std"/>
          <w:b/>
          <w:bCs/>
          <w:i/>
          <w:iCs/>
        </w:rPr>
        <w:t xml:space="preserve">[insert notification procedure]. </w:t>
      </w:r>
      <w:r w:rsidRPr="009C7BAF">
        <w:rPr>
          <w:rFonts w:ascii="HelveticaNeueLT Std" w:hAnsi="HelveticaNeueLT Std"/>
        </w:rPr>
        <w:t>Parents will also be notified of the status of the school’s transportation services by the same means.</w:t>
      </w:r>
    </w:p>
    <w:p w14:paraId="0DE1A403" w14:textId="455E41CF" w:rsidR="00156F8B" w:rsidRPr="009C7BAF" w:rsidRDefault="1AAD6A9D" w:rsidP="002B0488">
      <w:pPr>
        <w:spacing w:after="120"/>
        <w:rPr>
          <w:rFonts w:ascii="HelveticaNeueLT Std" w:hAnsi="HelveticaNeueLT Std"/>
        </w:rPr>
      </w:pPr>
      <w:r w:rsidRPr="3976F739">
        <w:rPr>
          <w:rFonts w:ascii="HelveticaNeueLT Std" w:hAnsi="HelveticaNeueLT Std"/>
        </w:rPr>
        <w:t>Unless weather conditions prevent it, students will still be returned to their regular drop-off sites. Should weather conditions be too extreme for regular school transportation, students will be kept</w:t>
      </w:r>
      <w:r w:rsidR="5B40EEFE" w:rsidRPr="3976F739">
        <w:rPr>
          <w:rFonts w:ascii="HelveticaNeueLT Std" w:hAnsi="HelveticaNeueLT Std"/>
        </w:rPr>
        <w:t xml:space="preserve"> at school</w:t>
      </w:r>
      <w:r w:rsidRPr="3976F739">
        <w:rPr>
          <w:rFonts w:ascii="HelveticaNeueLT Std" w:hAnsi="HelveticaNeueLT Std"/>
        </w:rPr>
        <w:t>, or potentially returned to school until parents are available for pick</w:t>
      </w:r>
      <w:r w:rsidR="444EA132" w:rsidRPr="3976F739">
        <w:rPr>
          <w:rFonts w:ascii="HelveticaNeueLT Std" w:hAnsi="HelveticaNeueLT Std"/>
        </w:rPr>
        <w:t>-</w:t>
      </w:r>
      <w:r w:rsidRPr="3976F739">
        <w:rPr>
          <w:rFonts w:ascii="HelveticaNeueLT Std" w:hAnsi="HelveticaNeueLT Std"/>
        </w:rPr>
        <w:t xml:space="preserve">up. </w:t>
      </w:r>
    </w:p>
    <w:p w14:paraId="245DAFB4" w14:textId="2252B56C" w:rsidR="00156F8B" w:rsidRPr="009C7BAF" w:rsidRDefault="00156F8B" w:rsidP="002E7449">
      <w:pPr>
        <w:spacing w:after="240"/>
        <w:rPr>
          <w:rFonts w:ascii="HelveticaNeueLT Std" w:hAnsi="HelveticaNeueLT Std"/>
        </w:rPr>
      </w:pPr>
      <w:r w:rsidRPr="009C7BAF">
        <w:rPr>
          <w:rFonts w:ascii="HelveticaNeueLT Std" w:hAnsi="HelveticaNeueLT Std"/>
        </w:rPr>
        <w:t xml:space="preserve">Should there be extracurricular activities or practices scheduled during school or after </w:t>
      </w:r>
      <w:r w:rsidR="009043ED" w:rsidRPr="009C7BAF">
        <w:rPr>
          <w:rFonts w:ascii="HelveticaNeueLT Std" w:hAnsi="HelveticaNeueLT Std"/>
        </w:rPr>
        <w:t>school on</w:t>
      </w:r>
      <w:r w:rsidRPr="009C7BAF">
        <w:rPr>
          <w:rFonts w:ascii="HelveticaNeueLT Std" w:hAnsi="HelveticaNeueLT Std"/>
        </w:rPr>
        <w:t xml:space="preserve"> the day of inclement weather, the </w:t>
      </w:r>
      <w:r w:rsidRPr="009C7BAF">
        <w:rPr>
          <w:rFonts w:ascii="HelveticaNeueLT Std" w:hAnsi="HelveticaNeueLT Std"/>
          <w:b/>
          <w:bCs/>
          <w:i/>
          <w:iCs/>
        </w:rPr>
        <w:t>[insert administrative personnel]</w:t>
      </w:r>
      <w:r w:rsidRPr="009C7BAF">
        <w:rPr>
          <w:rFonts w:ascii="HelveticaNeueLT Std" w:hAnsi="HelveticaNeueLT Std"/>
        </w:rPr>
        <w:t xml:space="preserve"> will determine on a </w:t>
      </w:r>
      <w:r w:rsidR="00136F6A" w:rsidRPr="009C7BAF">
        <w:rPr>
          <w:rFonts w:ascii="HelveticaNeueLT Std" w:hAnsi="HelveticaNeueLT Std"/>
        </w:rPr>
        <w:t>case-by-case</w:t>
      </w:r>
      <w:r w:rsidRPr="009C7BAF">
        <w:rPr>
          <w:rFonts w:ascii="HelveticaNeueLT Std" w:hAnsi="HelveticaNeueLT Std"/>
        </w:rPr>
        <w:t xml:space="preserve"> basis whether to hold the extracurricular activity. This is true should school be cancelled or experience an early out.  </w:t>
      </w:r>
    </w:p>
    <w:p w14:paraId="7426655E" w14:textId="55A0E6D5" w:rsidR="00156F8B" w:rsidRPr="008F272A" w:rsidRDefault="00156F8B" w:rsidP="0072484D">
      <w:pPr>
        <w:pStyle w:val="Heading1"/>
        <w:spacing w:after="240"/>
        <w:rPr>
          <w:rFonts w:ascii="HelveticaNeueLT Std Med Cn" w:hAnsi="HelveticaNeueLT Std Med Cn"/>
          <w:color w:val="DB6B27"/>
        </w:rPr>
      </w:pPr>
      <w:bookmarkStart w:id="18" w:name="_Toc163120509"/>
      <w:r w:rsidRPr="3976F739">
        <w:rPr>
          <w:rFonts w:ascii="HelveticaNeueLT Std Med Cn" w:hAnsi="HelveticaNeueLT Std Med Cn"/>
          <w:color w:val="DB6B27"/>
        </w:rPr>
        <w:t>STUDENT RIGHTS AND RESPONSIBIL</w:t>
      </w:r>
      <w:r w:rsidR="59635C4C" w:rsidRPr="3976F739">
        <w:rPr>
          <w:rFonts w:ascii="HelveticaNeueLT Std Med Cn" w:hAnsi="HelveticaNeueLT Std Med Cn"/>
          <w:color w:val="DB6B27"/>
        </w:rPr>
        <w:t>I</w:t>
      </w:r>
      <w:r w:rsidRPr="3976F739">
        <w:rPr>
          <w:rFonts w:ascii="HelveticaNeueLT Std Med Cn" w:hAnsi="HelveticaNeueLT Std Med Cn"/>
          <w:color w:val="DB6B27"/>
        </w:rPr>
        <w:t>TIES</w:t>
      </w:r>
      <w:bookmarkEnd w:id="18"/>
    </w:p>
    <w:p w14:paraId="000BB273"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19" w:name="_Toc163120510"/>
      <w:r w:rsidRPr="009563C8">
        <w:rPr>
          <w:rFonts w:ascii="HelveticaNeueLT Std Med Cn" w:hAnsi="HelveticaNeueLT Std Med Cn"/>
          <w:color w:val="005394"/>
          <w:sz w:val="28"/>
          <w:szCs w:val="28"/>
        </w:rPr>
        <w:t>Student Appearance</w:t>
      </w:r>
      <w:bookmarkEnd w:id="19"/>
    </w:p>
    <w:p w14:paraId="5BC99D73" w14:textId="3824520B" w:rsidR="00156F8B" w:rsidRPr="009C7BAF" w:rsidRDefault="00156F8B" w:rsidP="002B0488">
      <w:pPr>
        <w:spacing w:after="120"/>
        <w:rPr>
          <w:rFonts w:ascii="HelveticaNeueLT Std" w:hAnsi="HelveticaNeueLT Std"/>
        </w:rPr>
      </w:pPr>
      <w:r w:rsidRPr="009C7BAF">
        <w:rPr>
          <w:rFonts w:ascii="HelveticaNeueLT Std" w:hAnsi="HelveticaNeueLT Std"/>
          <w:b/>
          <w:bCs/>
          <w:i/>
          <w:iCs/>
        </w:rPr>
        <w:t xml:space="preserve">[Insert school district] </w:t>
      </w:r>
      <w:r w:rsidRPr="009C7BAF">
        <w:rPr>
          <w:rFonts w:ascii="HelveticaNeueLT Std" w:hAnsi="HelveticaNeueLT Std"/>
        </w:rPr>
        <w:t>believes</w:t>
      </w:r>
      <w:r w:rsidRPr="009C7BAF">
        <w:rPr>
          <w:rFonts w:ascii="HelveticaNeueLT Std" w:hAnsi="HelveticaNeueLT Std"/>
          <w:b/>
          <w:bCs/>
          <w:i/>
          <w:iCs/>
        </w:rPr>
        <w:t xml:space="preserve"> </w:t>
      </w:r>
      <w:r w:rsidRPr="009C7BAF">
        <w:rPr>
          <w:rFonts w:ascii="HelveticaNeueLT Std" w:hAnsi="HelveticaNeueLT Std"/>
        </w:rPr>
        <w:t xml:space="preserve">inappropriate student appearance causes material and substantial disruption to the school environment </w:t>
      </w:r>
      <w:r w:rsidR="00EC13B7" w:rsidRPr="009C7BAF">
        <w:rPr>
          <w:rFonts w:ascii="HelveticaNeueLT Std" w:hAnsi="HelveticaNeueLT Std"/>
        </w:rPr>
        <w:t xml:space="preserve">and can </w:t>
      </w:r>
      <w:r w:rsidRPr="009C7BAF">
        <w:rPr>
          <w:rFonts w:ascii="HelveticaNeueLT Std" w:hAnsi="HelveticaNeueLT Std"/>
        </w:rPr>
        <w:t xml:space="preserve">present a threat to the health and safety of students, employees, and visitors. </w:t>
      </w:r>
      <w:r w:rsidRPr="009C7BAF">
        <w:rPr>
          <w:rFonts w:ascii="HelveticaNeueLT Std" w:hAnsi="HelveticaNeueLT Std"/>
          <w:b/>
          <w:bCs/>
          <w:i/>
          <w:iCs/>
        </w:rPr>
        <w:t xml:space="preserve">[Insert school district] </w:t>
      </w:r>
      <w:r w:rsidRPr="009C7BAF">
        <w:rPr>
          <w:rFonts w:ascii="HelveticaNeueLT Std" w:hAnsi="HelveticaNeueLT Std"/>
        </w:rPr>
        <w:t xml:space="preserve">believes there is a strong correlation between student academic performance and conduct </w:t>
      </w:r>
      <w:r w:rsidR="00EC13B7" w:rsidRPr="009C7BAF">
        <w:rPr>
          <w:rFonts w:ascii="HelveticaNeueLT Std" w:hAnsi="HelveticaNeueLT Std"/>
        </w:rPr>
        <w:t xml:space="preserve">and </w:t>
      </w:r>
      <w:r w:rsidRPr="009C7BAF">
        <w:rPr>
          <w:rFonts w:ascii="HelveticaNeueLT Std" w:hAnsi="HelveticaNeueLT Std"/>
        </w:rPr>
        <w:t xml:space="preserve">students’ appearance. Because of this, students are expected to wear clothing that is appropriate to their age level and does not disrupt the school or educational environment. </w:t>
      </w:r>
    </w:p>
    <w:p w14:paraId="4CF5E079" w14:textId="77777777" w:rsidR="006037F1" w:rsidRDefault="00156F8B" w:rsidP="00156F8B">
      <w:pPr>
        <w:rPr>
          <w:rFonts w:ascii="HelveticaNeueLT Std" w:hAnsi="HelveticaNeueLT Std"/>
          <w:b/>
          <w:bCs/>
          <w:i/>
          <w:iCs/>
        </w:rPr>
        <w:sectPr w:rsidR="006037F1" w:rsidSect="00C25B8E">
          <w:pgSz w:w="12240" w:h="15840"/>
          <w:pgMar w:top="1440" w:right="1440" w:bottom="1350" w:left="1440" w:header="720" w:footer="720" w:gutter="0"/>
          <w:cols w:space="720"/>
          <w:docGrid w:linePitch="360"/>
        </w:sectPr>
      </w:pPr>
      <w:r w:rsidRPr="009C7BAF">
        <w:rPr>
          <w:rFonts w:ascii="HelveticaNeueLT Std" w:hAnsi="HelveticaNeueLT Std"/>
        </w:rPr>
        <w:t>Students are expected to adhere to standards of cleanliness and dress that are compatible with the requirements of a good learning environment. Clothing or other apparel promoting products</w:t>
      </w:r>
      <w:r w:rsidR="00257986" w:rsidRPr="009C7BAF">
        <w:rPr>
          <w:rFonts w:ascii="HelveticaNeueLT Std" w:hAnsi="HelveticaNeueLT Std"/>
        </w:rPr>
        <w:t xml:space="preserve"> or activities</w:t>
      </w:r>
      <w:r w:rsidRPr="009C7BAF">
        <w:rPr>
          <w:rFonts w:ascii="HelveticaNeueLT Std" w:hAnsi="HelveticaNeueLT Std"/>
        </w:rPr>
        <w:t xml:space="preserve"> that are illegal for minors and clothing displaying obscene material, profanity, or reference to prohibited conduct are disallowed. When in the judgment of </w:t>
      </w:r>
      <w:r w:rsidRPr="009C7BAF">
        <w:rPr>
          <w:rFonts w:ascii="HelveticaNeueLT Std" w:hAnsi="HelveticaNeueLT Std"/>
          <w:b/>
          <w:bCs/>
          <w:i/>
          <w:iCs/>
        </w:rPr>
        <w:t>[insert</w:t>
      </w:r>
    </w:p>
    <w:p w14:paraId="60AA1D0B" w14:textId="5516C0FF" w:rsidR="00156F8B" w:rsidRPr="009C7BAF" w:rsidRDefault="00156F8B" w:rsidP="006037F1">
      <w:pPr>
        <w:rPr>
          <w:rFonts w:ascii="HelveticaNeueLT Std" w:hAnsi="HelveticaNeueLT Std"/>
          <w:b/>
          <w:bCs/>
          <w:i/>
          <w:iCs/>
        </w:rPr>
      </w:pPr>
      <w:r w:rsidRPr="009C7BAF">
        <w:rPr>
          <w:rFonts w:ascii="HelveticaNeueLT Std" w:hAnsi="HelveticaNeueLT Std"/>
          <w:b/>
          <w:bCs/>
          <w:i/>
          <w:iCs/>
        </w:rPr>
        <w:lastRenderedPageBreak/>
        <w:t>administrative personnel]</w:t>
      </w:r>
      <w:r w:rsidRPr="009C7BAF">
        <w:rPr>
          <w:rFonts w:ascii="HelveticaNeueLT Std" w:hAnsi="HelveticaNeueLT Std"/>
        </w:rPr>
        <w:t xml:space="preserve">, a student’s appearance or mode of dress disrupts the educational process or constitutes a threat to health or safety, the student may be required to make modifications. Clothing that may be restricted, or requested to be modified include but not limited to: </w:t>
      </w:r>
      <w:r w:rsidRPr="009C7BAF">
        <w:rPr>
          <w:rFonts w:ascii="HelveticaNeueLT Std" w:hAnsi="HelveticaNeueLT Std"/>
          <w:b/>
          <w:bCs/>
          <w:i/>
          <w:iCs/>
        </w:rPr>
        <w:t>[insert list]</w:t>
      </w:r>
    </w:p>
    <w:p w14:paraId="7929156B" w14:textId="729C43F2" w:rsidR="00156F8B" w:rsidRPr="009C7BAF" w:rsidRDefault="00156F8B" w:rsidP="002B0488">
      <w:pPr>
        <w:spacing w:after="120"/>
        <w:rPr>
          <w:rFonts w:ascii="HelveticaNeueLT Std" w:hAnsi="HelveticaNeueLT Std"/>
        </w:rPr>
      </w:pPr>
      <w:r w:rsidRPr="009C7BAF">
        <w:rPr>
          <w:rFonts w:ascii="HelveticaNeueLT Std" w:hAnsi="HelveticaNeueLT Std"/>
        </w:rPr>
        <w:t xml:space="preserve">Students who refuse to comply or are found to be a habitual offender may be sent to the </w:t>
      </w:r>
      <w:r w:rsidRPr="009C7BAF">
        <w:rPr>
          <w:rFonts w:ascii="HelveticaNeueLT Std" w:hAnsi="HelveticaNeueLT Std"/>
          <w:b/>
          <w:bCs/>
          <w:i/>
          <w:iCs/>
        </w:rPr>
        <w:t xml:space="preserve">[insert administrative personnel] </w:t>
      </w:r>
      <w:r w:rsidRPr="009C7BAF">
        <w:rPr>
          <w:rFonts w:ascii="HelveticaNeueLT Std" w:hAnsi="HelveticaNeueLT Std"/>
        </w:rPr>
        <w:t>who will determine appropriate consequences in accordance with district adopted disciplinary policies and procedures.</w:t>
      </w:r>
    </w:p>
    <w:p w14:paraId="3827B5B0" w14:textId="7ACFA248" w:rsidR="00156F8B" w:rsidRPr="00230B4D" w:rsidRDefault="00156F8B" w:rsidP="009B4570">
      <w:pPr>
        <w:spacing w:after="120"/>
        <w:ind w:left="720"/>
        <w:rPr>
          <w:rFonts w:ascii="HelveticaNeueLT Std" w:hAnsi="HelveticaNeueLT Std"/>
        </w:rPr>
      </w:pPr>
      <w:r w:rsidRPr="009C7BAF">
        <w:rPr>
          <w:rFonts w:ascii="HelveticaNeueLT Std" w:hAnsi="HelveticaNeueLT Std"/>
          <w:b/>
          <w:bCs/>
          <w:i/>
          <w:iCs/>
        </w:rPr>
        <w:t xml:space="preserve">IASB NOTE: </w:t>
      </w:r>
      <w:r w:rsidRPr="00230B4D">
        <w:rPr>
          <w:rFonts w:ascii="HelveticaNeueLT Std" w:hAnsi="HelveticaNeueLT Std"/>
        </w:rPr>
        <w:t>Example</w:t>
      </w:r>
      <w:r w:rsidR="005D70CF" w:rsidRPr="00230B4D">
        <w:rPr>
          <w:rFonts w:ascii="HelveticaNeueLT Std" w:hAnsi="HelveticaNeueLT Std"/>
        </w:rPr>
        <w:t>s of</w:t>
      </w:r>
      <w:r w:rsidRPr="00230B4D">
        <w:rPr>
          <w:rFonts w:ascii="HelveticaNeueLT Std" w:hAnsi="HelveticaNeueLT Std"/>
        </w:rPr>
        <w:t xml:space="preserve"> clothing that may be restricted or modified include but are not limited to:</w:t>
      </w:r>
    </w:p>
    <w:p w14:paraId="6671F8AD" w14:textId="476FEF3E" w:rsidR="00156F8B" w:rsidRPr="00230B4D" w:rsidRDefault="00156F8B" w:rsidP="008B5064">
      <w:pPr>
        <w:pStyle w:val="ListParagraph"/>
        <w:numPr>
          <w:ilvl w:val="0"/>
          <w:numId w:val="16"/>
        </w:numPr>
        <w:spacing w:line="259" w:lineRule="auto"/>
        <w:ind w:left="1800"/>
        <w:rPr>
          <w:rFonts w:ascii="HelveticaNeueLT Std" w:hAnsi="HelveticaNeueLT Std"/>
        </w:rPr>
      </w:pPr>
      <w:r w:rsidRPr="00230B4D">
        <w:rPr>
          <w:rFonts w:ascii="HelveticaNeueLT Std" w:hAnsi="HelveticaNeueLT Std"/>
        </w:rPr>
        <w:t>Shoes with cleats except for outdoor practices</w:t>
      </w:r>
      <w:r w:rsidR="00230B4D">
        <w:rPr>
          <w:rFonts w:ascii="HelveticaNeueLT Std" w:hAnsi="HelveticaNeueLT Std"/>
        </w:rPr>
        <w:t>.</w:t>
      </w:r>
    </w:p>
    <w:p w14:paraId="3D5DF996" w14:textId="2C39F9C3" w:rsidR="00156F8B" w:rsidRPr="00230B4D" w:rsidRDefault="00156F8B" w:rsidP="008B5064">
      <w:pPr>
        <w:pStyle w:val="ListParagraph"/>
        <w:numPr>
          <w:ilvl w:val="0"/>
          <w:numId w:val="16"/>
        </w:numPr>
        <w:spacing w:line="259" w:lineRule="auto"/>
        <w:ind w:left="1800"/>
        <w:rPr>
          <w:rFonts w:ascii="HelveticaNeueLT Std" w:hAnsi="HelveticaNeueLT Std"/>
        </w:rPr>
      </w:pPr>
      <w:r w:rsidRPr="00230B4D">
        <w:rPr>
          <w:rFonts w:ascii="HelveticaNeueLT Std" w:hAnsi="HelveticaNeueLT Std"/>
        </w:rPr>
        <w:t xml:space="preserve">Clothing that is not conducive to the health and safety of a student </w:t>
      </w:r>
      <w:proofErr w:type="gramStart"/>
      <w:r w:rsidRPr="00230B4D">
        <w:rPr>
          <w:rFonts w:ascii="HelveticaNeueLT Std" w:hAnsi="HelveticaNeueLT Std"/>
        </w:rPr>
        <w:t>against</w:t>
      </w:r>
      <w:proofErr w:type="gramEnd"/>
      <w:r w:rsidRPr="00230B4D">
        <w:rPr>
          <w:rFonts w:ascii="HelveticaNeueLT Std" w:hAnsi="HelveticaNeueLT Std"/>
        </w:rPr>
        <w:t xml:space="preserve"> certain weather circumstances (i.e. requiring shoes)</w:t>
      </w:r>
      <w:r w:rsidR="00230B4D">
        <w:rPr>
          <w:rFonts w:ascii="HelveticaNeueLT Std" w:hAnsi="HelveticaNeueLT Std"/>
        </w:rPr>
        <w:t>.</w:t>
      </w:r>
    </w:p>
    <w:p w14:paraId="593CC92E" w14:textId="472F7852" w:rsidR="00156F8B" w:rsidRPr="00230B4D" w:rsidRDefault="00156F8B" w:rsidP="008B5064">
      <w:pPr>
        <w:pStyle w:val="ListParagraph"/>
        <w:numPr>
          <w:ilvl w:val="0"/>
          <w:numId w:val="16"/>
        </w:numPr>
        <w:spacing w:line="259" w:lineRule="auto"/>
        <w:ind w:left="1800"/>
        <w:rPr>
          <w:rFonts w:ascii="HelveticaNeueLT Std" w:hAnsi="HelveticaNeueLT Std"/>
        </w:rPr>
      </w:pPr>
      <w:r w:rsidRPr="00230B4D">
        <w:rPr>
          <w:rFonts w:ascii="HelveticaNeueLT Std" w:hAnsi="HelveticaNeueLT Std"/>
        </w:rPr>
        <w:t>Clothing or accessories that are dangerous or could be used as a weapon</w:t>
      </w:r>
      <w:r w:rsidR="00230B4D">
        <w:rPr>
          <w:rFonts w:ascii="HelveticaNeueLT Std" w:hAnsi="HelveticaNeueLT Std"/>
        </w:rPr>
        <w:t>.</w:t>
      </w:r>
    </w:p>
    <w:p w14:paraId="0BFED3D0" w14:textId="0327AA66" w:rsidR="00156F8B" w:rsidRPr="00230B4D" w:rsidRDefault="00156F8B" w:rsidP="008B5064">
      <w:pPr>
        <w:pStyle w:val="ListParagraph"/>
        <w:numPr>
          <w:ilvl w:val="0"/>
          <w:numId w:val="16"/>
        </w:numPr>
        <w:spacing w:line="259" w:lineRule="auto"/>
        <w:ind w:left="1800"/>
        <w:rPr>
          <w:rFonts w:ascii="HelveticaNeueLT Std" w:hAnsi="HelveticaNeueLT Std"/>
        </w:rPr>
      </w:pPr>
      <w:r w:rsidRPr="00230B4D">
        <w:rPr>
          <w:rFonts w:ascii="HelveticaNeueLT Std" w:hAnsi="HelveticaNeueLT Std"/>
        </w:rPr>
        <w:t>Displays of obscenity, profanity, or vulgarity</w:t>
      </w:r>
      <w:r w:rsidR="00230B4D">
        <w:rPr>
          <w:rFonts w:ascii="HelveticaNeueLT Std" w:hAnsi="HelveticaNeueLT Std"/>
        </w:rPr>
        <w:t>.</w:t>
      </w:r>
    </w:p>
    <w:p w14:paraId="4A108DD5" w14:textId="23C0BEE8" w:rsidR="00156F8B" w:rsidRPr="00230B4D" w:rsidRDefault="00774228" w:rsidP="008B5064">
      <w:pPr>
        <w:pStyle w:val="ListParagraph"/>
        <w:numPr>
          <w:ilvl w:val="0"/>
          <w:numId w:val="16"/>
        </w:numPr>
        <w:spacing w:after="240" w:line="259" w:lineRule="auto"/>
        <w:ind w:left="1800"/>
        <w:contextualSpacing w:val="0"/>
        <w:rPr>
          <w:rFonts w:ascii="HelveticaNeueLT Std" w:hAnsi="HelveticaNeueLT Std"/>
        </w:rPr>
      </w:pPr>
      <w:r w:rsidRPr="00230B4D">
        <w:rPr>
          <w:rFonts w:ascii="HelveticaNeueLT Std" w:hAnsi="HelveticaNeueLT Std"/>
        </w:rPr>
        <w:t>Discriminatory remarks</w:t>
      </w:r>
      <w:r w:rsidR="00230B4D">
        <w:rPr>
          <w:rFonts w:ascii="HelveticaNeueLT Std" w:hAnsi="HelveticaNeueLT Std"/>
        </w:rPr>
        <w:t>.</w:t>
      </w:r>
    </w:p>
    <w:p w14:paraId="2FD4315B" w14:textId="60872AFD" w:rsidR="00156F8B" w:rsidRPr="009C7BAF" w:rsidRDefault="00156F8B" w:rsidP="008B5064">
      <w:pPr>
        <w:pStyle w:val="ListParagraph"/>
        <w:spacing w:after="120" w:line="259" w:lineRule="auto"/>
        <w:rPr>
          <w:rFonts w:ascii="HelveticaNeueLT Std" w:hAnsi="HelveticaNeueLT Std"/>
        </w:rPr>
      </w:pPr>
      <w:r w:rsidRPr="009C7BAF">
        <w:rPr>
          <w:rFonts w:ascii="HelveticaNeueLT Std" w:hAnsi="HelveticaNeueLT Std"/>
          <w:b/>
          <w:bCs/>
          <w:i/>
          <w:iCs/>
        </w:rPr>
        <w:t xml:space="preserve">IASB NOTE: </w:t>
      </w:r>
      <w:r w:rsidRPr="009C7BAF">
        <w:rPr>
          <w:rFonts w:ascii="HelveticaNeueLT Std" w:hAnsi="HelveticaNeueLT Std"/>
        </w:rPr>
        <w:t xml:space="preserve">Although the list of examples is not </w:t>
      </w:r>
      <w:r w:rsidR="005D70CF" w:rsidRPr="009C7BAF">
        <w:rPr>
          <w:rFonts w:ascii="HelveticaNeueLT Std" w:hAnsi="HelveticaNeueLT Std"/>
        </w:rPr>
        <w:t>comprehensive;</w:t>
      </w:r>
      <w:r w:rsidRPr="009C7BAF">
        <w:rPr>
          <w:rFonts w:ascii="HelveticaNeueLT Std" w:hAnsi="HelveticaNeueLT Std"/>
        </w:rPr>
        <w:t xml:space="preserve"> </w:t>
      </w:r>
      <w:r w:rsidR="00F55DD4" w:rsidRPr="009C7BAF">
        <w:rPr>
          <w:rFonts w:ascii="HelveticaNeueLT Std" w:hAnsi="HelveticaNeueLT Std"/>
        </w:rPr>
        <w:t>s</w:t>
      </w:r>
      <w:r w:rsidRPr="009C7BAF">
        <w:rPr>
          <w:rFonts w:ascii="HelveticaNeueLT Std" w:hAnsi="HelveticaNeueLT Std"/>
        </w:rPr>
        <w:t xml:space="preserve">chool districts should be aware of students’ First Amendment rights to free speech when considering expanding the list. Prior to expanding the list, it is a good idea to contact the school attorney. </w:t>
      </w:r>
    </w:p>
    <w:p w14:paraId="255A211C"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20" w:name="_Toc163120511"/>
      <w:r w:rsidRPr="009563C8">
        <w:rPr>
          <w:rFonts w:ascii="HelveticaNeueLT Std Med Cn" w:hAnsi="HelveticaNeueLT Std Med Cn"/>
          <w:color w:val="005394"/>
          <w:sz w:val="28"/>
          <w:szCs w:val="28"/>
        </w:rPr>
        <w:t>Student Care of School Property/Vandalism</w:t>
      </w:r>
      <w:bookmarkEnd w:id="20"/>
    </w:p>
    <w:p w14:paraId="0DB4FC6D" w14:textId="6C6523B3" w:rsidR="00156F8B" w:rsidRPr="009C7BAF" w:rsidRDefault="00156F8B" w:rsidP="002B0488">
      <w:pPr>
        <w:spacing w:after="120"/>
        <w:rPr>
          <w:rFonts w:ascii="HelveticaNeueLT Std" w:hAnsi="HelveticaNeueLT Std"/>
        </w:rPr>
      </w:pPr>
      <w:r w:rsidRPr="009C7BAF">
        <w:rPr>
          <w:rFonts w:ascii="HelveticaNeueLT Std" w:hAnsi="HelveticaNeueLT Std"/>
        </w:rPr>
        <w:t>Students must take care of school property including desks, chairs, books, lockers, school equipment, and other school property. Vandalism and/or destruction</w:t>
      </w:r>
      <w:r w:rsidR="00EC13B7" w:rsidRPr="009C7BAF">
        <w:rPr>
          <w:rFonts w:ascii="HelveticaNeueLT Std" w:hAnsi="HelveticaNeueLT Std"/>
        </w:rPr>
        <w:t xml:space="preserve"> of school property</w:t>
      </w:r>
      <w:r w:rsidRPr="009C7BAF">
        <w:rPr>
          <w:rFonts w:ascii="HelveticaNeueLT Std" w:hAnsi="HelveticaNeueLT Std"/>
        </w:rPr>
        <w:t xml:space="preserve"> is not tolerated. Students found to have committed vandalism or to have destroyed or otherwise harmed school property may be </w:t>
      </w:r>
      <w:r w:rsidR="00280CDB" w:rsidRPr="009C7BAF">
        <w:rPr>
          <w:rFonts w:ascii="HelveticaNeueLT Std" w:hAnsi="HelveticaNeueLT Std"/>
        </w:rPr>
        <w:t xml:space="preserve">subject </w:t>
      </w:r>
      <w:r w:rsidRPr="009C7BAF">
        <w:rPr>
          <w:rFonts w:ascii="HelveticaNeueLT Std" w:hAnsi="HelveticaNeueLT Std"/>
        </w:rPr>
        <w:t>to</w:t>
      </w:r>
      <w:r w:rsidR="00280CDB" w:rsidRPr="009C7BAF">
        <w:rPr>
          <w:rFonts w:ascii="HelveticaNeueLT Std" w:hAnsi="HelveticaNeueLT Std"/>
        </w:rPr>
        <w:t xml:space="preserve"> discipline and/or required to</w:t>
      </w:r>
      <w:r w:rsidRPr="009C7BAF">
        <w:rPr>
          <w:rFonts w:ascii="HelveticaNeueLT Std" w:hAnsi="HelveticaNeueLT Std"/>
        </w:rPr>
        <w:t xml:space="preserve"> </w:t>
      </w:r>
      <w:r w:rsidRPr="009C7BAF">
        <w:rPr>
          <w:rFonts w:ascii="HelveticaNeueLT Std" w:hAnsi="HelveticaNeueLT Std"/>
          <w:b/>
          <w:bCs/>
          <w:i/>
          <w:iCs/>
        </w:rPr>
        <w:t>[insert consequence]</w:t>
      </w:r>
      <w:r w:rsidRPr="009C7BAF">
        <w:rPr>
          <w:rFonts w:ascii="HelveticaNeueLT Std" w:hAnsi="HelveticaNeueLT Std"/>
        </w:rPr>
        <w:t xml:space="preserve">. In certain circumstances, students may be reported to law enforcement authorities. </w:t>
      </w:r>
    </w:p>
    <w:p w14:paraId="73449F7C" w14:textId="3882F508" w:rsidR="00156F8B" w:rsidRPr="009C7BAF" w:rsidRDefault="00156F8B" w:rsidP="002B0488">
      <w:pPr>
        <w:spacing w:after="120"/>
        <w:rPr>
          <w:rFonts w:ascii="HelveticaNeueLT Std" w:hAnsi="HelveticaNeueLT Std"/>
        </w:rPr>
      </w:pPr>
      <w:r w:rsidRPr="009C7BAF">
        <w:rPr>
          <w:rFonts w:ascii="HelveticaNeueLT Std" w:hAnsi="HelveticaNeueLT Std"/>
        </w:rPr>
        <w:t xml:space="preserve">Accidental </w:t>
      </w:r>
      <w:proofErr w:type="gramStart"/>
      <w:r w:rsidRPr="009C7BAF">
        <w:rPr>
          <w:rFonts w:ascii="HelveticaNeueLT Std" w:hAnsi="HelveticaNeueLT Std"/>
        </w:rPr>
        <w:t>damages</w:t>
      </w:r>
      <w:proofErr w:type="gramEnd"/>
      <w:r w:rsidRPr="009C7BAF">
        <w:rPr>
          <w:rFonts w:ascii="HelveticaNeueLT Std" w:hAnsi="HelveticaNeueLT Std"/>
        </w:rPr>
        <w:t xml:space="preserve"> may</w:t>
      </w:r>
      <w:r w:rsidR="00FF5650" w:rsidRPr="009C7BAF">
        <w:rPr>
          <w:rFonts w:ascii="HelveticaNeueLT Std" w:hAnsi="HelveticaNeueLT Std"/>
        </w:rPr>
        <w:t>, but are not required to,</w:t>
      </w:r>
      <w:r w:rsidRPr="009C7BAF">
        <w:rPr>
          <w:rFonts w:ascii="HelveticaNeueLT Std" w:hAnsi="HelveticaNeueLT Std"/>
        </w:rPr>
        <w:t xml:space="preserve"> be treated differently. Whether an incident is considered accidental will be determined on a case-by-case basis </w:t>
      </w:r>
      <w:r w:rsidR="00EC13B7" w:rsidRPr="009C7BAF">
        <w:rPr>
          <w:rFonts w:ascii="HelveticaNeueLT Std" w:hAnsi="HelveticaNeueLT Std"/>
        </w:rPr>
        <w:t xml:space="preserve">by </w:t>
      </w:r>
      <w:r w:rsidR="00EC13B7" w:rsidRPr="009C7BAF">
        <w:rPr>
          <w:rFonts w:ascii="HelveticaNeueLT Std" w:hAnsi="HelveticaNeueLT Std"/>
          <w:b/>
          <w:bCs/>
          <w:i/>
          <w:iCs/>
        </w:rPr>
        <w:t>[insert administrative personnel]</w:t>
      </w:r>
      <w:r w:rsidR="00EC13B7" w:rsidRPr="009C7BAF">
        <w:rPr>
          <w:rFonts w:ascii="HelveticaNeueLT Std" w:hAnsi="HelveticaNeueLT Std"/>
        </w:rPr>
        <w:t xml:space="preserve">, </w:t>
      </w:r>
      <w:r w:rsidRPr="009C7BAF">
        <w:rPr>
          <w:rFonts w:ascii="HelveticaNeueLT Std" w:hAnsi="HelveticaNeueLT Std"/>
        </w:rPr>
        <w:t>depending on the circumstances of the situation, the student’s actions leading up to the situation and the student’s response after the situation occurred.</w:t>
      </w:r>
    </w:p>
    <w:p w14:paraId="2AA75999" w14:textId="3B0803DB" w:rsidR="00156F8B" w:rsidRPr="00230B4D" w:rsidRDefault="00156F8B" w:rsidP="008B5064">
      <w:pPr>
        <w:spacing w:after="120"/>
        <w:ind w:left="720"/>
        <w:rPr>
          <w:rFonts w:ascii="HelveticaNeueLT Std" w:hAnsi="HelveticaNeueLT Std"/>
        </w:rPr>
      </w:pPr>
      <w:r w:rsidRPr="009C7BAF">
        <w:rPr>
          <w:rFonts w:ascii="HelveticaNeueLT Std" w:hAnsi="HelveticaNeueLT Std"/>
          <w:b/>
          <w:bCs/>
          <w:i/>
          <w:iCs/>
        </w:rPr>
        <w:t xml:space="preserve">IASB NOTE: </w:t>
      </w:r>
      <w:r w:rsidRPr="00230B4D">
        <w:rPr>
          <w:rFonts w:ascii="HelveticaNeueLT Std" w:hAnsi="HelveticaNeueLT Std"/>
        </w:rPr>
        <w:t>Consequences may include but are not limited to</w:t>
      </w:r>
      <w:r w:rsidR="008056D4" w:rsidRPr="00230B4D">
        <w:rPr>
          <w:rFonts w:ascii="HelveticaNeueLT Std" w:hAnsi="HelveticaNeueLT Std"/>
        </w:rPr>
        <w:t>:</w:t>
      </w:r>
    </w:p>
    <w:p w14:paraId="71251EAB" w14:textId="3468986F" w:rsidR="00156F8B" w:rsidRPr="00230B4D" w:rsidRDefault="00156F8B" w:rsidP="008B5064">
      <w:pPr>
        <w:pStyle w:val="ListParagraph"/>
        <w:numPr>
          <w:ilvl w:val="0"/>
          <w:numId w:val="16"/>
        </w:numPr>
        <w:spacing w:line="259" w:lineRule="auto"/>
        <w:ind w:left="1800"/>
        <w:rPr>
          <w:rFonts w:ascii="HelveticaNeueLT Std" w:hAnsi="HelveticaNeueLT Std"/>
        </w:rPr>
      </w:pPr>
      <w:r w:rsidRPr="00230B4D">
        <w:rPr>
          <w:rFonts w:ascii="HelveticaNeueLT Std" w:hAnsi="HelveticaNeueLT Std"/>
        </w:rPr>
        <w:t>Students may be required to reimburse the school district for actual cost of the damages</w:t>
      </w:r>
      <w:r w:rsidR="00230B4D">
        <w:rPr>
          <w:rFonts w:ascii="HelveticaNeueLT Std" w:hAnsi="HelveticaNeueLT Std"/>
        </w:rPr>
        <w:t>.</w:t>
      </w:r>
    </w:p>
    <w:p w14:paraId="38166907" w14:textId="2BACB61D" w:rsidR="00156F8B" w:rsidRPr="00230B4D" w:rsidRDefault="00156F8B" w:rsidP="008B5064">
      <w:pPr>
        <w:pStyle w:val="ListParagraph"/>
        <w:numPr>
          <w:ilvl w:val="0"/>
          <w:numId w:val="16"/>
        </w:numPr>
        <w:spacing w:line="259" w:lineRule="auto"/>
        <w:ind w:left="1800"/>
        <w:rPr>
          <w:rFonts w:ascii="HelveticaNeueLT Std" w:hAnsi="HelveticaNeueLT Std"/>
        </w:rPr>
      </w:pPr>
      <w:r w:rsidRPr="00230B4D">
        <w:rPr>
          <w:rFonts w:ascii="HelveticaNeueLT Std" w:hAnsi="HelveticaNeueLT Std"/>
        </w:rPr>
        <w:t>Students may be required to reimburse the school district for cost of labor to restore property</w:t>
      </w:r>
      <w:r w:rsidR="00230B4D">
        <w:rPr>
          <w:rFonts w:ascii="HelveticaNeueLT Std" w:hAnsi="HelveticaNeueLT Std"/>
        </w:rPr>
        <w:t>.</w:t>
      </w:r>
    </w:p>
    <w:p w14:paraId="4EC80264" w14:textId="1BD33D92" w:rsidR="00156F8B" w:rsidRPr="00230B4D" w:rsidRDefault="00156F8B" w:rsidP="008B5064">
      <w:pPr>
        <w:pStyle w:val="ListParagraph"/>
        <w:numPr>
          <w:ilvl w:val="0"/>
          <w:numId w:val="16"/>
        </w:numPr>
        <w:spacing w:line="259" w:lineRule="auto"/>
        <w:ind w:left="1800"/>
        <w:rPr>
          <w:rFonts w:ascii="HelveticaNeueLT Std" w:hAnsi="HelveticaNeueLT Std"/>
        </w:rPr>
      </w:pPr>
      <w:proofErr w:type="gramStart"/>
      <w:r w:rsidRPr="00230B4D">
        <w:rPr>
          <w:rFonts w:ascii="HelveticaNeueLT Std" w:hAnsi="HelveticaNeueLT Std"/>
        </w:rPr>
        <w:t>Student</w:t>
      </w:r>
      <w:proofErr w:type="gramEnd"/>
      <w:r w:rsidRPr="00230B4D">
        <w:rPr>
          <w:rFonts w:ascii="HelveticaNeueLT Std" w:hAnsi="HelveticaNeueLT Std"/>
        </w:rPr>
        <w:t xml:space="preserve"> clean up and repair depending on the severity of the vandalism/damages and if cleanup would pose a threat to the safety of the student</w:t>
      </w:r>
      <w:r w:rsidR="00230B4D">
        <w:rPr>
          <w:rFonts w:ascii="HelveticaNeueLT Std" w:hAnsi="HelveticaNeueLT Std"/>
        </w:rPr>
        <w:t>.</w:t>
      </w:r>
    </w:p>
    <w:p w14:paraId="1CAFD9B8" w14:textId="77777777" w:rsidR="00236E90" w:rsidRDefault="00156F8B" w:rsidP="008B5064">
      <w:pPr>
        <w:pStyle w:val="ListParagraph"/>
        <w:numPr>
          <w:ilvl w:val="0"/>
          <w:numId w:val="16"/>
        </w:numPr>
        <w:spacing w:after="120" w:line="259" w:lineRule="auto"/>
        <w:ind w:left="1800"/>
        <w:rPr>
          <w:rFonts w:ascii="HelveticaNeueLT Std" w:hAnsi="HelveticaNeueLT Std"/>
        </w:rPr>
      </w:pPr>
      <w:r w:rsidRPr="00230B4D">
        <w:rPr>
          <w:rFonts w:ascii="HelveticaNeueLT Std" w:hAnsi="HelveticaNeueLT Std"/>
        </w:rPr>
        <w:t>Restrictions on participation in extracurricular activities</w:t>
      </w:r>
      <w:r w:rsidR="00230B4D">
        <w:rPr>
          <w:rFonts w:ascii="HelveticaNeueLT Std" w:hAnsi="HelveticaNeueLT Std"/>
        </w:rPr>
        <w:t>.</w:t>
      </w:r>
    </w:p>
    <w:p w14:paraId="2AA9991B" w14:textId="77777777" w:rsidR="006037F1" w:rsidRDefault="00156F8B" w:rsidP="008B5064">
      <w:pPr>
        <w:pStyle w:val="ListParagraph"/>
        <w:numPr>
          <w:ilvl w:val="0"/>
          <w:numId w:val="16"/>
        </w:numPr>
        <w:spacing w:after="120" w:line="259" w:lineRule="auto"/>
        <w:ind w:left="1800"/>
        <w:rPr>
          <w:rFonts w:ascii="HelveticaNeueLT Std" w:hAnsi="HelveticaNeueLT Std"/>
        </w:rPr>
        <w:sectPr w:rsidR="006037F1" w:rsidSect="00C25B8E">
          <w:pgSz w:w="12240" w:h="15840"/>
          <w:pgMar w:top="1440" w:right="1440" w:bottom="1350" w:left="1440" w:header="720" w:footer="720" w:gutter="0"/>
          <w:cols w:space="720"/>
          <w:docGrid w:linePitch="360"/>
        </w:sectPr>
      </w:pPr>
      <w:r w:rsidRPr="00236E90">
        <w:rPr>
          <w:rFonts w:ascii="HelveticaNeueLT Std" w:hAnsi="HelveticaNeueLT Std"/>
        </w:rPr>
        <w:t>Other disciplinary actions</w:t>
      </w:r>
      <w:r w:rsidR="00236E90">
        <w:rPr>
          <w:rFonts w:ascii="HelveticaNeueLT Std" w:hAnsi="HelveticaNeueLT Std"/>
        </w:rPr>
        <w:t>.</w:t>
      </w:r>
    </w:p>
    <w:p w14:paraId="2015136E"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21" w:name="_Toc163120512"/>
      <w:r w:rsidRPr="009563C8">
        <w:rPr>
          <w:rFonts w:ascii="HelveticaNeueLT Std Med Cn" w:hAnsi="HelveticaNeueLT Std Med Cn"/>
          <w:color w:val="005394"/>
          <w:sz w:val="28"/>
          <w:szCs w:val="28"/>
        </w:rPr>
        <w:lastRenderedPageBreak/>
        <w:t>Student Expression and Publication</w:t>
      </w:r>
      <w:bookmarkEnd w:id="21"/>
    </w:p>
    <w:p w14:paraId="639719F5" w14:textId="54216490" w:rsidR="00156F8B" w:rsidRPr="009C7BAF" w:rsidRDefault="00156F8B" w:rsidP="006037F1">
      <w:pPr>
        <w:rPr>
          <w:rFonts w:ascii="HelveticaNeueLT Std" w:hAnsi="HelveticaNeueLT Std"/>
          <w:b/>
          <w:bCs/>
          <w:i/>
          <w:iCs/>
        </w:rPr>
      </w:pPr>
      <w:r w:rsidRPr="009C7BAF">
        <w:rPr>
          <w:rFonts w:ascii="HelveticaNeueLT Std" w:hAnsi="HelveticaNeueLT Std"/>
        </w:rPr>
        <w:t xml:space="preserve">The board of directors of </w:t>
      </w:r>
      <w:r w:rsidRPr="009C7BAF">
        <w:rPr>
          <w:rFonts w:ascii="HelveticaNeueLT Std" w:hAnsi="HelveticaNeueLT Std"/>
          <w:b/>
          <w:bCs/>
          <w:i/>
          <w:iCs/>
        </w:rPr>
        <w:t>[insert school district]</w:t>
      </w:r>
      <w:r w:rsidRPr="009C7BAF">
        <w:rPr>
          <w:rFonts w:ascii="HelveticaNeueLT Std" w:hAnsi="HelveticaNeueLT Std"/>
        </w:rPr>
        <w:t xml:space="preserve"> protects the intellectual freedom of the school district’s students and practitioners. Expressions made by the students, including student</w:t>
      </w:r>
      <w:r w:rsidR="006037F1">
        <w:rPr>
          <w:rFonts w:ascii="HelveticaNeueLT Std" w:hAnsi="HelveticaNeueLT Std"/>
        </w:rPr>
        <w:t xml:space="preserve"> </w:t>
      </w:r>
      <w:r w:rsidRPr="009C7BAF">
        <w:rPr>
          <w:rFonts w:ascii="HelveticaNeueLT Std" w:hAnsi="HelveticaNeueLT Std"/>
        </w:rPr>
        <w:t xml:space="preserve">expression through publication, is not an </w:t>
      </w:r>
      <w:r w:rsidR="001608CE" w:rsidRPr="009C7BAF">
        <w:rPr>
          <w:rFonts w:ascii="HelveticaNeueLT Std" w:hAnsi="HelveticaNeueLT Std"/>
        </w:rPr>
        <w:t xml:space="preserve">official </w:t>
      </w:r>
      <w:r w:rsidRPr="009C7BAF">
        <w:rPr>
          <w:rFonts w:ascii="HelveticaNeueLT Std" w:hAnsi="HelveticaNeueLT Std"/>
        </w:rPr>
        <w:t xml:space="preserve">expression of </w:t>
      </w:r>
      <w:r w:rsidR="001608CE" w:rsidRPr="009C7BAF">
        <w:rPr>
          <w:rFonts w:ascii="HelveticaNeueLT Std" w:hAnsi="HelveticaNeueLT Std"/>
        </w:rPr>
        <w:t>the school district.</w:t>
      </w:r>
      <w:r w:rsidRPr="009C7BAF">
        <w:rPr>
          <w:rFonts w:ascii="HelveticaNeueLT Std" w:hAnsi="HelveticaNeueLT Std"/>
        </w:rPr>
        <w:t xml:space="preserve"> </w:t>
      </w:r>
      <w:r w:rsidR="001608CE" w:rsidRPr="009C7BAF">
        <w:rPr>
          <w:rFonts w:ascii="HelveticaNeueLT Std" w:hAnsi="HelveticaNeueLT Std"/>
        </w:rPr>
        <w:t xml:space="preserve">The </w:t>
      </w:r>
      <w:r w:rsidRPr="009B43AE">
        <w:rPr>
          <w:rFonts w:ascii="HelveticaNeueLT Std" w:hAnsi="HelveticaNeueLT Std"/>
          <w:i/>
          <w:iCs/>
        </w:rPr>
        <w:t xml:space="preserve">Student </w:t>
      </w:r>
      <w:r w:rsidR="001608CE" w:rsidRPr="009B43AE">
        <w:rPr>
          <w:rFonts w:ascii="HelveticaNeueLT Std" w:hAnsi="HelveticaNeueLT Std"/>
          <w:i/>
          <w:iCs/>
        </w:rPr>
        <w:t>E</w:t>
      </w:r>
      <w:r w:rsidRPr="009B43AE">
        <w:rPr>
          <w:rFonts w:ascii="HelveticaNeueLT Std" w:hAnsi="HelveticaNeueLT Std"/>
          <w:i/>
          <w:iCs/>
        </w:rPr>
        <w:t xml:space="preserve">xpression and </w:t>
      </w:r>
      <w:r w:rsidR="001608CE" w:rsidRPr="009B43AE">
        <w:rPr>
          <w:rFonts w:ascii="HelveticaNeueLT Std" w:hAnsi="HelveticaNeueLT Std"/>
          <w:i/>
          <w:iCs/>
        </w:rPr>
        <w:t>P</w:t>
      </w:r>
      <w:r w:rsidRPr="009B43AE">
        <w:rPr>
          <w:rFonts w:ascii="HelveticaNeueLT Std" w:hAnsi="HelveticaNeueLT Std"/>
          <w:i/>
          <w:iCs/>
        </w:rPr>
        <w:t xml:space="preserve">ublication </w:t>
      </w:r>
      <w:r w:rsidR="00955B5A" w:rsidRPr="009B43AE">
        <w:rPr>
          <w:rFonts w:ascii="HelveticaNeueLT Std" w:hAnsi="HelveticaNeueLT Std"/>
          <w:i/>
          <w:iCs/>
        </w:rPr>
        <w:t>Code</w:t>
      </w:r>
      <w:r w:rsidR="00955B5A" w:rsidRPr="009C7BAF">
        <w:rPr>
          <w:rFonts w:ascii="HelveticaNeueLT Std" w:hAnsi="HelveticaNeueLT Std"/>
        </w:rPr>
        <w:t xml:space="preserve"> </w:t>
      </w:r>
      <w:r w:rsidRPr="009C7BAF">
        <w:rPr>
          <w:rFonts w:ascii="HelveticaNeueLT Std" w:hAnsi="HelveticaNeueLT Std"/>
        </w:rPr>
        <w:t>policy are made available to parents and students via district policy</w:t>
      </w:r>
      <w:r w:rsidRPr="009C7BAF">
        <w:rPr>
          <w:rFonts w:ascii="HelveticaNeueLT Std" w:hAnsi="HelveticaNeueLT Std"/>
          <w:i/>
          <w:iCs/>
        </w:rPr>
        <w:t xml:space="preserve"> </w:t>
      </w:r>
      <w:r w:rsidRPr="009C7BAF">
        <w:rPr>
          <w:rFonts w:ascii="HelveticaNeueLT Std" w:hAnsi="HelveticaNeueLT Std"/>
          <w:b/>
          <w:bCs/>
          <w:i/>
          <w:iCs/>
        </w:rPr>
        <w:t>[insert district policy numbers and title].</w:t>
      </w:r>
    </w:p>
    <w:p w14:paraId="36CBB248" w14:textId="262EEB93" w:rsidR="00156F8B" w:rsidRPr="00236E90" w:rsidRDefault="00156F8B" w:rsidP="002B0488">
      <w:pPr>
        <w:spacing w:after="120"/>
        <w:ind w:left="720"/>
        <w:rPr>
          <w:rFonts w:ascii="HelveticaNeueLT Std" w:hAnsi="HelveticaNeueLT Std"/>
        </w:rPr>
      </w:pPr>
      <w:r w:rsidRPr="3976F739">
        <w:rPr>
          <w:rFonts w:ascii="HelveticaNeueLT Std" w:hAnsi="HelveticaNeueLT Std"/>
          <w:b/>
          <w:bCs/>
          <w:i/>
          <w:iCs/>
        </w:rPr>
        <w:t>IASB NOTE</w:t>
      </w:r>
      <w:r w:rsidRPr="3976F739">
        <w:rPr>
          <w:rFonts w:ascii="HelveticaNeueLT Std" w:hAnsi="HelveticaNeueLT Std"/>
          <w:b/>
          <w:bCs/>
        </w:rPr>
        <w:t xml:space="preserve">: </w:t>
      </w:r>
      <w:r w:rsidRPr="3976F739">
        <w:rPr>
          <w:rFonts w:ascii="HelveticaNeueLT Std" w:hAnsi="HelveticaNeueLT Std"/>
        </w:rPr>
        <w:t xml:space="preserve">IASB provides sample policies: </w:t>
      </w:r>
      <w:r w:rsidRPr="3976F739">
        <w:rPr>
          <w:rFonts w:ascii="HelveticaNeueLT Std" w:hAnsi="HelveticaNeueLT Std"/>
          <w:b/>
          <w:bCs/>
        </w:rPr>
        <w:t>502.3</w:t>
      </w:r>
      <w:r w:rsidR="00AC57A6" w:rsidRPr="3976F739">
        <w:rPr>
          <w:rFonts w:ascii="HelveticaNeueLT Std" w:hAnsi="HelveticaNeueLT Std"/>
        </w:rPr>
        <w:t xml:space="preserve"> - </w:t>
      </w:r>
      <w:r w:rsidRPr="009B3B46">
        <w:rPr>
          <w:rFonts w:ascii="HelveticaNeueLT Std" w:hAnsi="HelveticaNeueLT Std"/>
        </w:rPr>
        <w:t xml:space="preserve">Student Expression and Student Publications </w:t>
      </w:r>
      <w:r w:rsidR="00B01B6D" w:rsidRPr="009B3B46">
        <w:rPr>
          <w:rFonts w:ascii="HelveticaNeueLT Std" w:hAnsi="HelveticaNeueLT Std"/>
        </w:rPr>
        <w:t xml:space="preserve">Code </w:t>
      </w:r>
      <w:r w:rsidRPr="3976F739">
        <w:rPr>
          <w:rFonts w:ascii="HelveticaNeueLT Std" w:hAnsi="HelveticaNeueLT Std"/>
        </w:rPr>
        <w:t xml:space="preserve">and </w:t>
      </w:r>
      <w:r w:rsidRPr="3976F739">
        <w:rPr>
          <w:rFonts w:ascii="HelveticaNeueLT Std" w:hAnsi="HelveticaNeueLT Std"/>
          <w:b/>
          <w:bCs/>
        </w:rPr>
        <w:t>502.03R1</w:t>
      </w:r>
      <w:r w:rsidR="00AC57A6" w:rsidRPr="3976F739">
        <w:rPr>
          <w:rFonts w:ascii="HelveticaNeueLT Std" w:hAnsi="HelveticaNeueLT Std"/>
        </w:rPr>
        <w:t xml:space="preserve"> - </w:t>
      </w:r>
      <w:r w:rsidRPr="009B3B46">
        <w:rPr>
          <w:rFonts w:ascii="HelveticaNeueLT Std" w:hAnsi="HelveticaNeueLT Std"/>
        </w:rPr>
        <w:t>Student Expression and Student Publications Code.</w:t>
      </w:r>
      <w:r w:rsidRPr="3976F739">
        <w:rPr>
          <w:rFonts w:ascii="HelveticaNeueLT Std" w:hAnsi="HelveticaNeueLT Std"/>
        </w:rPr>
        <w:t xml:space="preserve"> </w:t>
      </w:r>
    </w:p>
    <w:p w14:paraId="738C4D42" w14:textId="77777777" w:rsidR="00551A56" w:rsidRPr="009C7BAF" w:rsidRDefault="00732018" w:rsidP="00551A56">
      <w:pPr>
        <w:spacing w:after="120"/>
        <w:ind w:left="720"/>
        <w:rPr>
          <w:rFonts w:ascii="HelveticaNeueLT Std" w:hAnsi="HelveticaNeueLT Std"/>
        </w:rPr>
      </w:pPr>
      <w:r w:rsidRPr="3976F739">
        <w:rPr>
          <w:rFonts w:ascii="HelveticaNeueLT Std" w:hAnsi="HelveticaNeueLT Std"/>
          <w:b/>
          <w:bCs/>
          <w:i/>
          <w:iCs/>
        </w:rPr>
        <w:t xml:space="preserve">IASB NOTE: </w:t>
      </w:r>
      <w:r w:rsidR="00551A56" w:rsidRPr="3976F739">
        <w:rPr>
          <w:rFonts w:ascii="HelveticaNeueLT Std" w:hAnsi="HelveticaNeueLT Std"/>
        </w:rPr>
        <w:t xml:space="preserve">For a sample of a written publication code see IASB’s sample regulation and code </w:t>
      </w:r>
      <w:r w:rsidR="00551A56" w:rsidRPr="3976F739">
        <w:rPr>
          <w:rFonts w:ascii="HelveticaNeueLT Std" w:hAnsi="HelveticaNeueLT Std"/>
          <w:b/>
          <w:bCs/>
        </w:rPr>
        <w:t xml:space="preserve">502.3R1 </w:t>
      </w:r>
      <w:r w:rsidR="00551A56" w:rsidRPr="00720CF8">
        <w:rPr>
          <w:rFonts w:ascii="HelveticaNeueLT Std" w:hAnsi="HelveticaNeueLT Std"/>
        </w:rPr>
        <w:t>– Student Expression and Student Publications Code Regulation</w:t>
      </w:r>
      <w:r w:rsidR="00551A56" w:rsidRPr="3976F739">
        <w:rPr>
          <w:rFonts w:ascii="HelveticaNeueLT Std" w:hAnsi="HelveticaNeueLT Std"/>
        </w:rPr>
        <w:t>.</w:t>
      </w:r>
    </w:p>
    <w:p w14:paraId="3F834BAC" w14:textId="45A4886A" w:rsidR="00156F8B" w:rsidRPr="009C7BAF" w:rsidRDefault="00156F8B" w:rsidP="002B0488">
      <w:pPr>
        <w:spacing w:after="120"/>
        <w:rPr>
          <w:rFonts w:ascii="HelveticaNeueLT Std" w:hAnsi="HelveticaNeueLT Std"/>
          <w:b/>
          <w:bCs/>
          <w:i/>
          <w:iCs/>
        </w:rPr>
      </w:pPr>
      <w:r w:rsidRPr="009C7BAF">
        <w:rPr>
          <w:rFonts w:ascii="HelveticaNeueLT Std" w:hAnsi="HelveticaNeueLT Std"/>
        </w:rPr>
        <w:t xml:space="preserve">Students who violate expression and publication rules may be subject to disciplinary measures. Disciplinary measures cannot violate a </w:t>
      </w:r>
      <w:r w:rsidR="00136F6A" w:rsidRPr="009C7BAF">
        <w:rPr>
          <w:rFonts w:ascii="HelveticaNeueLT Std" w:hAnsi="HelveticaNeueLT Std"/>
        </w:rPr>
        <w:t>student’s</w:t>
      </w:r>
      <w:r w:rsidRPr="009C7BAF">
        <w:rPr>
          <w:rFonts w:ascii="HelveticaNeueLT Std" w:hAnsi="HelveticaNeueLT Std"/>
        </w:rPr>
        <w:t xml:space="preserve"> protected right to expression and publication, </w:t>
      </w:r>
      <w:r w:rsidR="005149CF" w:rsidRPr="009C7BAF">
        <w:rPr>
          <w:rFonts w:ascii="HelveticaNeueLT Std" w:hAnsi="HelveticaNeueLT Std"/>
        </w:rPr>
        <w:t xml:space="preserve">except to the extent </w:t>
      </w:r>
      <w:r w:rsidR="001608CE" w:rsidRPr="009C7BAF">
        <w:rPr>
          <w:rFonts w:ascii="HelveticaNeueLT Std" w:hAnsi="HelveticaNeueLT Std"/>
        </w:rPr>
        <w:t xml:space="preserve">that </w:t>
      </w:r>
      <w:r w:rsidR="005149CF" w:rsidRPr="009C7BAF">
        <w:rPr>
          <w:rFonts w:ascii="HelveticaNeueLT Std" w:hAnsi="HelveticaNeueLT Std"/>
        </w:rPr>
        <w:t xml:space="preserve">regulation of protected speech is allowed by law. </w:t>
      </w:r>
      <w:r w:rsidRPr="009C7BAF">
        <w:rPr>
          <w:rFonts w:ascii="HelveticaNeueLT Std" w:hAnsi="HelveticaNeueLT Std"/>
        </w:rPr>
        <w:t xml:space="preserve">Disciplinary measures should relate directly to the violation of the legally allowed regulation of speech. Appropriate level of discipline will be determined by </w:t>
      </w:r>
      <w:r w:rsidRPr="009C7BAF">
        <w:rPr>
          <w:rFonts w:ascii="HelveticaNeueLT Std" w:hAnsi="HelveticaNeueLT Std"/>
          <w:b/>
          <w:bCs/>
          <w:i/>
          <w:iCs/>
        </w:rPr>
        <w:t>[insert administrative personnel].</w:t>
      </w:r>
    </w:p>
    <w:p w14:paraId="763C3A7A" w14:textId="77777777" w:rsidR="00156F8B" w:rsidRPr="0033521E" w:rsidRDefault="00156F8B" w:rsidP="002B0488">
      <w:pPr>
        <w:spacing w:after="120"/>
        <w:rPr>
          <w:rFonts w:ascii="HelveticaNeueLT Std" w:hAnsi="HelveticaNeueLT Std"/>
          <w:b/>
          <w:bCs/>
        </w:rPr>
      </w:pPr>
      <w:r w:rsidRPr="0033521E">
        <w:rPr>
          <w:rFonts w:ascii="HelveticaNeueLT Std" w:hAnsi="HelveticaNeueLT Std"/>
          <w:b/>
          <w:bCs/>
        </w:rPr>
        <w:t>Student Expression</w:t>
      </w:r>
    </w:p>
    <w:p w14:paraId="7F9C434B" w14:textId="287D9504" w:rsidR="00156F8B" w:rsidRPr="009C7BAF" w:rsidRDefault="00156F8B" w:rsidP="002B0488">
      <w:pPr>
        <w:spacing w:after="120"/>
        <w:rPr>
          <w:rFonts w:ascii="HelveticaNeueLT Std" w:hAnsi="HelveticaNeueLT Std"/>
        </w:rPr>
      </w:pPr>
      <w:r w:rsidRPr="009C7BAF">
        <w:rPr>
          <w:rFonts w:ascii="HelveticaNeueLT Std" w:hAnsi="HelveticaNeueLT Std"/>
          <w:b/>
          <w:bCs/>
          <w:i/>
          <w:iCs/>
        </w:rPr>
        <w:t xml:space="preserve">[Insert school district] </w:t>
      </w:r>
      <w:r w:rsidRPr="009C7BAF">
        <w:rPr>
          <w:rFonts w:ascii="HelveticaNeueLT Std" w:hAnsi="HelveticaNeueLT Std"/>
        </w:rPr>
        <w:t xml:space="preserve">aims to protect the educational environment for all students to help ensure it is free from substantial disruption or infringement upon students’ rights. Students are generally allowed to express their viewpoints and opinions. </w:t>
      </w:r>
    </w:p>
    <w:p w14:paraId="28CE8085" w14:textId="77777777" w:rsidR="00156F8B" w:rsidRPr="009C7BAF" w:rsidRDefault="00156F8B" w:rsidP="002B0488">
      <w:pPr>
        <w:spacing w:after="120"/>
        <w:rPr>
          <w:rFonts w:ascii="HelveticaNeueLT Std" w:hAnsi="HelveticaNeueLT Std"/>
        </w:rPr>
      </w:pPr>
      <w:r w:rsidRPr="009C7BAF">
        <w:rPr>
          <w:rFonts w:ascii="HelveticaNeueLT Std" w:hAnsi="HelveticaNeueLT Std"/>
        </w:rPr>
        <w:t xml:space="preserve">The school may regulate speech in certain qualifying circumstances, to help ensure the safety and welfare of the school community. The expression must be done in a reasonable time, </w:t>
      </w:r>
      <w:proofErr w:type="gramStart"/>
      <w:r w:rsidRPr="009C7BAF">
        <w:rPr>
          <w:rFonts w:ascii="HelveticaNeueLT Std" w:hAnsi="HelveticaNeueLT Std"/>
        </w:rPr>
        <w:t>place</w:t>
      </w:r>
      <w:proofErr w:type="gramEnd"/>
      <w:r w:rsidRPr="009C7BAF">
        <w:rPr>
          <w:rFonts w:ascii="HelveticaNeueLT Std" w:hAnsi="HelveticaNeueLT Std"/>
        </w:rPr>
        <w:t xml:space="preserve"> and manner that it is not disruptive to the orderly and efficient operation of the school district. The school may regulate speech that: causes or is reasonably anticipated to cause a material and substantial disruption to the education environment; infringes upon the rights of others; is obscene or lewd; is school sponsored; and/or promotes illegal activities. </w:t>
      </w:r>
    </w:p>
    <w:p w14:paraId="152533ED" w14:textId="7B149A66" w:rsidR="00156F8B" w:rsidRPr="009C7BAF" w:rsidRDefault="00156F8B" w:rsidP="002B0488">
      <w:pPr>
        <w:spacing w:after="120"/>
        <w:rPr>
          <w:rFonts w:ascii="HelveticaNeueLT Std" w:hAnsi="HelveticaNeueLT Std"/>
        </w:rPr>
      </w:pPr>
      <w:r w:rsidRPr="009C7BAF">
        <w:rPr>
          <w:rFonts w:ascii="HelveticaNeueLT Std" w:hAnsi="HelveticaNeueLT Std"/>
          <w:b/>
          <w:bCs/>
          <w:i/>
          <w:iCs/>
        </w:rPr>
        <w:t xml:space="preserve">[Insert school district] </w:t>
      </w:r>
      <w:r w:rsidRPr="009C7BAF">
        <w:rPr>
          <w:rFonts w:ascii="HelveticaNeueLT Std" w:hAnsi="HelveticaNeueLT Std"/>
        </w:rPr>
        <w:t>generally allows for student</w:t>
      </w:r>
      <w:r w:rsidR="001608CE" w:rsidRPr="009C7BAF">
        <w:rPr>
          <w:rFonts w:ascii="HelveticaNeueLT Std" w:hAnsi="HelveticaNeueLT Std"/>
        </w:rPr>
        <w:t>-</w:t>
      </w:r>
      <w:r w:rsidR="00B374BB" w:rsidRPr="009C7BAF">
        <w:rPr>
          <w:rFonts w:ascii="HelveticaNeueLT Std" w:hAnsi="HelveticaNeueLT Std"/>
        </w:rPr>
        <w:t>led</w:t>
      </w:r>
      <w:r w:rsidRPr="009C7BAF">
        <w:rPr>
          <w:rFonts w:ascii="HelveticaNeueLT Std" w:hAnsi="HelveticaNeueLT Std"/>
        </w:rPr>
        <w:t xml:space="preserve"> protests. Student protests include walk-ins and walk-outs. Walk-ins occur when students leave their learning environments during school hours and together in a group or groups with the purpose of promoting belief(s)</w:t>
      </w:r>
      <w:r w:rsidR="001608CE" w:rsidRPr="009C7BAF">
        <w:rPr>
          <w:rFonts w:ascii="HelveticaNeueLT Std" w:hAnsi="HelveticaNeueLT Std"/>
        </w:rPr>
        <w:t xml:space="preserve"> but remain on district property</w:t>
      </w:r>
      <w:r w:rsidRPr="009C7BAF">
        <w:rPr>
          <w:rFonts w:ascii="HelveticaNeueLT Std" w:hAnsi="HelveticaNeueLT Std"/>
        </w:rPr>
        <w:t xml:space="preserve">. Walk-outs occur when students leave their learning environments during school hours and gather in a group(s) off district property with the purpose of promoting belief(s). Protests are subject to the same rules and restrictions as student expression outlined above. </w:t>
      </w:r>
    </w:p>
    <w:p w14:paraId="4F45DB1F" w14:textId="2E152ABC" w:rsidR="00156F8B" w:rsidRPr="009C7BAF" w:rsidRDefault="00156F8B" w:rsidP="002B0488">
      <w:pPr>
        <w:spacing w:after="120"/>
        <w:rPr>
          <w:rFonts w:ascii="HelveticaNeueLT Std" w:hAnsi="HelveticaNeueLT Std"/>
        </w:rPr>
      </w:pPr>
      <w:r w:rsidRPr="009C7BAF">
        <w:rPr>
          <w:rFonts w:ascii="HelveticaNeueLT Std" w:hAnsi="HelveticaNeueLT Std"/>
        </w:rPr>
        <w:t xml:space="preserve">Students who believe they have been unreasonably restricted in their exercise of </w:t>
      </w:r>
      <w:r w:rsidR="00E8543B" w:rsidRPr="009C7BAF">
        <w:rPr>
          <w:rFonts w:ascii="HelveticaNeueLT Std" w:hAnsi="HelveticaNeueLT Std"/>
        </w:rPr>
        <w:t xml:space="preserve">their rights </w:t>
      </w:r>
      <w:r w:rsidRPr="009C7BAF">
        <w:rPr>
          <w:rFonts w:ascii="HelveticaNeueLT Std" w:hAnsi="HelveticaNeueLT Std"/>
        </w:rPr>
        <w:t xml:space="preserve">should follow the complaint procedure outlined in the </w:t>
      </w:r>
      <w:r w:rsidRPr="0030342A">
        <w:rPr>
          <w:rFonts w:ascii="HelveticaNeueLT Std" w:hAnsi="HelveticaNeueLT Std"/>
          <w:i/>
          <w:iCs/>
        </w:rPr>
        <w:t>Student Complaint/Grievances</w:t>
      </w:r>
      <w:r w:rsidRPr="009C7BAF">
        <w:rPr>
          <w:rFonts w:ascii="HelveticaNeueLT Std" w:hAnsi="HelveticaNeueLT Std"/>
        </w:rPr>
        <w:t xml:space="preserve"> portion of the student handbook.</w:t>
      </w:r>
    </w:p>
    <w:p w14:paraId="3EC24DA3" w14:textId="77777777" w:rsidR="00156F8B" w:rsidRPr="0033521E" w:rsidRDefault="00156F8B" w:rsidP="002B0488">
      <w:pPr>
        <w:spacing w:after="120"/>
        <w:rPr>
          <w:rFonts w:ascii="HelveticaNeueLT Std" w:hAnsi="HelveticaNeueLT Std"/>
          <w:b/>
          <w:bCs/>
        </w:rPr>
      </w:pPr>
      <w:r w:rsidRPr="0033521E">
        <w:rPr>
          <w:rFonts w:ascii="HelveticaNeueLT Std" w:hAnsi="HelveticaNeueLT Std"/>
          <w:b/>
          <w:bCs/>
        </w:rPr>
        <w:t>Student Publication</w:t>
      </w:r>
    </w:p>
    <w:p w14:paraId="3F2929BA" w14:textId="77777777" w:rsidR="00156F8B" w:rsidRPr="0033521E" w:rsidRDefault="00156F8B" w:rsidP="002B0488">
      <w:pPr>
        <w:spacing w:after="120"/>
        <w:rPr>
          <w:rFonts w:ascii="HelveticaNeueLT Std" w:hAnsi="HelveticaNeueLT Std"/>
          <w:b/>
          <w:bCs/>
        </w:rPr>
      </w:pPr>
      <w:r w:rsidRPr="0033521E">
        <w:rPr>
          <w:rFonts w:ascii="HelveticaNeueLT Std" w:hAnsi="HelveticaNeueLT Std"/>
          <w:b/>
          <w:bCs/>
        </w:rPr>
        <w:t>Option 1</w:t>
      </w:r>
    </w:p>
    <w:p w14:paraId="41A32913" w14:textId="77777777" w:rsidR="006037F1" w:rsidRDefault="00156F8B" w:rsidP="00156F8B">
      <w:pPr>
        <w:rPr>
          <w:rFonts w:ascii="HelveticaNeueLT Std" w:hAnsi="HelveticaNeueLT Std"/>
        </w:rPr>
        <w:sectPr w:rsidR="006037F1" w:rsidSect="00C25B8E">
          <w:pgSz w:w="12240" w:h="15840"/>
          <w:pgMar w:top="1440" w:right="1440" w:bottom="1350" w:left="1440" w:header="720" w:footer="720" w:gutter="0"/>
          <w:cols w:space="720"/>
          <w:docGrid w:linePitch="360"/>
        </w:sectPr>
      </w:pPr>
      <w:r w:rsidRPr="009C7BAF">
        <w:rPr>
          <w:rFonts w:ascii="HelveticaNeueLT Std" w:hAnsi="HelveticaNeueLT Std"/>
        </w:rPr>
        <w:t xml:space="preserve">Students may produce official school district publications as part of the curriculum under the supervision of </w:t>
      </w:r>
      <w:r w:rsidRPr="009C7BAF">
        <w:rPr>
          <w:rFonts w:ascii="HelveticaNeueLT Std" w:hAnsi="HelveticaNeueLT Std"/>
          <w:b/>
          <w:bCs/>
          <w:i/>
          <w:iCs/>
        </w:rPr>
        <w:t xml:space="preserve">[insert faculty member and/or administrative personnel]. </w:t>
      </w:r>
      <w:r w:rsidRPr="009C7BAF">
        <w:rPr>
          <w:rFonts w:ascii="HelveticaNeueLT Std" w:hAnsi="HelveticaNeueLT Std"/>
        </w:rPr>
        <w:t>Student-produced</w:t>
      </w:r>
    </w:p>
    <w:p w14:paraId="13FCEA74" w14:textId="3722C494" w:rsidR="00156F8B" w:rsidRPr="009C7BAF" w:rsidRDefault="00156F8B" w:rsidP="006037F1">
      <w:pPr>
        <w:rPr>
          <w:rFonts w:ascii="HelveticaNeueLT Std" w:hAnsi="HelveticaNeueLT Std"/>
        </w:rPr>
      </w:pPr>
      <w:r w:rsidRPr="009C7BAF">
        <w:rPr>
          <w:rFonts w:ascii="HelveticaNeueLT Std" w:hAnsi="HelveticaNeueLT Std"/>
        </w:rPr>
        <w:lastRenderedPageBreak/>
        <w:t>official school publications include material produced in journalism, newspaper, yearbook, or writing classes and distributed to the student body either free or for a fee.</w:t>
      </w:r>
      <w:r w:rsidR="006037F1">
        <w:rPr>
          <w:rFonts w:ascii="HelveticaNeueLT Std" w:hAnsi="HelveticaNeueLT Std"/>
        </w:rPr>
        <w:t xml:space="preserve"> </w:t>
      </w:r>
      <w:r w:rsidRPr="009C7BAF">
        <w:rPr>
          <w:rFonts w:ascii="HelveticaNeueLT Std" w:hAnsi="HelveticaNeueLT Std"/>
        </w:rPr>
        <w:t xml:space="preserve">Students cannot express, </w:t>
      </w:r>
      <w:r w:rsidR="00056C9D" w:rsidRPr="009C7BAF">
        <w:rPr>
          <w:rFonts w:ascii="HelveticaNeueLT Std" w:hAnsi="HelveticaNeueLT Std"/>
        </w:rPr>
        <w:t>publish,</w:t>
      </w:r>
      <w:r w:rsidRPr="009C7BAF">
        <w:rPr>
          <w:rFonts w:ascii="HelveticaNeueLT Std" w:hAnsi="HelveticaNeueLT Std"/>
        </w:rPr>
        <w:t xml:space="preserve"> or distribute in an official school district publication material that is obscene, </w:t>
      </w:r>
      <w:proofErr w:type="gramStart"/>
      <w:r w:rsidRPr="009C7BAF">
        <w:rPr>
          <w:rFonts w:ascii="HelveticaNeueLT Std" w:hAnsi="HelveticaNeueLT Std"/>
        </w:rPr>
        <w:t>libelous</w:t>
      </w:r>
      <w:proofErr w:type="gramEnd"/>
      <w:r w:rsidRPr="009C7BAF">
        <w:rPr>
          <w:rFonts w:ascii="HelveticaNeueLT Std" w:hAnsi="HelveticaNeueLT Std"/>
        </w:rPr>
        <w:t xml:space="preserve"> or slanderous, encourages students to commit unlawful acts, violate</w:t>
      </w:r>
      <w:r w:rsidR="001608CE" w:rsidRPr="009C7BAF">
        <w:rPr>
          <w:rFonts w:ascii="HelveticaNeueLT Std" w:hAnsi="HelveticaNeueLT Std"/>
        </w:rPr>
        <w:t>s</w:t>
      </w:r>
      <w:r w:rsidRPr="009C7BAF">
        <w:rPr>
          <w:rFonts w:ascii="HelveticaNeueLT Std" w:hAnsi="HelveticaNeueLT Std"/>
        </w:rPr>
        <w:t xml:space="preserve"> school district policies, rules or regulations, </w:t>
      </w:r>
      <w:r w:rsidR="00934E86" w:rsidRPr="009C7BAF">
        <w:rPr>
          <w:rFonts w:ascii="HelveticaNeueLT Std" w:hAnsi="HelveticaNeueLT Std"/>
        </w:rPr>
        <w:t xml:space="preserve">or </w:t>
      </w:r>
      <w:r w:rsidRPr="009C7BAF">
        <w:rPr>
          <w:rFonts w:ascii="HelveticaNeueLT Std" w:hAnsi="HelveticaNeueLT Std"/>
        </w:rPr>
        <w:t>cause</w:t>
      </w:r>
      <w:r w:rsidR="00934E86" w:rsidRPr="009C7BAF">
        <w:rPr>
          <w:rFonts w:ascii="HelveticaNeueLT Std" w:hAnsi="HelveticaNeueLT Std"/>
        </w:rPr>
        <w:t>s</w:t>
      </w:r>
      <w:r w:rsidRPr="009C7BAF">
        <w:rPr>
          <w:rFonts w:ascii="HelveticaNeueLT Std" w:hAnsi="HelveticaNeueLT Std"/>
        </w:rPr>
        <w:t xml:space="preserve"> </w:t>
      </w:r>
      <w:r w:rsidR="00955B5A" w:rsidRPr="009C7BAF">
        <w:rPr>
          <w:rFonts w:ascii="HelveticaNeueLT Std" w:hAnsi="HelveticaNeueLT Std"/>
        </w:rPr>
        <w:t xml:space="preserve">a </w:t>
      </w:r>
      <w:r w:rsidRPr="009C7BAF">
        <w:rPr>
          <w:rFonts w:ascii="HelveticaNeueLT Std" w:hAnsi="HelveticaNeueLT Std"/>
        </w:rPr>
        <w:t xml:space="preserve">material and substantial disruption of the orderly operation of the school as required by Iowa law. It is the responsibility of the </w:t>
      </w:r>
      <w:r w:rsidRPr="009C7BAF">
        <w:rPr>
          <w:rFonts w:ascii="HelveticaNeueLT Std" w:hAnsi="HelveticaNeueLT Std"/>
          <w:b/>
          <w:bCs/>
          <w:i/>
          <w:iCs/>
        </w:rPr>
        <w:t xml:space="preserve">[insert faculty member and/or administrative personnel] </w:t>
      </w:r>
      <w:r w:rsidRPr="009C7BAF">
        <w:rPr>
          <w:rFonts w:ascii="HelveticaNeueLT Std" w:hAnsi="HelveticaNeueLT Std"/>
        </w:rPr>
        <w:t xml:space="preserve">to maintain professional standards of English and journalism and comply with the law.  </w:t>
      </w:r>
    </w:p>
    <w:p w14:paraId="68BB0F72" w14:textId="77777777" w:rsidR="00156F8B" w:rsidRPr="009C7BAF" w:rsidRDefault="00156F8B" w:rsidP="002B0488">
      <w:pPr>
        <w:spacing w:after="120"/>
        <w:rPr>
          <w:rFonts w:ascii="HelveticaNeueLT Std" w:hAnsi="HelveticaNeueLT Std"/>
        </w:rPr>
      </w:pPr>
      <w:r w:rsidRPr="009C7BAF">
        <w:rPr>
          <w:rFonts w:ascii="HelveticaNeueLT Std" w:hAnsi="HelveticaNeueLT Std"/>
        </w:rPr>
        <w:t>Should a student believe they have been unreasonably restricted in their exercise of expression through publication, they should follow the complaint procedure as outlined in Student Complaint/Grievances portion of the student handbook.</w:t>
      </w:r>
    </w:p>
    <w:p w14:paraId="3925353B" w14:textId="450B5748" w:rsidR="0083557C" w:rsidRPr="006037F1" w:rsidRDefault="0083557C" w:rsidP="00171031">
      <w:pPr>
        <w:spacing w:after="120"/>
        <w:ind w:left="720"/>
        <w:rPr>
          <w:rFonts w:ascii="HelveticaNeueLT Std" w:hAnsi="HelveticaNeueLT Std"/>
        </w:rPr>
      </w:pPr>
      <w:r>
        <w:rPr>
          <w:rFonts w:ascii="HelveticaNeueLT Std" w:hAnsi="HelveticaNeueLT Std"/>
          <w:b/>
          <w:bCs/>
          <w:i/>
          <w:iCs/>
        </w:rPr>
        <w:t xml:space="preserve">IASB NOTE: </w:t>
      </w:r>
      <w:r>
        <w:rPr>
          <w:rFonts w:ascii="HelveticaNeueLT Std" w:hAnsi="HelveticaNeueLT Std"/>
        </w:rPr>
        <w:t>“</w:t>
      </w:r>
      <w:r w:rsidR="006037F1">
        <w:rPr>
          <w:rFonts w:ascii="HelveticaNeueLT Std" w:hAnsi="HelveticaNeueLT Std"/>
        </w:rPr>
        <w:t>P</w:t>
      </w:r>
      <w:r>
        <w:rPr>
          <w:rFonts w:ascii="HelveticaNeueLT Std" w:hAnsi="HelveticaNeueLT Std"/>
        </w:rPr>
        <w:t xml:space="preserve">rior restraint” is a form of censorship that allows the government to review the content of printed materials and prevent their publication. </w:t>
      </w:r>
    </w:p>
    <w:p w14:paraId="6B4C882A" w14:textId="0AC816F4" w:rsidR="00156F8B" w:rsidRPr="00C81A92" w:rsidRDefault="00156F8B" w:rsidP="00171031">
      <w:pPr>
        <w:spacing w:after="120"/>
        <w:ind w:left="720"/>
        <w:rPr>
          <w:rFonts w:ascii="HelveticaNeueLT Std" w:hAnsi="HelveticaNeueLT Std"/>
        </w:rPr>
      </w:pPr>
      <w:r w:rsidRPr="009C7BAF">
        <w:rPr>
          <w:rFonts w:ascii="HelveticaNeueLT Std" w:hAnsi="HelveticaNeueLT Std"/>
          <w:b/>
          <w:bCs/>
          <w:i/>
          <w:iCs/>
        </w:rPr>
        <w:t>IASB NOTE</w:t>
      </w:r>
      <w:r w:rsidRPr="00C81A92">
        <w:rPr>
          <w:rFonts w:ascii="HelveticaNeueLT Std" w:hAnsi="HelveticaNeueLT Std"/>
          <w:b/>
          <w:bCs/>
        </w:rPr>
        <w:t xml:space="preserve">: </w:t>
      </w:r>
      <w:r w:rsidRPr="00C81A92">
        <w:rPr>
          <w:rFonts w:ascii="HelveticaNeueLT Std" w:hAnsi="HelveticaNeueLT Std"/>
        </w:rPr>
        <w:t xml:space="preserve">Iowa law prohibits prior restraint of material prepared for official school publications except for when those materials violate the law as outlined in </w:t>
      </w:r>
      <w:hyperlink r:id="rId17" w:history="1">
        <w:r w:rsidRPr="00DF6E03">
          <w:rPr>
            <w:rStyle w:val="Hyperlink"/>
            <w:rFonts w:ascii="HelveticaNeueLT Std" w:hAnsi="HelveticaNeueLT Std"/>
            <w:i/>
            <w:iCs/>
          </w:rPr>
          <w:t>Iowa Code</w:t>
        </w:r>
        <w:r w:rsidRPr="00DF6E03">
          <w:rPr>
            <w:rStyle w:val="Hyperlink"/>
            <w:rFonts w:ascii="HelveticaNeueLT Std" w:hAnsi="HelveticaNeueLT Std"/>
          </w:rPr>
          <w:t xml:space="preserve"> 280.22. </w:t>
        </w:r>
      </w:hyperlink>
      <w:r w:rsidRPr="00C81A92">
        <w:rPr>
          <w:rFonts w:ascii="HelveticaNeueLT Std" w:hAnsi="HelveticaNeueLT Std"/>
        </w:rPr>
        <w:t xml:space="preserve"> </w:t>
      </w:r>
    </w:p>
    <w:p w14:paraId="7210A7D8" w14:textId="77777777" w:rsidR="00156F8B" w:rsidRPr="00C81A92" w:rsidRDefault="00156F8B" w:rsidP="002B0488">
      <w:pPr>
        <w:spacing w:after="120"/>
        <w:rPr>
          <w:rFonts w:ascii="HelveticaNeueLT Std" w:hAnsi="HelveticaNeueLT Std"/>
          <w:b/>
          <w:bCs/>
        </w:rPr>
      </w:pPr>
      <w:r w:rsidRPr="00C81A92">
        <w:rPr>
          <w:rFonts w:ascii="HelveticaNeueLT Std" w:hAnsi="HelveticaNeueLT Std"/>
          <w:b/>
          <w:bCs/>
        </w:rPr>
        <w:t>Option 2</w:t>
      </w:r>
    </w:p>
    <w:p w14:paraId="0403FB97" w14:textId="70D27A3E" w:rsidR="00156F8B" w:rsidRPr="009C7BAF" w:rsidRDefault="1AAD6A9D" w:rsidP="002B0488">
      <w:pPr>
        <w:spacing w:after="120"/>
        <w:rPr>
          <w:rFonts w:ascii="HelveticaNeueLT Std" w:hAnsi="HelveticaNeueLT Std"/>
        </w:rPr>
      </w:pPr>
      <w:r w:rsidRPr="3976F739">
        <w:rPr>
          <w:rFonts w:ascii="HelveticaNeueLT Std" w:hAnsi="HelveticaNeueLT Std"/>
        </w:rPr>
        <w:t>Student</w:t>
      </w:r>
      <w:r w:rsidR="1AA43582" w:rsidRPr="3976F739">
        <w:rPr>
          <w:rFonts w:ascii="HelveticaNeueLT Std" w:hAnsi="HelveticaNeueLT Std"/>
        </w:rPr>
        <w:t>-</w:t>
      </w:r>
      <w:r w:rsidRPr="3976F739">
        <w:rPr>
          <w:rFonts w:ascii="HelveticaNeueLT Std" w:hAnsi="HelveticaNeueLT Std"/>
        </w:rPr>
        <w:t>produced official school publications will not be offered or sponsored by the school district as part of the curriculum or a school</w:t>
      </w:r>
      <w:r w:rsidR="20E38FDE" w:rsidRPr="3976F739">
        <w:rPr>
          <w:rFonts w:ascii="HelveticaNeueLT Std" w:hAnsi="HelveticaNeueLT Std"/>
        </w:rPr>
        <w:t>-</w:t>
      </w:r>
      <w:r w:rsidRPr="3976F739">
        <w:rPr>
          <w:rFonts w:ascii="HelveticaNeueLT Std" w:hAnsi="HelveticaNeueLT Std"/>
        </w:rPr>
        <w:t>sponsored activity. Student</w:t>
      </w:r>
      <w:r w:rsidR="25278100" w:rsidRPr="3976F739">
        <w:rPr>
          <w:rFonts w:ascii="HelveticaNeueLT Std" w:hAnsi="HelveticaNeueLT Std"/>
        </w:rPr>
        <w:t>-</w:t>
      </w:r>
      <w:r w:rsidRPr="3976F739">
        <w:rPr>
          <w:rFonts w:ascii="HelveticaNeueLT Std" w:hAnsi="HelveticaNeueLT Std"/>
        </w:rPr>
        <w:t xml:space="preserve">produced official school publications include material produced in journalism, newspaper, yearbook, or writing classes and distributed to the student body either free or for a fee.  </w:t>
      </w:r>
    </w:p>
    <w:p w14:paraId="27D7758C" w14:textId="2DE7C64E" w:rsidR="00156F8B" w:rsidRPr="009C7BAF" w:rsidRDefault="00156F8B" w:rsidP="002B0488">
      <w:pPr>
        <w:spacing w:after="120"/>
        <w:rPr>
          <w:rFonts w:ascii="HelveticaNeueLT Std" w:hAnsi="HelveticaNeueLT Std"/>
        </w:rPr>
      </w:pPr>
      <w:r w:rsidRPr="009C7BAF">
        <w:rPr>
          <w:rFonts w:ascii="HelveticaNeueLT Std" w:hAnsi="HelveticaNeueLT Std"/>
        </w:rPr>
        <w:t xml:space="preserve">Students cannot express, </w:t>
      </w:r>
      <w:r w:rsidR="00056C9D" w:rsidRPr="009C7BAF">
        <w:rPr>
          <w:rFonts w:ascii="HelveticaNeueLT Std" w:hAnsi="HelveticaNeueLT Std"/>
        </w:rPr>
        <w:t>publish,</w:t>
      </w:r>
      <w:r w:rsidRPr="009C7BAF">
        <w:rPr>
          <w:rFonts w:ascii="HelveticaNeueLT Std" w:hAnsi="HelveticaNeueLT Std"/>
        </w:rPr>
        <w:t xml:space="preserve"> or distribute in an official school district publication material that is obscene, </w:t>
      </w:r>
      <w:proofErr w:type="gramStart"/>
      <w:r w:rsidRPr="009C7BAF">
        <w:rPr>
          <w:rFonts w:ascii="HelveticaNeueLT Std" w:hAnsi="HelveticaNeueLT Std"/>
        </w:rPr>
        <w:t>libelous</w:t>
      </w:r>
      <w:proofErr w:type="gramEnd"/>
      <w:r w:rsidRPr="009C7BAF">
        <w:rPr>
          <w:rFonts w:ascii="HelveticaNeueLT Std" w:hAnsi="HelveticaNeueLT Std"/>
        </w:rPr>
        <w:t xml:space="preserve"> or slanderous, encourages students to commit unlawful acts, violate school district policies, rules or regulations, cause the material and substantial disruption of the orderly operation of the school as required by Iowa law. It is the responsibility of the </w:t>
      </w:r>
      <w:r w:rsidRPr="009C7BAF">
        <w:rPr>
          <w:rFonts w:ascii="HelveticaNeueLT Std" w:hAnsi="HelveticaNeueLT Std"/>
          <w:b/>
          <w:bCs/>
          <w:i/>
          <w:iCs/>
        </w:rPr>
        <w:t xml:space="preserve">[insert faculty member and/or administrative personnel] </w:t>
      </w:r>
      <w:r w:rsidRPr="009C7BAF">
        <w:rPr>
          <w:rFonts w:ascii="HelveticaNeueLT Std" w:hAnsi="HelveticaNeueLT Std"/>
        </w:rPr>
        <w:t xml:space="preserve">to maintain professional standards of English and journalism and comply with the law.  </w:t>
      </w:r>
    </w:p>
    <w:p w14:paraId="0FC53D5A" w14:textId="77777777" w:rsidR="00156F8B" w:rsidRPr="009C7BAF" w:rsidRDefault="00156F8B" w:rsidP="002B0488">
      <w:pPr>
        <w:spacing w:after="120"/>
        <w:rPr>
          <w:rFonts w:ascii="HelveticaNeueLT Std" w:hAnsi="HelveticaNeueLT Std"/>
        </w:rPr>
      </w:pPr>
      <w:r w:rsidRPr="009C7BAF">
        <w:rPr>
          <w:rFonts w:ascii="HelveticaNeueLT Std" w:hAnsi="HelveticaNeueLT Std"/>
        </w:rPr>
        <w:t>Should a student believe they have been unreasonably restricted in their exercise of expression through publication, they should follow the complaint procedure as outlined in Student Complaint/Grievances portion of the student handbook.</w:t>
      </w:r>
    </w:p>
    <w:p w14:paraId="1CCF4FBC" w14:textId="75F265D4" w:rsidR="00156F8B" w:rsidRPr="009C7BAF" w:rsidRDefault="00156F8B" w:rsidP="00DC465D">
      <w:pPr>
        <w:spacing w:after="120"/>
        <w:ind w:left="720"/>
        <w:rPr>
          <w:rFonts w:ascii="HelveticaNeueLT Std" w:hAnsi="HelveticaNeueLT Std"/>
        </w:rPr>
      </w:pPr>
      <w:r w:rsidRPr="009C7BAF">
        <w:rPr>
          <w:rFonts w:ascii="HelveticaNeueLT Std" w:hAnsi="HelveticaNeueLT Std"/>
          <w:b/>
          <w:bCs/>
          <w:i/>
          <w:iCs/>
        </w:rPr>
        <w:t xml:space="preserve">IASB NOTE: </w:t>
      </w:r>
      <w:r w:rsidRPr="009C7BAF">
        <w:rPr>
          <w:rFonts w:ascii="HelveticaNeueLT Std" w:hAnsi="HelveticaNeueLT Std"/>
        </w:rPr>
        <w:t xml:space="preserve">Iowa law </w:t>
      </w:r>
      <w:r w:rsidR="00607D1B" w:rsidRPr="009C7BAF">
        <w:rPr>
          <w:rFonts w:ascii="HelveticaNeueLT Std" w:hAnsi="HelveticaNeueLT Std"/>
        </w:rPr>
        <w:t>prohibits</w:t>
      </w:r>
      <w:r w:rsidRPr="009C7BAF">
        <w:rPr>
          <w:rFonts w:ascii="HelveticaNeueLT Std" w:hAnsi="HelveticaNeueLT Std"/>
        </w:rPr>
        <w:t xml:space="preserve"> prior restraint of material prepared for official school publications except for when those materials violate the law as outlined in </w:t>
      </w:r>
      <w:r w:rsidRPr="00B345E6">
        <w:rPr>
          <w:rFonts w:ascii="HelveticaNeueLT Std" w:hAnsi="HelveticaNeueLT Std"/>
          <w:i/>
          <w:iCs/>
        </w:rPr>
        <w:t>Iowa Code</w:t>
      </w:r>
      <w:r w:rsidRPr="009C7BAF">
        <w:rPr>
          <w:rFonts w:ascii="HelveticaNeueLT Std" w:hAnsi="HelveticaNeueLT Std"/>
        </w:rPr>
        <w:t xml:space="preserve"> 280.22.  </w:t>
      </w:r>
    </w:p>
    <w:p w14:paraId="58328EF3" w14:textId="5CAA4458" w:rsidR="00156F8B" w:rsidRPr="009C7BAF" w:rsidRDefault="00156F8B" w:rsidP="00DC465D">
      <w:pPr>
        <w:spacing w:after="120"/>
        <w:ind w:left="720"/>
        <w:rPr>
          <w:rFonts w:ascii="HelveticaNeueLT Std" w:hAnsi="HelveticaNeueLT Std"/>
        </w:rPr>
      </w:pPr>
      <w:r w:rsidRPr="00775353">
        <w:rPr>
          <w:rFonts w:ascii="HelveticaNeueLT Std" w:hAnsi="HelveticaNeueLT Std"/>
          <w:b/>
          <w:bCs/>
          <w:i/>
          <w:iCs/>
        </w:rPr>
        <w:t xml:space="preserve">IASB NOTE: </w:t>
      </w:r>
      <w:r w:rsidRPr="00775353">
        <w:rPr>
          <w:rFonts w:ascii="HelveticaNeueLT Std" w:hAnsi="HelveticaNeueLT Std"/>
        </w:rPr>
        <w:t xml:space="preserve">Iowa law requires that publication code be made available to parents and students. </w:t>
      </w:r>
      <w:r w:rsidR="003B5E92" w:rsidRPr="00775353">
        <w:rPr>
          <w:rFonts w:ascii="HelveticaNeueLT Std" w:hAnsi="HelveticaNeueLT Std"/>
        </w:rPr>
        <w:t xml:space="preserve">For a </w:t>
      </w:r>
      <w:r w:rsidR="00690CFD" w:rsidRPr="00775353">
        <w:rPr>
          <w:rFonts w:ascii="HelveticaNeueLT Std" w:hAnsi="HelveticaNeueLT Std"/>
        </w:rPr>
        <w:t>sample of a written publication code s</w:t>
      </w:r>
      <w:r w:rsidRPr="00775353">
        <w:rPr>
          <w:rFonts w:ascii="HelveticaNeueLT Std" w:hAnsi="HelveticaNeueLT Std"/>
        </w:rPr>
        <w:t xml:space="preserve">ee IASB’s sample </w:t>
      </w:r>
      <w:r w:rsidR="00690CFD" w:rsidRPr="00775353">
        <w:rPr>
          <w:rFonts w:ascii="HelveticaNeueLT Std" w:hAnsi="HelveticaNeueLT Std"/>
        </w:rPr>
        <w:t>regulation</w:t>
      </w:r>
      <w:r w:rsidRPr="00775353">
        <w:rPr>
          <w:rFonts w:ascii="HelveticaNeueLT Std" w:hAnsi="HelveticaNeueLT Std"/>
        </w:rPr>
        <w:t xml:space="preserve"> and code </w:t>
      </w:r>
      <w:r w:rsidRPr="00775353">
        <w:rPr>
          <w:rFonts w:ascii="HelveticaNeueLT Std" w:hAnsi="HelveticaNeueLT Std"/>
          <w:b/>
          <w:bCs/>
        </w:rPr>
        <w:t>50</w:t>
      </w:r>
      <w:r w:rsidR="00690CFD" w:rsidRPr="00775353">
        <w:rPr>
          <w:rFonts w:ascii="HelveticaNeueLT Std" w:hAnsi="HelveticaNeueLT Std"/>
          <w:b/>
          <w:bCs/>
        </w:rPr>
        <w:t>2</w:t>
      </w:r>
      <w:r w:rsidRPr="00775353">
        <w:rPr>
          <w:rFonts w:ascii="HelveticaNeueLT Std" w:hAnsi="HelveticaNeueLT Std"/>
          <w:b/>
          <w:bCs/>
        </w:rPr>
        <w:t>.</w:t>
      </w:r>
      <w:r w:rsidR="001D5737">
        <w:rPr>
          <w:rFonts w:ascii="HelveticaNeueLT Std" w:hAnsi="HelveticaNeueLT Std"/>
          <w:b/>
          <w:bCs/>
        </w:rPr>
        <w:t>0</w:t>
      </w:r>
      <w:r w:rsidRPr="00775353">
        <w:rPr>
          <w:rFonts w:ascii="HelveticaNeueLT Std" w:hAnsi="HelveticaNeueLT Std"/>
          <w:b/>
          <w:bCs/>
        </w:rPr>
        <w:t>3R1</w:t>
      </w:r>
      <w:r w:rsidR="00775353">
        <w:rPr>
          <w:rFonts w:ascii="HelveticaNeueLT Std" w:hAnsi="HelveticaNeueLT Std"/>
          <w:b/>
          <w:bCs/>
        </w:rPr>
        <w:t xml:space="preserve"> </w:t>
      </w:r>
      <w:r w:rsidR="00551A56">
        <w:rPr>
          <w:rFonts w:ascii="HelveticaNeueLT Std" w:hAnsi="HelveticaNeueLT Std"/>
          <w:b/>
          <w:bCs/>
        </w:rPr>
        <w:t>–</w:t>
      </w:r>
      <w:r w:rsidR="00775353">
        <w:rPr>
          <w:rFonts w:ascii="HelveticaNeueLT Std" w:hAnsi="HelveticaNeueLT Std"/>
          <w:b/>
          <w:bCs/>
        </w:rPr>
        <w:t xml:space="preserve"> </w:t>
      </w:r>
      <w:r w:rsidR="00551A56" w:rsidRPr="001D5737">
        <w:rPr>
          <w:rFonts w:ascii="HelveticaNeueLT Std" w:hAnsi="HelveticaNeueLT Std"/>
        </w:rPr>
        <w:t>Student Expression and Student Publications Code Regulation</w:t>
      </w:r>
      <w:r w:rsidR="00690CFD" w:rsidRPr="001D5737">
        <w:rPr>
          <w:rFonts w:ascii="HelveticaNeueLT Std" w:hAnsi="HelveticaNeueLT Std"/>
        </w:rPr>
        <w:t>.</w:t>
      </w:r>
    </w:p>
    <w:p w14:paraId="5398DFE9" w14:textId="50ECADE5" w:rsidR="00156F8B" w:rsidRPr="009563C8" w:rsidRDefault="00156F8B" w:rsidP="0072484D">
      <w:pPr>
        <w:pStyle w:val="Heading2"/>
        <w:spacing w:after="120"/>
        <w:rPr>
          <w:rFonts w:ascii="HelveticaNeueLT Std Med Cn" w:hAnsi="HelveticaNeueLT Std Med Cn"/>
          <w:color w:val="005394"/>
          <w:sz w:val="28"/>
          <w:szCs w:val="28"/>
        </w:rPr>
      </w:pPr>
      <w:bookmarkStart w:id="22" w:name="_Toc163120513"/>
      <w:r w:rsidRPr="009563C8">
        <w:rPr>
          <w:rFonts w:ascii="HelveticaNeueLT Std Med Cn" w:hAnsi="HelveticaNeueLT Std Med Cn"/>
          <w:color w:val="005394"/>
          <w:sz w:val="28"/>
          <w:szCs w:val="28"/>
        </w:rPr>
        <w:t>Student Complaints/Grievances</w:t>
      </w:r>
      <w:bookmarkEnd w:id="22"/>
    </w:p>
    <w:p w14:paraId="2AD2CF21" w14:textId="77777777" w:rsidR="00156F8B" w:rsidRPr="00C81A92" w:rsidRDefault="00156F8B" w:rsidP="002B0488">
      <w:pPr>
        <w:spacing w:after="120"/>
        <w:rPr>
          <w:rFonts w:ascii="HelveticaNeueLT Std" w:hAnsi="HelveticaNeueLT Std"/>
          <w:b/>
          <w:bCs/>
        </w:rPr>
      </w:pPr>
      <w:r w:rsidRPr="00C81A92">
        <w:rPr>
          <w:rFonts w:ascii="HelveticaNeueLT Std" w:hAnsi="HelveticaNeueLT Std"/>
          <w:b/>
          <w:bCs/>
        </w:rPr>
        <w:t>Option 1</w:t>
      </w:r>
    </w:p>
    <w:p w14:paraId="5F2036C0" w14:textId="77777777" w:rsidR="006037F1" w:rsidRDefault="00156F8B" w:rsidP="002B0488">
      <w:pPr>
        <w:spacing w:after="120"/>
        <w:rPr>
          <w:rFonts w:ascii="HelveticaNeueLT Std" w:hAnsi="HelveticaNeueLT Std"/>
        </w:rPr>
        <w:sectPr w:rsidR="006037F1" w:rsidSect="00C25B8E">
          <w:pgSz w:w="12240" w:h="15840"/>
          <w:pgMar w:top="1440" w:right="1440" w:bottom="1350" w:left="1440" w:header="720" w:footer="720" w:gutter="0"/>
          <w:cols w:space="720"/>
          <w:docGrid w:linePitch="360"/>
        </w:sectPr>
      </w:pPr>
      <w:r w:rsidRPr="009C7BAF">
        <w:rPr>
          <w:rFonts w:ascii="HelveticaNeueLT Std" w:hAnsi="HelveticaNeueLT Std"/>
        </w:rPr>
        <w:t>Students may file a complaint regarding school district policies, rules, and regulations or other matters by complying with the following adopted procedures:</w:t>
      </w:r>
    </w:p>
    <w:p w14:paraId="63BFF5C7" w14:textId="3603F9E5" w:rsidR="00156F8B" w:rsidRPr="006037F1" w:rsidRDefault="00156F8B" w:rsidP="00156F8B">
      <w:pPr>
        <w:pStyle w:val="ListParagraph"/>
        <w:numPr>
          <w:ilvl w:val="0"/>
          <w:numId w:val="17"/>
        </w:numPr>
        <w:spacing w:line="259" w:lineRule="auto"/>
        <w:rPr>
          <w:rFonts w:ascii="HelveticaNeueLT Std" w:hAnsi="HelveticaNeueLT Std"/>
        </w:rPr>
      </w:pPr>
      <w:r w:rsidRPr="006037F1">
        <w:rPr>
          <w:rFonts w:ascii="HelveticaNeueLT Std" w:hAnsi="HelveticaNeueLT Std"/>
        </w:rPr>
        <w:lastRenderedPageBreak/>
        <w:t xml:space="preserve">Complaints and grievances should first be brought to the student’s teacher or other licensed employee within </w:t>
      </w:r>
      <w:r w:rsidRPr="006037F1">
        <w:rPr>
          <w:rFonts w:ascii="HelveticaNeueLT Std" w:hAnsi="HelveticaNeueLT Std"/>
          <w:b/>
          <w:bCs/>
          <w:i/>
          <w:iCs/>
        </w:rPr>
        <w:t>[insert number of days]</w:t>
      </w:r>
      <w:r w:rsidRPr="006037F1">
        <w:rPr>
          <w:rFonts w:ascii="HelveticaNeueLT Std" w:hAnsi="HelveticaNeueLT Std"/>
        </w:rPr>
        <w:t xml:space="preserve"> of the </w:t>
      </w:r>
      <w:r w:rsidR="00056C9D" w:rsidRPr="006037F1">
        <w:rPr>
          <w:rFonts w:ascii="HelveticaNeueLT Std" w:hAnsi="HelveticaNeueLT Std"/>
        </w:rPr>
        <w:t>incident</w:t>
      </w:r>
      <w:r w:rsidR="00934E86" w:rsidRPr="006037F1">
        <w:rPr>
          <w:rFonts w:ascii="HelveticaNeueLT Std" w:hAnsi="HelveticaNeueLT Std"/>
        </w:rPr>
        <w:t xml:space="preserve"> underlying the basis of the complaint</w:t>
      </w:r>
      <w:r w:rsidR="00056C9D" w:rsidRPr="006037F1">
        <w:rPr>
          <w:rFonts w:ascii="HelveticaNeueLT Std" w:hAnsi="HelveticaNeueLT Std"/>
        </w:rPr>
        <w:t>.</w:t>
      </w:r>
      <w:r w:rsidR="00C7570E">
        <w:rPr>
          <w:rFonts w:ascii="HelveticaNeueLT Std" w:hAnsi="HelveticaNeueLT Std"/>
        </w:rPr>
        <w:t xml:space="preserve"> </w:t>
      </w:r>
      <w:r w:rsidRPr="006037F1">
        <w:rPr>
          <w:rFonts w:ascii="HelveticaNeueLT Std" w:hAnsi="HelveticaNeueLT Std"/>
        </w:rPr>
        <w:t xml:space="preserve">Should the teacher or other licensed employee’s response be unsatisfactory, the student may bring the complaint or grievance to the principal within </w:t>
      </w:r>
      <w:r w:rsidRPr="006037F1">
        <w:rPr>
          <w:rFonts w:ascii="HelveticaNeueLT Std" w:hAnsi="HelveticaNeueLT Std"/>
          <w:b/>
          <w:bCs/>
          <w:i/>
          <w:iCs/>
        </w:rPr>
        <w:t xml:space="preserve">[insert number of </w:t>
      </w:r>
      <w:r w:rsidR="00056C9D" w:rsidRPr="006037F1">
        <w:rPr>
          <w:rFonts w:ascii="HelveticaNeueLT Std" w:hAnsi="HelveticaNeueLT Std"/>
          <w:b/>
          <w:bCs/>
          <w:i/>
          <w:iCs/>
        </w:rPr>
        <w:t xml:space="preserve">days] </w:t>
      </w:r>
      <w:r w:rsidR="00056C9D" w:rsidRPr="006037F1">
        <w:rPr>
          <w:rFonts w:ascii="HelveticaNeueLT Std" w:hAnsi="HelveticaNeueLT Std"/>
        </w:rPr>
        <w:t>of</w:t>
      </w:r>
      <w:r w:rsidRPr="006037F1">
        <w:rPr>
          <w:rFonts w:ascii="HelveticaNeueLT Std" w:hAnsi="HelveticaNeueLT Std"/>
        </w:rPr>
        <w:t xml:space="preserve"> the response from the teacher or licensed employee.</w:t>
      </w:r>
    </w:p>
    <w:p w14:paraId="5644BE70" w14:textId="77777777" w:rsidR="00156F8B" w:rsidRPr="009C7BAF" w:rsidRDefault="00156F8B" w:rsidP="00156F8B">
      <w:pPr>
        <w:pStyle w:val="ListParagraph"/>
        <w:numPr>
          <w:ilvl w:val="0"/>
          <w:numId w:val="17"/>
        </w:numPr>
        <w:spacing w:line="259" w:lineRule="auto"/>
        <w:rPr>
          <w:rFonts w:ascii="HelveticaNeueLT Std" w:hAnsi="HelveticaNeueLT Std"/>
        </w:rPr>
      </w:pPr>
      <w:r w:rsidRPr="009C7BAF">
        <w:rPr>
          <w:rFonts w:ascii="HelveticaNeueLT Std" w:hAnsi="HelveticaNeueLT Std"/>
        </w:rPr>
        <w:t xml:space="preserve">Should the principal’s response be unsatisfactory, the student may bring the complaint or grievance to the superintendent within </w:t>
      </w:r>
      <w:r w:rsidRPr="009C7BAF">
        <w:rPr>
          <w:rFonts w:ascii="HelveticaNeueLT Std" w:hAnsi="HelveticaNeueLT Std"/>
          <w:b/>
          <w:bCs/>
          <w:i/>
          <w:iCs/>
        </w:rPr>
        <w:t xml:space="preserve">[insert number of days] </w:t>
      </w:r>
      <w:r w:rsidRPr="009C7BAF">
        <w:rPr>
          <w:rFonts w:ascii="HelveticaNeueLT Std" w:hAnsi="HelveticaNeueLT Std"/>
        </w:rPr>
        <w:t>of the principal’s response.</w:t>
      </w:r>
    </w:p>
    <w:p w14:paraId="264AC527" w14:textId="5F11878F" w:rsidR="00156F8B" w:rsidRPr="009C7BAF" w:rsidRDefault="1AAD6A9D" w:rsidP="002B0488">
      <w:pPr>
        <w:pStyle w:val="ListParagraph"/>
        <w:numPr>
          <w:ilvl w:val="0"/>
          <w:numId w:val="17"/>
        </w:numPr>
        <w:spacing w:after="120" w:line="259" w:lineRule="auto"/>
        <w:rPr>
          <w:rFonts w:ascii="HelveticaNeueLT Std" w:hAnsi="HelveticaNeueLT Std"/>
        </w:rPr>
      </w:pPr>
      <w:r w:rsidRPr="3976F739">
        <w:rPr>
          <w:rFonts w:ascii="HelveticaNeueLT Std" w:hAnsi="HelveticaNeueLT Std"/>
        </w:rPr>
        <w:t xml:space="preserve">Should the superintendent’s response be unsatisfactory, the student may ask to have the matter placed on the board agenda of </w:t>
      </w:r>
      <w:r w:rsidR="7C2FDBF3" w:rsidRPr="3976F739">
        <w:rPr>
          <w:rFonts w:ascii="HelveticaNeueLT Std" w:hAnsi="HelveticaNeueLT Std"/>
        </w:rPr>
        <w:t xml:space="preserve">a </w:t>
      </w:r>
      <w:r w:rsidRPr="3976F739">
        <w:rPr>
          <w:rFonts w:ascii="HelveticaNeueLT Std" w:hAnsi="HelveticaNeueLT Std"/>
        </w:rPr>
        <w:t>regularly scheduled board meeting in compliance with board policy. The board will determine whether they will address the complaint or grievance.</w:t>
      </w:r>
    </w:p>
    <w:p w14:paraId="1D7A2351" w14:textId="2AE6B4A2" w:rsidR="00156F8B" w:rsidRPr="005740AE" w:rsidRDefault="00156F8B" w:rsidP="00DC465D">
      <w:pPr>
        <w:spacing w:after="120"/>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b/>
          <w:bCs/>
        </w:rPr>
        <w:t xml:space="preserve"> </w:t>
      </w:r>
      <w:r w:rsidR="005740AE">
        <w:rPr>
          <w:rFonts w:ascii="HelveticaNeueLT Std" w:hAnsi="HelveticaNeueLT Std"/>
        </w:rPr>
        <w:t>C</w:t>
      </w:r>
      <w:r w:rsidRPr="005740AE">
        <w:rPr>
          <w:rFonts w:ascii="HelveticaNeueLT Std" w:hAnsi="HelveticaNeueLT Std"/>
        </w:rPr>
        <w:t xml:space="preserve">omplaint procedures will differ depending on the nature of the complaint. For instance, complaint procedures regarding bullying and/or harassment follow a different filing and investigatory procedure as outlined in this handbook and in IASB sample policy </w:t>
      </w:r>
      <w:r w:rsidR="00056C9D" w:rsidRPr="005740AE">
        <w:rPr>
          <w:rFonts w:ascii="HelveticaNeueLT Std" w:hAnsi="HelveticaNeueLT Std"/>
          <w:b/>
          <w:bCs/>
        </w:rPr>
        <w:t>104</w:t>
      </w:r>
      <w:r w:rsidR="005740AE">
        <w:rPr>
          <w:rFonts w:ascii="HelveticaNeueLT Std" w:hAnsi="HelveticaNeueLT Std"/>
          <w:b/>
          <w:bCs/>
        </w:rPr>
        <w:t xml:space="preserve"> </w:t>
      </w:r>
      <w:r w:rsidR="00A30FBE" w:rsidRPr="001971ED">
        <w:rPr>
          <w:rFonts w:ascii="HelveticaNeueLT Std" w:hAnsi="HelveticaNeueLT Std"/>
          <w:i/>
          <w:iCs/>
        </w:rPr>
        <w:t>–</w:t>
      </w:r>
      <w:r w:rsidR="005740AE" w:rsidRPr="001971ED">
        <w:rPr>
          <w:rFonts w:ascii="HelveticaNeueLT Std" w:hAnsi="HelveticaNeueLT Std"/>
          <w:i/>
          <w:iCs/>
        </w:rPr>
        <w:t xml:space="preserve"> </w:t>
      </w:r>
      <w:r w:rsidR="00A30FBE" w:rsidRPr="001971ED">
        <w:rPr>
          <w:rFonts w:ascii="HelveticaNeueLT Std" w:hAnsi="HelveticaNeueLT Std"/>
          <w:i/>
          <w:iCs/>
        </w:rPr>
        <w:t>Anti-Bullying/Harassment Policy</w:t>
      </w:r>
      <w:r w:rsidR="00056C9D" w:rsidRPr="00A30FBE">
        <w:rPr>
          <w:rFonts w:ascii="HelveticaNeueLT Std" w:hAnsi="HelveticaNeueLT Std"/>
          <w:i/>
          <w:iCs/>
        </w:rPr>
        <w:t>.</w:t>
      </w:r>
      <w:r w:rsidR="00E222D6">
        <w:rPr>
          <w:rFonts w:ascii="HelveticaNeueLT Std" w:hAnsi="HelveticaNeueLT Std"/>
          <w:i/>
          <w:iCs/>
        </w:rPr>
        <w:t xml:space="preserve"> </w:t>
      </w:r>
    </w:p>
    <w:p w14:paraId="71A98C1A" w14:textId="77777777" w:rsidR="00156F8B" w:rsidRPr="000B38B6" w:rsidRDefault="00156F8B" w:rsidP="002B0488">
      <w:pPr>
        <w:spacing w:after="120"/>
        <w:rPr>
          <w:rFonts w:ascii="HelveticaNeueLT Std" w:hAnsi="HelveticaNeueLT Std"/>
          <w:b/>
          <w:bCs/>
        </w:rPr>
      </w:pPr>
      <w:r w:rsidRPr="000B38B6">
        <w:rPr>
          <w:rFonts w:ascii="HelveticaNeueLT Std" w:hAnsi="HelveticaNeueLT Std"/>
          <w:b/>
          <w:bCs/>
        </w:rPr>
        <w:t>Option 2</w:t>
      </w:r>
    </w:p>
    <w:p w14:paraId="1070ABB2" w14:textId="77777777" w:rsidR="00156F8B" w:rsidRPr="009C7BAF" w:rsidRDefault="00156F8B" w:rsidP="00156F8B">
      <w:pPr>
        <w:rPr>
          <w:rFonts w:ascii="HelveticaNeueLT Std" w:hAnsi="HelveticaNeueLT Std"/>
          <w:b/>
          <w:bCs/>
          <w:i/>
          <w:iCs/>
        </w:rPr>
      </w:pPr>
      <w:r w:rsidRPr="009C7BAF">
        <w:rPr>
          <w:rFonts w:ascii="HelveticaNeueLT Std" w:hAnsi="HelveticaNeueLT Std"/>
        </w:rPr>
        <w:t xml:space="preserve">Students may file a complaint regarding school district policies, rules, and regulations or other matters by complying with adopted procedures as outlined in board policy </w:t>
      </w:r>
      <w:r w:rsidRPr="009C7BAF">
        <w:rPr>
          <w:rFonts w:ascii="HelveticaNeueLT Std" w:hAnsi="HelveticaNeueLT Std"/>
          <w:b/>
          <w:bCs/>
          <w:i/>
          <w:iCs/>
        </w:rPr>
        <w:t>[insert board policy number]</w:t>
      </w:r>
    </w:p>
    <w:p w14:paraId="4D779505" w14:textId="5158B4F8" w:rsidR="00156F8B" w:rsidRPr="00430D8D" w:rsidRDefault="1AAD6A9D" w:rsidP="002B0488">
      <w:pPr>
        <w:spacing w:after="120"/>
        <w:ind w:left="720"/>
        <w:rPr>
          <w:rFonts w:ascii="HelveticaNeueLT Std" w:hAnsi="HelveticaNeueLT Std"/>
        </w:rPr>
      </w:pPr>
      <w:r w:rsidRPr="3976F739">
        <w:rPr>
          <w:rFonts w:ascii="HelveticaNeueLT Std" w:hAnsi="HelveticaNeueLT Std"/>
          <w:b/>
          <w:bCs/>
          <w:i/>
          <w:iCs/>
        </w:rPr>
        <w:t xml:space="preserve">IASB NOTE: </w:t>
      </w:r>
      <w:r w:rsidRPr="3976F739">
        <w:rPr>
          <w:rFonts w:ascii="HelveticaNeueLT Std" w:hAnsi="HelveticaNeueLT Std"/>
        </w:rPr>
        <w:t>See</w:t>
      </w:r>
      <w:r w:rsidRPr="3976F739">
        <w:rPr>
          <w:rFonts w:ascii="HelveticaNeueLT Std" w:hAnsi="HelveticaNeueLT Std"/>
          <w:b/>
          <w:bCs/>
        </w:rPr>
        <w:t xml:space="preserve"> </w:t>
      </w:r>
      <w:r w:rsidRPr="3976F739">
        <w:rPr>
          <w:rFonts w:ascii="HelveticaNeueLT Std" w:hAnsi="HelveticaNeueLT Std"/>
        </w:rPr>
        <w:t xml:space="preserve">IASB sample policy </w:t>
      </w:r>
      <w:r w:rsidRPr="3976F739">
        <w:rPr>
          <w:rFonts w:ascii="HelveticaNeueLT Std" w:hAnsi="HelveticaNeueLT Std"/>
          <w:b/>
          <w:bCs/>
        </w:rPr>
        <w:t>502.0</w:t>
      </w:r>
      <w:r w:rsidR="3D224F09" w:rsidRPr="3976F739">
        <w:rPr>
          <w:rFonts w:ascii="HelveticaNeueLT Std" w:hAnsi="HelveticaNeueLT Std"/>
          <w:b/>
          <w:bCs/>
        </w:rPr>
        <w:t>4</w:t>
      </w:r>
      <w:r w:rsidR="44638789" w:rsidRPr="3976F739">
        <w:rPr>
          <w:rFonts w:ascii="HelveticaNeueLT Std" w:hAnsi="HelveticaNeueLT Std"/>
        </w:rPr>
        <w:t xml:space="preserve"> - </w:t>
      </w:r>
      <w:r w:rsidRPr="001971ED">
        <w:rPr>
          <w:rFonts w:ascii="HelveticaNeueLT Std" w:hAnsi="HelveticaNeueLT Std"/>
        </w:rPr>
        <w:t>Student Complaints and Grievances</w:t>
      </w:r>
      <w:r w:rsidRPr="3976F739">
        <w:rPr>
          <w:rFonts w:ascii="HelveticaNeueLT Std" w:hAnsi="HelveticaNeueLT Std"/>
        </w:rPr>
        <w:t xml:space="preserve"> for suggested </w:t>
      </w:r>
      <w:r w:rsidR="78DD97FB" w:rsidRPr="3976F739">
        <w:rPr>
          <w:rFonts w:ascii="HelveticaNeueLT Std" w:hAnsi="HelveticaNeueLT Std"/>
        </w:rPr>
        <w:t>procedure.</w:t>
      </w:r>
    </w:p>
    <w:p w14:paraId="7F9CB3FC" w14:textId="0DBCB3F5" w:rsidR="00156F8B" w:rsidRPr="00430D8D" w:rsidRDefault="00156F8B" w:rsidP="002B0488">
      <w:pPr>
        <w:spacing w:after="120"/>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b/>
          <w:bCs/>
        </w:rPr>
        <w:t xml:space="preserve"> </w:t>
      </w:r>
      <w:r w:rsidR="000B38B6" w:rsidRPr="00430D8D">
        <w:rPr>
          <w:rFonts w:ascii="HelveticaNeueLT Std" w:hAnsi="HelveticaNeueLT Std"/>
        </w:rPr>
        <w:t>C</w:t>
      </w:r>
      <w:r w:rsidRPr="00430D8D">
        <w:rPr>
          <w:rFonts w:ascii="HelveticaNeueLT Std" w:hAnsi="HelveticaNeueLT Std"/>
        </w:rPr>
        <w:t xml:space="preserve">omplaint procedures will differ depending on the nature of the complaint. For instance, complaint procedures regarding bullying and/or harassment follow a different filing and investigatory procedure as outlined in this handbook and in IASB sample policy </w:t>
      </w:r>
      <w:r w:rsidR="0068252F" w:rsidRPr="00430D8D">
        <w:rPr>
          <w:rFonts w:ascii="HelveticaNeueLT Std" w:hAnsi="HelveticaNeueLT Std"/>
          <w:b/>
          <w:bCs/>
        </w:rPr>
        <w:t>104</w:t>
      </w:r>
      <w:r w:rsidR="00430D8D">
        <w:rPr>
          <w:rFonts w:ascii="HelveticaNeueLT Std" w:hAnsi="HelveticaNeueLT Std"/>
          <w:b/>
          <w:bCs/>
        </w:rPr>
        <w:t xml:space="preserve"> - </w:t>
      </w:r>
      <w:r w:rsidR="00430D8D" w:rsidRPr="001D5737">
        <w:rPr>
          <w:rFonts w:ascii="HelveticaNeueLT Std" w:hAnsi="HelveticaNeueLT Std"/>
        </w:rPr>
        <w:t>Anti-Bullying/Harassment Policy</w:t>
      </w:r>
      <w:r w:rsidR="00430D8D" w:rsidRPr="00A30FBE">
        <w:rPr>
          <w:rFonts w:ascii="HelveticaNeueLT Std" w:hAnsi="HelveticaNeueLT Std"/>
          <w:i/>
          <w:iCs/>
        </w:rPr>
        <w:t>.</w:t>
      </w:r>
    </w:p>
    <w:p w14:paraId="728E5295" w14:textId="78AE2893" w:rsidR="00156F8B" w:rsidRPr="009563C8" w:rsidRDefault="00156F8B" w:rsidP="0072484D">
      <w:pPr>
        <w:pStyle w:val="Heading2"/>
        <w:spacing w:after="120"/>
        <w:rPr>
          <w:rFonts w:ascii="HelveticaNeueLT Std Med Cn" w:hAnsi="HelveticaNeueLT Std Med Cn"/>
          <w:color w:val="005394"/>
          <w:sz w:val="28"/>
          <w:szCs w:val="28"/>
        </w:rPr>
      </w:pPr>
      <w:bookmarkStart w:id="23" w:name="_Toc163120514"/>
      <w:r w:rsidRPr="009563C8">
        <w:rPr>
          <w:rFonts w:ascii="HelveticaNeueLT Std Med Cn" w:hAnsi="HelveticaNeueLT Std Med Cn"/>
          <w:color w:val="005394"/>
          <w:sz w:val="28"/>
          <w:szCs w:val="28"/>
        </w:rPr>
        <w:t>Student Search and Seizure</w:t>
      </w:r>
      <w:bookmarkEnd w:id="23"/>
    </w:p>
    <w:p w14:paraId="59031EB4" w14:textId="77777777" w:rsidR="00156F8B" w:rsidRPr="000B38B6" w:rsidRDefault="00156F8B" w:rsidP="002B0488">
      <w:pPr>
        <w:spacing w:after="120"/>
        <w:rPr>
          <w:rFonts w:ascii="HelveticaNeueLT Std" w:hAnsi="HelveticaNeueLT Std"/>
          <w:b/>
          <w:bCs/>
        </w:rPr>
      </w:pPr>
      <w:r w:rsidRPr="000B38B6">
        <w:rPr>
          <w:rFonts w:ascii="HelveticaNeueLT Std" w:hAnsi="HelveticaNeueLT Std"/>
          <w:b/>
          <w:bCs/>
        </w:rPr>
        <w:t>Option 1</w:t>
      </w:r>
    </w:p>
    <w:p w14:paraId="67BDD3E7" w14:textId="325D7467" w:rsidR="00156F8B" w:rsidRPr="009C7BAF" w:rsidRDefault="1AAD6A9D" w:rsidP="002B0488">
      <w:pPr>
        <w:spacing w:after="120"/>
        <w:rPr>
          <w:rFonts w:ascii="HelveticaNeueLT Std" w:hAnsi="HelveticaNeueLT Std"/>
        </w:rPr>
      </w:pPr>
      <w:r w:rsidRPr="3976F739">
        <w:rPr>
          <w:rFonts w:ascii="HelveticaNeueLT Std" w:hAnsi="HelveticaNeueLT Std"/>
          <w:b/>
          <w:bCs/>
          <w:i/>
          <w:iCs/>
        </w:rPr>
        <w:t>[</w:t>
      </w:r>
      <w:r w:rsidR="5A6A58D2" w:rsidRPr="3976F739">
        <w:rPr>
          <w:rFonts w:ascii="HelveticaNeueLT Std" w:hAnsi="HelveticaNeueLT Std"/>
          <w:b/>
          <w:bCs/>
          <w:i/>
          <w:iCs/>
        </w:rPr>
        <w:t>I</w:t>
      </w:r>
      <w:r w:rsidRPr="3976F739">
        <w:rPr>
          <w:rFonts w:ascii="HelveticaNeueLT Std" w:hAnsi="HelveticaNeueLT Std"/>
          <w:b/>
          <w:bCs/>
          <w:i/>
          <w:iCs/>
        </w:rPr>
        <w:t>nsert school district name]</w:t>
      </w:r>
      <w:r w:rsidRPr="3976F739">
        <w:rPr>
          <w:rFonts w:ascii="HelveticaNeueLT Std" w:hAnsi="HelveticaNeueLT Std"/>
        </w:rPr>
        <w:t xml:space="preserve"> believes that </w:t>
      </w:r>
      <w:proofErr w:type="gramStart"/>
      <w:r w:rsidRPr="3976F739">
        <w:rPr>
          <w:rFonts w:ascii="HelveticaNeueLT Std" w:hAnsi="HelveticaNeueLT Std"/>
        </w:rPr>
        <w:t>in order to</w:t>
      </w:r>
      <w:proofErr w:type="gramEnd"/>
      <w:r w:rsidRPr="3976F739">
        <w:rPr>
          <w:rFonts w:ascii="HelveticaNeueLT Std" w:hAnsi="HelveticaNeueLT Std"/>
        </w:rPr>
        <w:t xml:space="preserve"> maintain and protect the health and safety of students, employees, and visitors to the school district and for the protection of school district property and educational environment, students, students’ belongings, school</w:t>
      </w:r>
      <w:r w:rsidR="03D89639" w:rsidRPr="3976F739">
        <w:rPr>
          <w:rFonts w:ascii="HelveticaNeueLT Std" w:hAnsi="HelveticaNeueLT Std"/>
        </w:rPr>
        <w:t>-</w:t>
      </w:r>
      <w:r w:rsidRPr="3976F739">
        <w:rPr>
          <w:rFonts w:ascii="HelveticaNeueLT Std" w:hAnsi="HelveticaNeueLT Std"/>
        </w:rPr>
        <w:t>owned lockers, desks or other facilities may be searched or inspected</w:t>
      </w:r>
      <w:r w:rsidR="64255772" w:rsidRPr="3976F739">
        <w:rPr>
          <w:rFonts w:ascii="HelveticaNeueLT Std" w:hAnsi="HelveticaNeueLT Std"/>
        </w:rPr>
        <w:t xml:space="preserve"> pursuant to constitutional protections and state and federal law</w:t>
      </w:r>
      <w:r w:rsidRPr="3976F739">
        <w:rPr>
          <w:rFonts w:ascii="HelveticaNeueLT Std" w:hAnsi="HelveticaNeueLT Std"/>
        </w:rPr>
        <w:t>. A student and protected student areas may be searched without a search warrant based on a reasonable and articulable suspicion that</w:t>
      </w:r>
      <w:r w:rsidR="7D2C99DF" w:rsidRPr="3976F739">
        <w:rPr>
          <w:rFonts w:ascii="HelveticaNeueLT Std" w:hAnsi="HelveticaNeueLT Std"/>
        </w:rPr>
        <w:t xml:space="preserve"> a</w:t>
      </w:r>
      <w:r w:rsidRPr="3976F739">
        <w:rPr>
          <w:rFonts w:ascii="HelveticaNeueLT Std" w:hAnsi="HelveticaNeueLT Std"/>
        </w:rPr>
        <w:t xml:space="preserve"> law and/or school district policy, rule, </w:t>
      </w:r>
      <w:r w:rsidR="182FE23B" w:rsidRPr="3976F739">
        <w:rPr>
          <w:rFonts w:ascii="HelveticaNeueLT Std" w:hAnsi="HelveticaNeueLT Std"/>
        </w:rPr>
        <w:t xml:space="preserve">or </w:t>
      </w:r>
      <w:r w:rsidRPr="3976F739">
        <w:rPr>
          <w:rFonts w:ascii="HelveticaNeueLT Std" w:hAnsi="HelveticaNeueLT Std"/>
        </w:rPr>
        <w:t xml:space="preserve">regulations have been violated. </w:t>
      </w:r>
    </w:p>
    <w:p w14:paraId="78773010" w14:textId="77777777" w:rsidR="00156F8B" w:rsidRPr="002A772B" w:rsidRDefault="00156F8B" w:rsidP="002B0488">
      <w:pPr>
        <w:spacing w:after="120"/>
        <w:rPr>
          <w:rFonts w:ascii="HelveticaNeueLT Std" w:hAnsi="HelveticaNeueLT Std"/>
          <w:b/>
          <w:bCs/>
        </w:rPr>
      </w:pPr>
      <w:r w:rsidRPr="002A772B">
        <w:rPr>
          <w:rFonts w:ascii="HelveticaNeueLT Std" w:hAnsi="HelveticaNeueLT Std"/>
          <w:b/>
          <w:bCs/>
        </w:rPr>
        <w:t>Personal Searches</w:t>
      </w:r>
    </w:p>
    <w:p w14:paraId="12F74719" w14:textId="3ADC1A07" w:rsidR="002A772B" w:rsidRDefault="1AAD6A9D" w:rsidP="00156F8B">
      <w:pPr>
        <w:rPr>
          <w:rFonts w:ascii="HelveticaNeueLT Std" w:hAnsi="HelveticaNeueLT Std"/>
        </w:rPr>
        <w:sectPr w:rsidR="002A772B" w:rsidSect="00C25B8E">
          <w:pgSz w:w="12240" w:h="15840"/>
          <w:pgMar w:top="1440" w:right="1440" w:bottom="1350" w:left="1440" w:header="720" w:footer="720" w:gutter="0"/>
          <w:cols w:space="720"/>
          <w:docGrid w:linePitch="360"/>
        </w:sectPr>
      </w:pPr>
      <w:r w:rsidRPr="3976F739">
        <w:rPr>
          <w:rFonts w:ascii="HelveticaNeueLT Std" w:hAnsi="HelveticaNeueLT Std"/>
        </w:rPr>
        <w:t xml:space="preserve">A student’s person and protected student areas may be searched when a school </w:t>
      </w:r>
      <w:r w:rsidR="10DBFE95" w:rsidRPr="3976F739">
        <w:rPr>
          <w:rFonts w:ascii="HelveticaNeueLT Std" w:hAnsi="HelveticaNeueLT Std"/>
        </w:rPr>
        <w:t xml:space="preserve">official </w:t>
      </w:r>
      <w:r w:rsidRPr="3976F739">
        <w:rPr>
          <w:rFonts w:ascii="HelveticaNeueLT Std" w:hAnsi="HelveticaNeueLT Std"/>
        </w:rPr>
        <w:t xml:space="preserve">has reasonable suspicion to believe the student is in possession of illegal, unauthorized, or contraband materials or has violated law or school district policy, rule, </w:t>
      </w:r>
      <w:r w:rsidR="226A8CFB" w:rsidRPr="3976F739">
        <w:rPr>
          <w:rFonts w:ascii="HelveticaNeueLT Std" w:hAnsi="HelveticaNeueLT Std"/>
        </w:rPr>
        <w:t xml:space="preserve">or </w:t>
      </w:r>
      <w:r w:rsidRPr="3976F739">
        <w:rPr>
          <w:rFonts w:ascii="HelveticaNeueLT Std" w:hAnsi="HelveticaNeueLT Std"/>
        </w:rPr>
        <w:t>regulations. A student means a student’s person. Student</w:t>
      </w:r>
      <w:r w:rsidR="7E2EAB66" w:rsidRPr="3976F739">
        <w:rPr>
          <w:rFonts w:ascii="HelveticaNeueLT Std" w:hAnsi="HelveticaNeueLT Std"/>
        </w:rPr>
        <w:t>-</w:t>
      </w:r>
      <w:r w:rsidRPr="3976F739">
        <w:rPr>
          <w:rFonts w:ascii="HelveticaNeueLT Std" w:hAnsi="HelveticaNeueLT Std"/>
        </w:rPr>
        <w:t>protected areas are a student’s personal effects which include but are not limited to backpacks, satchels, purses, gym bags</w:t>
      </w:r>
      <w:r w:rsidR="4223B90D" w:rsidRPr="3976F739">
        <w:rPr>
          <w:rFonts w:ascii="HelveticaNeueLT Std" w:hAnsi="HelveticaNeueLT Std"/>
        </w:rPr>
        <w:t>,</w:t>
      </w:r>
      <w:r w:rsidRPr="3976F739">
        <w:rPr>
          <w:rFonts w:ascii="HelveticaNeueLT Std" w:hAnsi="HelveticaNeueLT Std"/>
        </w:rPr>
        <w:t xml:space="preserve"> etc.</w:t>
      </w:r>
    </w:p>
    <w:p w14:paraId="1B587A04" w14:textId="12FDE4D6" w:rsidR="00156F8B" w:rsidRPr="009C7BAF" w:rsidRDefault="1AAD6A9D" w:rsidP="002B0488">
      <w:pPr>
        <w:spacing w:after="120"/>
        <w:rPr>
          <w:rFonts w:ascii="HelveticaNeueLT Std" w:hAnsi="HelveticaNeueLT Std"/>
        </w:rPr>
      </w:pPr>
      <w:r w:rsidRPr="3976F739">
        <w:rPr>
          <w:rFonts w:ascii="HelveticaNeueLT Std" w:hAnsi="HelveticaNeueLT Std"/>
        </w:rPr>
        <w:lastRenderedPageBreak/>
        <w:t>Personally intrusive searches of the</w:t>
      </w:r>
      <w:r w:rsidR="7D2C99DF" w:rsidRPr="3976F739">
        <w:rPr>
          <w:rFonts w:ascii="HelveticaNeueLT Std" w:hAnsi="HelveticaNeueLT Std"/>
        </w:rPr>
        <w:t xml:space="preserve"> student’s</w:t>
      </w:r>
      <w:r w:rsidRPr="3976F739">
        <w:rPr>
          <w:rFonts w:ascii="HelveticaNeueLT Std" w:hAnsi="HelveticaNeueLT Std"/>
        </w:rPr>
        <w:t xml:space="preserve"> body require more compelling circumstances to be considered reasonable. If a pat-down or search of student’s garments such as jackets, socks, pockets etc., is conducted, it must be conducted in private by a school </w:t>
      </w:r>
      <w:r w:rsidR="10DBFE95" w:rsidRPr="3976F739">
        <w:rPr>
          <w:rFonts w:ascii="HelveticaNeueLT Std" w:hAnsi="HelveticaNeueLT Std"/>
        </w:rPr>
        <w:t xml:space="preserve">official </w:t>
      </w:r>
      <w:r w:rsidRPr="3976F739">
        <w:rPr>
          <w:rFonts w:ascii="HelveticaNeueLT Std" w:hAnsi="HelveticaNeueLT Std"/>
        </w:rPr>
        <w:t xml:space="preserve">of the same sex as the student and with another adult witness of the same sex present, when feasible. A more intrusive search, short of a strip search, of the </w:t>
      </w:r>
      <w:r w:rsidR="5C758B3D" w:rsidRPr="3976F739">
        <w:rPr>
          <w:rFonts w:ascii="HelveticaNeueLT Std" w:hAnsi="HelveticaNeueLT Std"/>
        </w:rPr>
        <w:t>student’s</w:t>
      </w:r>
      <w:r w:rsidRPr="3976F739">
        <w:rPr>
          <w:rFonts w:ascii="HelveticaNeueLT Std" w:hAnsi="HelveticaNeueLT Std"/>
        </w:rPr>
        <w:t xml:space="preserve"> person and personal effects, is permissible in emergency situations when the health and safety of students, employees or visitors are threatened</w:t>
      </w:r>
      <w:r w:rsidR="7D2C99DF" w:rsidRPr="3976F739">
        <w:rPr>
          <w:rFonts w:ascii="HelveticaNeueLT Std" w:hAnsi="HelveticaNeueLT Std"/>
        </w:rPr>
        <w:t xml:space="preserve"> with imminent harm</w:t>
      </w:r>
      <w:r w:rsidRPr="3976F739">
        <w:rPr>
          <w:rFonts w:ascii="HelveticaNeueLT Std" w:hAnsi="HelveticaNeueLT Std"/>
        </w:rPr>
        <w:t>. This emergency</w:t>
      </w:r>
      <w:r w:rsidR="7921197A" w:rsidRPr="3976F739">
        <w:rPr>
          <w:rFonts w:ascii="HelveticaNeueLT Std" w:hAnsi="HelveticaNeueLT Std"/>
        </w:rPr>
        <w:t>-</w:t>
      </w:r>
      <w:r w:rsidRPr="3976F739">
        <w:rPr>
          <w:rFonts w:ascii="HelveticaNeueLT Std" w:hAnsi="HelveticaNeueLT Std"/>
        </w:rPr>
        <w:t xml:space="preserve">induced search can only be conducted by a school </w:t>
      </w:r>
      <w:r w:rsidR="10DBFE95" w:rsidRPr="3976F739">
        <w:rPr>
          <w:rFonts w:ascii="HelveticaNeueLT Std" w:hAnsi="HelveticaNeueLT Std"/>
        </w:rPr>
        <w:t xml:space="preserve">official </w:t>
      </w:r>
      <w:r w:rsidRPr="3976F739">
        <w:rPr>
          <w:rFonts w:ascii="HelveticaNeueLT Std" w:hAnsi="HelveticaNeueLT Std"/>
        </w:rPr>
        <w:t>of the same sex as the student, with an adult of the same sex present unless the health or safety of students will be endangered by delay.</w:t>
      </w:r>
    </w:p>
    <w:p w14:paraId="2C4DA41A" w14:textId="77777777" w:rsidR="00156F8B" w:rsidRPr="002A772B" w:rsidRDefault="00156F8B" w:rsidP="002B0488">
      <w:pPr>
        <w:spacing w:after="120"/>
        <w:rPr>
          <w:rFonts w:ascii="HelveticaNeueLT Std" w:hAnsi="HelveticaNeueLT Std"/>
          <w:b/>
          <w:bCs/>
        </w:rPr>
      </w:pPr>
      <w:r w:rsidRPr="002A772B">
        <w:rPr>
          <w:rFonts w:ascii="HelveticaNeueLT Std" w:hAnsi="HelveticaNeueLT Std"/>
          <w:b/>
          <w:bCs/>
        </w:rPr>
        <w:t>Lockers and Desks</w:t>
      </w:r>
    </w:p>
    <w:p w14:paraId="399D3936" w14:textId="39B5913D" w:rsidR="00156F8B" w:rsidRPr="009C7BAF" w:rsidRDefault="00156F8B" w:rsidP="002B0488">
      <w:pPr>
        <w:spacing w:after="120"/>
        <w:rPr>
          <w:rFonts w:ascii="HelveticaNeueLT Std" w:hAnsi="HelveticaNeueLT Std"/>
        </w:rPr>
      </w:pPr>
      <w:r w:rsidRPr="009C7BAF">
        <w:rPr>
          <w:rFonts w:ascii="HelveticaNeueLT Std" w:hAnsi="HelveticaNeueLT Std"/>
        </w:rPr>
        <w:t xml:space="preserve">Although school lockers and desks are temporarily assigned to individual students, they remain the property of the district. The school district has a reasonable and valid interest in ensuring the lockers, desks, and other spaces are properly maintained. For this reason, lockers, desks, and other spaces are subject to unannounced inspections and students do not have a legitimate expectation of privacy in the locker, </w:t>
      </w:r>
      <w:r w:rsidR="001B10B4" w:rsidRPr="009C7BAF">
        <w:rPr>
          <w:rFonts w:ascii="HelveticaNeueLT Std" w:hAnsi="HelveticaNeueLT Std"/>
        </w:rPr>
        <w:t>desk,</w:t>
      </w:r>
      <w:r w:rsidRPr="009C7BAF">
        <w:rPr>
          <w:rFonts w:ascii="HelveticaNeueLT Std" w:hAnsi="HelveticaNeueLT Std"/>
        </w:rPr>
        <w:t xml:space="preserve"> or other space. Any illegal, </w:t>
      </w:r>
      <w:r w:rsidR="001B10B4" w:rsidRPr="009C7BAF">
        <w:rPr>
          <w:rFonts w:ascii="HelveticaNeueLT Std" w:hAnsi="HelveticaNeueLT Std"/>
        </w:rPr>
        <w:t>unauthorized,</w:t>
      </w:r>
      <w:r w:rsidRPr="009C7BAF">
        <w:rPr>
          <w:rFonts w:ascii="HelveticaNeueLT Std" w:hAnsi="HelveticaNeueLT Std"/>
        </w:rPr>
        <w:t xml:space="preserve"> or contraband materials discovered will be confiscated by school authorities and may be turned over to law enforcement. </w:t>
      </w:r>
    </w:p>
    <w:p w14:paraId="5FA89632" w14:textId="77777777" w:rsidR="00156F8B" w:rsidRPr="002A772B" w:rsidRDefault="00156F8B" w:rsidP="00156F8B">
      <w:pPr>
        <w:ind w:left="720"/>
        <w:rPr>
          <w:rFonts w:ascii="HelveticaNeueLT Std" w:hAnsi="HelveticaNeueLT Std"/>
          <w:i/>
          <w:iCs/>
        </w:rPr>
      </w:pPr>
      <w:r w:rsidRPr="009C7BAF">
        <w:rPr>
          <w:rFonts w:ascii="HelveticaNeueLT Std" w:hAnsi="HelveticaNeueLT Std"/>
          <w:b/>
          <w:bCs/>
          <w:i/>
          <w:iCs/>
        </w:rPr>
        <w:t xml:space="preserve">IASB NOTE: </w:t>
      </w:r>
      <w:r w:rsidRPr="0029467B">
        <w:rPr>
          <w:rFonts w:ascii="HelveticaNeueLT Std" w:hAnsi="HelveticaNeueLT Std"/>
        </w:rPr>
        <w:t>Iowa law requires schools give notice that locker inspections may occur periodically without informing the student ahead of time.</w:t>
      </w:r>
    </w:p>
    <w:p w14:paraId="6196E43D" w14:textId="13A33162" w:rsidR="00156F8B" w:rsidRPr="002A772B" w:rsidRDefault="1AAD6A9D" w:rsidP="3976F739">
      <w:pPr>
        <w:spacing w:after="120"/>
        <w:ind w:left="720"/>
        <w:rPr>
          <w:rFonts w:ascii="HelveticaNeueLT Std" w:hAnsi="HelveticaNeueLT Std"/>
          <w:i/>
          <w:iCs/>
        </w:rPr>
      </w:pPr>
      <w:r w:rsidRPr="3976F739">
        <w:rPr>
          <w:rFonts w:ascii="HelveticaNeueLT Std" w:hAnsi="HelveticaNeueLT Std"/>
          <w:b/>
          <w:bCs/>
          <w:i/>
          <w:iCs/>
        </w:rPr>
        <w:t>IASB NOTE</w:t>
      </w:r>
      <w:r w:rsidRPr="3976F739">
        <w:rPr>
          <w:rFonts w:ascii="HelveticaNeueLT Std" w:hAnsi="HelveticaNeueLT Std"/>
        </w:rPr>
        <w:t>: Iowa law requires that a search of</w:t>
      </w:r>
      <w:r w:rsidR="008E747C" w:rsidRPr="3976F739">
        <w:rPr>
          <w:rFonts w:ascii="HelveticaNeueLT Std" w:hAnsi="HelveticaNeueLT Std"/>
        </w:rPr>
        <w:t xml:space="preserve"> individual</w:t>
      </w:r>
      <w:r w:rsidRPr="3976F739">
        <w:rPr>
          <w:rFonts w:ascii="HelveticaNeueLT Std" w:hAnsi="HelveticaNeueLT Std"/>
        </w:rPr>
        <w:t xml:space="preserve"> lockers occur in the presence of the students whose lockers are being searched or the search must be conducted in the presence of at least on</w:t>
      </w:r>
      <w:r w:rsidR="74492461" w:rsidRPr="3976F739">
        <w:rPr>
          <w:rFonts w:ascii="HelveticaNeueLT Std" w:hAnsi="HelveticaNeueLT Std"/>
        </w:rPr>
        <w:t>e</w:t>
      </w:r>
      <w:r w:rsidRPr="3976F739">
        <w:rPr>
          <w:rFonts w:ascii="HelveticaNeueLT Std" w:hAnsi="HelveticaNeueLT Std"/>
        </w:rPr>
        <w:t xml:space="preserve"> other person</w:t>
      </w:r>
      <w:r w:rsidR="449A345C" w:rsidRPr="3976F739">
        <w:rPr>
          <w:rFonts w:ascii="HelveticaNeueLT Std" w:hAnsi="HelveticaNeueLT Std"/>
        </w:rPr>
        <w:t>, according to</w:t>
      </w:r>
      <w:r w:rsidRPr="3976F739">
        <w:rPr>
          <w:rFonts w:ascii="HelveticaNeueLT Std" w:hAnsi="HelveticaNeueLT Std"/>
          <w:i/>
          <w:iCs/>
        </w:rPr>
        <w:t xml:space="preserve"> </w:t>
      </w:r>
      <w:hyperlink r:id="rId18">
        <w:r w:rsidRPr="3976F739">
          <w:rPr>
            <w:rStyle w:val="Hyperlink"/>
            <w:rFonts w:ascii="HelveticaNeueLT Std" w:hAnsi="HelveticaNeueLT Std"/>
            <w:i/>
            <w:iCs/>
          </w:rPr>
          <w:t xml:space="preserve">Iowa Code </w:t>
        </w:r>
        <w:r w:rsidRPr="3976F739">
          <w:rPr>
            <w:rStyle w:val="Hyperlink"/>
            <w:rFonts w:ascii="HelveticaNeueLT Std" w:hAnsi="HelveticaNeueLT Std"/>
          </w:rPr>
          <w:t>808A.2</w:t>
        </w:r>
        <w:r w:rsidR="5A6A58D2" w:rsidRPr="3976F739">
          <w:rPr>
            <w:rStyle w:val="Hyperlink"/>
            <w:rFonts w:ascii="HelveticaNeueLT Std" w:hAnsi="HelveticaNeueLT Std"/>
          </w:rPr>
          <w:t>.</w:t>
        </w:r>
      </w:hyperlink>
    </w:p>
    <w:p w14:paraId="74BEDD76" w14:textId="2A5A048E" w:rsidR="00156F8B" w:rsidRPr="002A772B" w:rsidRDefault="00217DD8" w:rsidP="002B0488">
      <w:pPr>
        <w:spacing w:after="120"/>
        <w:rPr>
          <w:rFonts w:ascii="HelveticaNeueLT Std" w:hAnsi="HelveticaNeueLT Std"/>
          <w:b/>
          <w:bCs/>
        </w:rPr>
      </w:pPr>
      <w:r>
        <w:rPr>
          <w:rFonts w:ascii="HelveticaNeueLT Std" w:hAnsi="HelveticaNeueLT Std"/>
          <w:b/>
          <w:bCs/>
        </w:rPr>
        <w:t>Motor Vehicle</w:t>
      </w:r>
    </w:p>
    <w:p w14:paraId="5942E7E2" w14:textId="69567032" w:rsidR="00156F8B" w:rsidRPr="009C7BAF" w:rsidRDefault="1AAD6A9D" w:rsidP="002B0488">
      <w:pPr>
        <w:spacing w:after="120"/>
        <w:rPr>
          <w:rFonts w:ascii="HelveticaNeueLT Std" w:hAnsi="HelveticaNeueLT Std"/>
        </w:rPr>
      </w:pPr>
      <w:r w:rsidRPr="3976F739">
        <w:rPr>
          <w:rFonts w:ascii="HelveticaNeueLT Std" w:hAnsi="HelveticaNeueLT Std"/>
        </w:rPr>
        <w:t xml:space="preserve">Students are permitted to park on school premises as a matter of privilege and not of right. The school retains authority to conduct routine patrols of the student parking lots. The interior of a student’s </w:t>
      </w:r>
      <w:r w:rsidR="541F121E" w:rsidRPr="3976F739">
        <w:rPr>
          <w:rFonts w:ascii="HelveticaNeueLT Std" w:hAnsi="HelveticaNeueLT Std"/>
        </w:rPr>
        <w:t xml:space="preserve">vehicle </w:t>
      </w:r>
      <w:r w:rsidRPr="3976F739">
        <w:rPr>
          <w:rFonts w:ascii="HelveticaNeueLT Std" w:hAnsi="HelveticaNeueLT Std"/>
        </w:rPr>
        <w:t xml:space="preserve">on the school premises may be searched if the school official has reasonable and articulable suspicion to believe that illegal, </w:t>
      </w:r>
      <w:r w:rsidR="3DA8FE22" w:rsidRPr="3976F739">
        <w:rPr>
          <w:rFonts w:ascii="HelveticaNeueLT Std" w:hAnsi="HelveticaNeueLT Std"/>
        </w:rPr>
        <w:t>unauthorized,</w:t>
      </w:r>
      <w:r w:rsidRPr="3976F739">
        <w:rPr>
          <w:rFonts w:ascii="HelveticaNeueLT Std" w:hAnsi="HelveticaNeueLT Std"/>
        </w:rPr>
        <w:t xml:space="preserve"> or contraband items are contained inside. </w:t>
      </w:r>
    </w:p>
    <w:p w14:paraId="76C6B838" w14:textId="77777777" w:rsidR="00156F8B" w:rsidRPr="002A772B" w:rsidRDefault="00156F8B" w:rsidP="002B0488">
      <w:pPr>
        <w:spacing w:after="120"/>
        <w:rPr>
          <w:rFonts w:ascii="HelveticaNeueLT Std" w:hAnsi="HelveticaNeueLT Std"/>
          <w:b/>
          <w:bCs/>
        </w:rPr>
      </w:pPr>
      <w:r w:rsidRPr="002A772B">
        <w:rPr>
          <w:rFonts w:ascii="HelveticaNeueLT Std" w:hAnsi="HelveticaNeueLT Std"/>
          <w:b/>
          <w:bCs/>
        </w:rPr>
        <w:t>Seizure</w:t>
      </w:r>
    </w:p>
    <w:p w14:paraId="4096247F" w14:textId="4C0ADA75" w:rsidR="00156F8B" w:rsidRPr="009C7BAF" w:rsidRDefault="1AAD6A9D" w:rsidP="002B0488">
      <w:pPr>
        <w:spacing w:after="120"/>
        <w:rPr>
          <w:rFonts w:ascii="HelveticaNeueLT Std" w:hAnsi="HelveticaNeueLT Std"/>
        </w:rPr>
      </w:pPr>
      <w:r w:rsidRPr="3428D92B">
        <w:rPr>
          <w:rFonts w:ascii="HelveticaNeueLT Std" w:hAnsi="HelveticaNeueLT Std"/>
        </w:rPr>
        <w:t>School authorities may seize any illegal, unauthorized, or contraband materials discovered in a search. Such items are not to be possessed by a student while they are on school district property, on property within the jurisdiction of the school district, while on school</w:t>
      </w:r>
      <w:r w:rsidR="4000F32A" w:rsidRPr="3428D92B">
        <w:rPr>
          <w:rFonts w:ascii="HelveticaNeueLT Std" w:hAnsi="HelveticaNeueLT Std"/>
        </w:rPr>
        <w:t>-</w:t>
      </w:r>
      <w:r w:rsidRPr="3428D92B">
        <w:rPr>
          <w:rFonts w:ascii="HelveticaNeueLT Std" w:hAnsi="HelveticaNeueLT Std"/>
        </w:rPr>
        <w:t>owned or school</w:t>
      </w:r>
      <w:r w:rsidR="1828318C" w:rsidRPr="3428D92B">
        <w:rPr>
          <w:rFonts w:ascii="HelveticaNeueLT Std" w:hAnsi="HelveticaNeueLT Std"/>
        </w:rPr>
        <w:t>-</w:t>
      </w:r>
      <w:r w:rsidRPr="3428D92B">
        <w:rPr>
          <w:rFonts w:ascii="HelveticaNeueLT Std" w:hAnsi="HelveticaNeueLT Std"/>
        </w:rPr>
        <w:t>operated or chart</w:t>
      </w:r>
      <w:r w:rsidR="4A5669EF" w:rsidRPr="3428D92B">
        <w:rPr>
          <w:rFonts w:ascii="HelveticaNeueLT Std" w:hAnsi="HelveticaNeueLT Std"/>
        </w:rPr>
        <w:t>er</w:t>
      </w:r>
      <w:r w:rsidRPr="3428D92B">
        <w:rPr>
          <w:rFonts w:ascii="HelveticaNeueLT Std" w:hAnsi="HelveticaNeueLT Std"/>
        </w:rPr>
        <w:t>ed vehicles, while attending or engaged in school activities, and while away from school grounds if the misconduct will directly affect the good order, efficient management, and welfare of the school district. Possession of such items will result in disciplinary action including suspension or expulsion and may be reported to law enforcement.</w:t>
      </w:r>
    </w:p>
    <w:p w14:paraId="60FB69DD" w14:textId="77777777" w:rsidR="002A772B" w:rsidRDefault="00156F8B" w:rsidP="00156F8B">
      <w:pPr>
        <w:ind w:left="720"/>
        <w:rPr>
          <w:rFonts w:ascii="HelveticaNeueLT Std" w:hAnsi="HelveticaNeueLT Std"/>
          <w:i/>
          <w:iCs/>
        </w:rPr>
        <w:sectPr w:rsidR="002A772B" w:rsidSect="00C25B8E">
          <w:pgSz w:w="12240" w:h="15840"/>
          <w:pgMar w:top="1440" w:right="1440" w:bottom="1350" w:left="1440" w:header="720" w:footer="720" w:gutter="0"/>
          <w:cols w:space="720"/>
          <w:docGrid w:linePitch="360"/>
        </w:sectPr>
      </w:pPr>
      <w:r w:rsidRPr="009C7BAF">
        <w:rPr>
          <w:rFonts w:ascii="HelveticaNeueLT Std" w:hAnsi="HelveticaNeueLT Std"/>
          <w:b/>
          <w:bCs/>
          <w:i/>
          <w:iCs/>
        </w:rPr>
        <w:t>IASB NOTE:</w:t>
      </w:r>
      <w:r w:rsidRPr="009C7BAF">
        <w:rPr>
          <w:rFonts w:ascii="HelveticaNeueLT Std" w:hAnsi="HelveticaNeueLT Std"/>
          <w:b/>
          <w:bCs/>
        </w:rPr>
        <w:t xml:space="preserve"> </w:t>
      </w:r>
      <w:r w:rsidRPr="0029467B">
        <w:rPr>
          <w:rFonts w:ascii="HelveticaNeueLT Std" w:hAnsi="HelveticaNeueLT Std"/>
        </w:rPr>
        <w:t xml:space="preserve">Iowa law requires written notice to all students and students’ parents, </w:t>
      </w:r>
      <w:proofErr w:type="gramStart"/>
      <w:r w:rsidRPr="0029467B">
        <w:rPr>
          <w:rFonts w:ascii="HelveticaNeueLT Std" w:hAnsi="HelveticaNeueLT Std"/>
        </w:rPr>
        <w:t>guardians</w:t>
      </w:r>
      <w:proofErr w:type="gramEnd"/>
      <w:r w:rsidRPr="0029467B">
        <w:rPr>
          <w:rFonts w:ascii="HelveticaNeueLT Std" w:hAnsi="HelveticaNeueLT Std"/>
        </w:rPr>
        <w:t xml:space="preserve"> or legal custodians regarding the district’s student search rules. This rule must be adopted in the student handbook. The student search rule must address the following three items:</w:t>
      </w:r>
    </w:p>
    <w:p w14:paraId="18AC6BA3" w14:textId="0C5F3CF8" w:rsidR="00156F8B" w:rsidRPr="009C7BAF" w:rsidRDefault="00156F8B" w:rsidP="00C23B3A">
      <w:pPr>
        <w:pStyle w:val="ListParagraph"/>
        <w:numPr>
          <w:ilvl w:val="1"/>
          <w:numId w:val="32"/>
        </w:numPr>
        <w:spacing w:line="259" w:lineRule="auto"/>
        <w:ind w:left="1800"/>
        <w:rPr>
          <w:rFonts w:ascii="HelveticaNeueLT Std" w:hAnsi="HelveticaNeueLT Std"/>
        </w:rPr>
      </w:pPr>
      <w:r w:rsidRPr="009C7BAF">
        <w:rPr>
          <w:rFonts w:ascii="HelveticaNeueLT Std" w:hAnsi="HelveticaNeueLT Std"/>
        </w:rPr>
        <w:lastRenderedPageBreak/>
        <w:t xml:space="preserve">Search of a student’s </w:t>
      </w:r>
      <w:proofErr w:type="gramStart"/>
      <w:r w:rsidRPr="009C7BAF">
        <w:rPr>
          <w:rFonts w:ascii="HelveticaNeueLT Std" w:hAnsi="HelveticaNeueLT Std"/>
        </w:rPr>
        <w:t>person</w:t>
      </w:r>
      <w:r w:rsidR="0029467B">
        <w:rPr>
          <w:rFonts w:ascii="HelveticaNeueLT Std" w:hAnsi="HelveticaNeueLT Std"/>
        </w:rPr>
        <w:t>;</w:t>
      </w:r>
      <w:proofErr w:type="gramEnd"/>
    </w:p>
    <w:p w14:paraId="29AA0D08" w14:textId="49EBC624" w:rsidR="00156F8B" w:rsidRPr="009C7BAF" w:rsidRDefault="1AAD6A9D" w:rsidP="00C23B3A">
      <w:pPr>
        <w:pStyle w:val="ListParagraph"/>
        <w:numPr>
          <w:ilvl w:val="1"/>
          <w:numId w:val="32"/>
        </w:numPr>
        <w:spacing w:line="259" w:lineRule="auto"/>
        <w:ind w:left="1800"/>
        <w:rPr>
          <w:rFonts w:ascii="HelveticaNeueLT Std" w:hAnsi="HelveticaNeueLT Std"/>
        </w:rPr>
      </w:pPr>
      <w:r w:rsidRPr="3976F739">
        <w:rPr>
          <w:rFonts w:ascii="HelveticaNeueLT Std" w:hAnsi="HelveticaNeueLT Std"/>
        </w:rPr>
        <w:t>Search of a student’s protected area</w:t>
      </w:r>
      <w:r w:rsidR="6C29E1BA" w:rsidRPr="3976F739">
        <w:rPr>
          <w:rFonts w:ascii="HelveticaNeueLT Std" w:hAnsi="HelveticaNeueLT Std"/>
        </w:rPr>
        <w:t>;</w:t>
      </w:r>
      <w:r w:rsidRPr="3976F739">
        <w:rPr>
          <w:rFonts w:ascii="HelveticaNeueLT Std" w:hAnsi="HelveticaNeueLT Std"/>
        </w:rPr>
        <w:t xml:space="preserve"> and </w:t>
      </w:r>
    </w:p>
    <w:p w14:paraId="7BC2A3F3" w14:textId="2C3A220F" w:rsidR="00156F8B" w:rsidRPr="009C7BAF" w:rsidRDefault="00156F8B" w:rsidP="00C23B3A">
      <w:pPr>
        <w:pStyle w:val="ListParagraph"/>
        <w:numPr>
          <w:ilvl w:val="1"/>
          <w:numId w:val="32"/>
        </w:numPr>
        <w:spacing w:after="120" w:line="259" w:lineRule="auto"/>
        <w:ind w:left="1800"/>
        <w:rPr>
          <w:rFonts w:ascii="HelveticaNeueLT Std" w:hAnsi="HelveticaNeueLT Std"/>
        </w:rPr>
      </w:pPr>
      <w:r w:rsidRPr="009C7BAF">
        <w:rPr>
          <w:rFonts w:ascii="HelveticaNeueLT Std" w:hAnsi="HelveticaNeueLT Std"/>
        </w:rPr>
        <w:t xml:space="preserve">Search </w:t>
      </w:r>
      <w:proofErr w:type="gramStart"/>
      <w:r w:rsidRPr="009C7BAF">
        <w:rPr>
          <w:rFonts w:ascii="HelveticaNeueLT Std" w:hAnsi="HelveticaNeueLT Std"/>
        </w:rPr>
        <w:t>of</w:t>
      </w:r>
      <w:proofErr w:type="gramEnd"/>
      <w:r w:rsidRPr="009C7BAF">
        <w:rPr>
          <w:rFonts w:ascii="HelveticaNeueLT Std" w:hAnsi="HelveticaNeueLT Std"/>
        </w:rPr>
        <w:t xml:space="preserve"> lockers, desks, and other facilities or spaces owned by the school</w:t>
      </w:r>
      <w:r w:rsidR="0029467B">
        <w:rPr>
          <w:rFonts w:ascii="HelveticaNeueLT Std" w:hAnsi="HelveticaNeueLT Std"/>
        </w:rPr>
        <w:t>.</w:t>
      </w:r>
    </w:p>
    <w:p w14:paraId="75189C62" w14:textId="49668DC1" w:rsidR="00156F8B" w:rsidRPr="00F11DF7" w:rsidRDefault="1AAD6A9D" w:rsidP="002B0488">
      <w:pPr>
        <w:spacing w:after="120"/>
        <w:ind w:left="720"/>
        <w:rPr>
          <w:rFonts w:ascii="HelveticaNeueLT Std" w:hAnsi="HelveticaNeueLT Std"/>
        </w:rPr>
      </w:pPr>
      <w:r w:rsidRPr="3976F739">
        <w:rPr>
          <w:rFonts w:ascii="HelveticaNeueLT Std" w:hAnsi="HelveticaNeueLT Std"/>
          <w:b/>
          <w:bCs/>
          <w:i/>
          <w:iCs/>
        </w:rPr>
        <w:t>IASB</w:t>
      </w:r>
      <w:r w:rsidRPr="3976F739">
        <w:rPr>
          <w:rFonts w:ascii="HelveticaNeueLT Std" w:hAnsi="HelveticaNeueLT Std"/>
          <w:b/>
          <w:bCs/>
        </w:rPr>
        <w:t xml:space="preserve"> </w:t>
      </w:r>
      <w:r w:rsidRPr="3976F739">
        <w:rPr>
          <w:rFonts w:ascii="HelveticaNeueLT Std" w:hAnsi="HelveticaNeueLT Std"/>
          <w:b/>
          <w:bCs/>
          <w:i/>
          <w:iCs/>
        </w:rPr>
        <w:t>NOTE</w:t>
      </w:r>
      <w:r w:rsidRPr="3976F739">
        <w:rPr>
          <w:rFonts w:ascii="HelveticaNeueLT Std" w:hAnsi="HelveticaNeueLT Std"/>
          <w:b/>
          <w:bCs/>
        </w:rPr>
        <w:t xml:space="preserve">: </w:t>
      </w:r>
      <w:r w:rsidRPr="3976F739">
        <w:rPr>
          <w:rFonts w:ascii="HelveticaNeueLT Std" w:hAnsi="HelveticaNeueLT Std"/>
        </w:rPr>
        <w:t xml:space="preserve">IASB provides a checklist and factors in sample policy </w:t>
      </w:r>
      <w:r w:rsidRPr="3976F739">
        <w:rPr>
          <w:rFonts w:ascii="HelveticaNeueLT Std" w:hAnsi="HelveticaNeueLT Std"/>
          <w:b/>
          <w:bCs/>
        </w:rPr>
        <w:t>502.8E1</w:t>
      </w:r>
      <w:r w:rsidR="6B202259" w:rsidRPr="3976F739">
        <w:rPr>
          <w:rFonts w:ascii="HelveticaNeueLT Std" w:hAnsi="HelveticaNeueLT Std"/>
        </w:rPr>
        <w:t xml:space="preserve"> </w:t>
      </w:r>
      <w:r w:rsidR="1948ED05" w:rsidRPr="3976F739">
        <w:rPr>
          <w:rFonts w:ascii="HelveticaNeueLT Std" w:hAnsi="HelveticaNeueLT Std"/>
        </w:rPr>
        <w:t>–</w:t>
      </w:r>
      <w:r w:rsidR="6B202259" w:rsidRPr="3976F739">
        <w:rPr>
          <w:rFonts w:ascii="HelveticaNeueLT Std" w:hAnsi="HelveticaNeueLT Std"/>
        </w:rPr>
        <w:t xml:space="preserve"> </w:t>
      </w:r>
      <w:r w:rsidR="1948ED05" w:rsidRPr="3976F739">
        <w:rPr>
          <w:rFonts w:ascii="HelveticaNeueLT Std" w:hAnsi="HelveticaNeueLT Std"/>
        </w:rPr>
        <w:t>Search and Seizure Checklist</w:t>
      </w:r>
      <w:r w:rsidRPr="3976F739">
        <w:rPr>
          <w:rFonts w:ascii="HelveticaNeueLT Std" w:hAnsi="HelveticaNeueLT Std"/>
        </w:rPr>
        <w:t xml:space="preserve"> that should be considered </w:t>
      </w:r>
      <w:proofErr w:type="gramStart"/>
      <w:r w:rsidRPr="3976F739">
        <w:rPr>
          <w:rFonts w:ascii="HelveticaNeueLT Std" w:hAnsi="HelveticaNeueLT Std"/>
        </w:rPr>
        <w:t>in order to</w:t>
      </w:r>
      <w:proofErr w:type="gramEnd"/>
      <w:r w:rsidRPr="3976F739">
        <w:rPr>
          <w:rFonts w:ascii="HelveticaNeueLT Std" w:hAnsi="HelveticaNeueLT Std"/>
        </w:rPr>
        <w:t xml:space="preserve"> determine whether reasonable and articulable suspicion exists to perform a search of </w:t>
      </w:r>
      <w:r w:rsidR="4E53B65D" w:rsidRPr="3976F739">
        <w:rPr>
          <w:rFonts w:ascii="HelveticaNeueLT Std" w:hAnsi="HelveticaNeueLT Std"/>
        </w:rPr>
        <w:t>the</w:t>
      </w:r>
      <w:r w:rsidRPr="3976F739">
        <w:rPr>
          <w:rFonts w:ascii="HelveticaNeueLT Std" w:hAnsi="HelveticaNeueLT Std"/>
        </w:rPr>
        <w:t xml:space="preserve"> student</w:t>
      </w:r>
      <w:r w:rsidR="4E53B65D" w:rsidRPr="3976F739">
        <w:rPr>
          <w:rFonts w:ascii="HelveticaNeueLT Std" w:hAnsi="HelveticaNeueLT Std"/>
        </w:rPr>
        <w:t>,</w:t>
      </w:r>
      <w:r w:rsidRPr="3976F739">
        <w:rPr>
          <w:rFonts w:ascii="HelveticaNeueLT Std" w:hAnsi="HelveticaNeueLT Std"/>
        </w:rPr>
        <w:t xml:space="preserve"> the student’s </w:t>
      </w:r>
      <w:r w:rsidR="2E5A2841" w:rsidRPr="3976F739">
        <w:rPr>
          <w:rFonts w:ascii="HelveticaNeueLT Std" w:hAnsi="HelveticaNeueLT Std"/>
        </w:rPr>
        <w:t xml:space="preserve">personal </w:t>
      </w:r>
      <w:r w:rsidRPr="3976F739">
        <w:rPr>
          <w:rFonts w:ascii="HelveticaNeueLT Std" w:hAnsi="HelveticaNeueLT Std"/>
        </w:rPr>
        <w:t xml:space="preserve">effects or </w:t>
      </w:r>
      <w:r w:rsidR="7399DCDF" w:rsidRPr="3976F739">
        <w:rPr>
          <w:rFonts w:ascii="HelveticaNeueLT Std" w:hAnsi="HelveticaNeueLT Std"/>
        </w:rPr>
        <w:t>vehicle</w:t>
      </w:r>
      <w:r w:rsidRPr="3976F739">
        <w:rPr>
          <w:rFonts w:ascii="HelveticaNeueLT Std" w:hAnsi="HelveticaNeueLT Std"/>
        </w:rPr>
        <w:t xml:space="preserve">. Reasonable and articulable suspicion is required by </w:t>
      </w:r>
      <w:r w:rsidRPr="3976F739">
        <w:rPr>
          <w:rFonts w:ascii="HelveticaNeueLT Std" w:hAnsi="HelveticaNeueLT Std"/>
          <w:i/>
          <w:iCs/>
        </w:rPr>
        <w:t>Iowa</w:t>
      </w:r>
      <w:r w:rsidR="16855F3D" w:rsidRPr="3976F739">
        <w:rPr>
          <w:rFonts w:ascii="HelveticaNeueLT Std" w:hAnsi="HelveticaNeueLT Std"/>
          <w:i/>
          <w:iCs/>
        </w:rPr>
        <w:t xml:space="preserve"> Code</w:t>
      </w:r>
      <w:r w:rsidR="29A9805C" w:rsidRPr="3976F739">
        <w:rPr>
          <w:rFonts w:ascii="HelveticaNeueLT Std" w:hAnsi="HelveticaNeueLT Std"/>
          <w:i/>
          <w:iCs/>
        </w:rPr>
        <w:t xml:space="preserve"> </w:t>
      </w:r>
      <w:r w:rsidRPr="3976F739">
        <w:rPr>
          <w:rFonts w:ascii="HelveticaNeueLT Std" w:hAnsi="HelveticaNeueLT Std"/>
        </w:rPr>
        <w:t>808A.2. It is important that the district considers these factors as Iowa law requires searches to be reasonably related to the objectives of the search and not excessively intrusive</w:t>
      </w:r>
      <w:r w:rsidR="2E5A2841" w:rsidRPr="3976F739">
        <w:rPr>
          <w:rFonts w:ascii="HelveticaNeueLT Std" w:hAnsi="HelveticaNeueLT Std"/>
        </w:rPr>
        <w:t>,</w:t>
      </w:r>
      <w:r w:rsidRPr="3976F739">
        <w:rPr>
          <w:rFonts w:ascii="HelveticaNeueLT Std" w:hAnsi="HelveticaNeueLT Std"/>
        </w:rPr>
        <w:t xml:space="preserve"> or</w:t>
      </w:r>
      <w:r w:rsidR="2E5A2841" w:rsidRPr="3976F739">
        <w:rPr>
          <w:rFonts w:ascii="HelveticaNeueLT Std" w:hAnsi="HelveticaNeueLT Std"/>
        </w:rPr>
        <w:t xml:space="preserve"> the search</w:t>
      </w:r>
      <w:r w:rsidRPr="3976F739">
        <w:rPr>
          <w:rFonts w:ascii="HelveticaNeueLT Std" w:hAnsi="HelveticaNeueLT Std"/>
        </w:rPr>
        <w:t xml:space="preserve"> risk</w:t>
      </w:r>
      <w:r w:rsidR="2E5A2841" w:rsidRPr="3976F739">
        <w:rPr>
          <w:rFonts w:ascii="HelveticaNeueLT Std" w:hAnsi="HelveticaNeueLT Std"/>
        </w:rPr>
        <w:t>s</w:t>
      </w:r>
      <w:r w:rsidRPr="3976F739">
        <w:rPr>
          <w:rFonts w:ascii="HelveticaNeueLT Std" w:hAnsi="HelveticaNeueLT Std"/>
        </w:rPr>
        <w:t xml:space="preserve"> violating student rights. </w:t>
      </w:r>
    </w:p>
    <w:p w14:paraId="4C344639" w14:textId="77777777" w:rsidR="00156F8B" w:rsidRPr="002A772B" w:rsidRDefault="00156F8B" w:rsidP="002B0488">
      <w:pPr>
        <w:spacing w:after="120"/>
        <w:rPr>
          <w:rFonts w:ascii="HelveticaNeueLT Std" w:hAnsi="HelveticaNeueLT Std"/>
          <w:b/>
          <w:bCs/>
        </w:rPr>
      </w:pPr>
      <w:r w:rsidRPr="002A772B">
        <w:rPr>
          <w:rFonts w:ascii="HelveticaNeueLT Std" w:hAnsi="HelveticaNeueLT Std"/>
          <w:b/>
          <w:bCs/>
        </w:rPr>
        <w:t>Option 2</w:t>
      </w:r>
    </w:p>
    <w:p w14:paraId="0C76E4D5" w14:textId="356835F2" w:rsidR="00156F8B" w:rsidRPr="009C7BAF" w:rsidRDefault="1AAD6A9D" w:rsidP="002B0488">
      <w:pPr>
        <w:spacing w:after="120"/>
        <w:rPr>
          <w:rFonts w:ascii="HelveticaNeueLT Std" w:hAnsi="HelveticaNeueLT Std"/>
        </w:rPr>
      </w:pPr>
      <w:r w:rsidRPr="3976F739">
        <w:rPr>
          <w:rFonts w:ascii="HelveticaNeueLT Std" w:hAnsi="HelveticaNeueLT Std"/>
          <w:b/>
          <w:bCs/>
          <w:i/>
          <w:iCs/>
        </w:rPr>
        <w:t>[</w:t>
      </w:r>
      <w:r w:rsidR="42ABAE21" w:rsidRPr="3976F739">
        <w:rPr>
          <w:rFonts w:ascii="HelveticaNeueLT Std" w:hAnsi="HelveticaNeueLT Std"/>
          <w:b/>
          <w:bCs/>
          <w:i/>
          <w:iCs/>
        </w:rPr>
        <w:t>I</w:t>
      </w:r>
      <w:r w:rsidRPr="3976F739">
        <w:rPr>
          <w:rFonts w:ascii="HelveticaNeueLT Std" w:hAnsi="HelveticaNeueLT Std"/>
          <w:b/>
          <w:bCs/>
          <w:i/>
          <w:iCs/>
        </w:rPr>
        <w:t>nsert school district name]</w:t>
      </w:r>
      <w:r w:rsidRPr="3976F739">
        <w:rPr>
          <w:rFonts w:ascii="HelveticaNeueLT Std" w:hAnsi="HelveticaNeueLT Std"/>
        </w:rPr>
        <w:t xml:space="preserve"> believes that </w:t>
      </w:r>
      <w:r w:rsidR="525C220F" w:rsidRPr="3976F739">
        <w:rPr>
          <w:rFonts w:ascii="HelveticaNeueLT Std" w:hAnsi="HelveticaNeueLT Std"/>
        </w:rPr>
        <w:t>to</w:t>
      </w:r>
      <w:r w:rsidRPr="3976F739">
        <w:rPr>
          <w:rFonts w:ascii="HelveticaNeueLT Std" w:hAnsi="HelveticaNeueLT Std"/>
        </w:rPr>
        <w:t xml:space="preserve"> maintain and protect the health and safety of students, employees, and visitors to the school district and for the protection of school district property and educational environment, students, students’ belongings, school</w:t>
      </w:r>
      <w:r w:rsidR="284F4DA6" w:rsidRPr="3976F739">
        <w:rPr>
          <w:rFonts w:ascii="HelveticaNeueLT Std" w:hAnsi="HelveticaNeueLT Std"/>
        </w:rPr>
        <w:t>-</w:t>
      </w:r>
      <w:r w:rsidRPr="3976F739">
        <w:rPr>
          <w:rFonts w:ascii="HelveticaNeueLT Std" w:hAnsi="HelveticaNeueLT Std"/>
        </w:rPr>
        <w:t xml:space="preserve">owned lockers, </w:t>
      </w:r>
      <w:proofErr w:type="gramStart"/>
      <w:r w:rsidRPr="3976F739">
        <w:rPr>
          <w:rFonts w:ascii="HelveticaNeueLT Std" w:hAnsi="HelveticaNeueLT Std"/>
        </w:rPr>
        <w:t>desks</w:t>
      </w:r>
      <w:proofErr w:type="gramEnd"/>
      <w:r w:rsidRPr="3976F739">
        <w:rPr>
          <w:rFonts w:ascii="HelveticaNeueLT Std" w:hAnsi="HelveticaNeueLT Std"/>
        </w:rPr>
        <w:t xml:space="preserve"> or other facilit</w:t>
      </w:r>
      <w:r w:rsidR="1AA244CF" w:rsidRPr="3976F739">
        <w:rPr>
          <w:rFonts w:ascii="HelveticaNeueLT Std" w:hAnsi="HelveticaNeueLT Std"/>
        </w:rPr>
        <w:t>ies</w:t>
      </w:r>
      <w:r w:rsidRPr="3976F739">
        <w:rPr>
          <w:rFonts w:ascii="HelveticaNeueLT Std" w:hAnsi="HelveticaNeueLT Std"/>
        </w:rPr>
        <w:t xml:space="preserve"> may be searched or inspected. A student and protected student areas may be searched without a search warrant based on a reasonable and articulable suspicion that law and/or school district policy, rule, regulations have been violated. </w:t>
      </w:r>
    </w:p>
    <w:p w14:paraId="483576FA" w14:textId="553F2303" w:rsidR="00156F8B" w:rsidRPr="009C7BAF" w:rsidRDefault="00156F8B" w:rsidP="002B0488">
      <w:pPr>
        <w:spacing w:after="120"/>
        <w:rPr>
          <w:rFonts w:ascii="HelveticaNeueLT Std" w:hAnsi="HelveticaNeueLT Std"/>
          <w:b/>
          <w:bCs/>
          <w:i/>
          <w:iCs/>
        </w:rPr>
      </w:pPr>
      <w:r w:rsidRPr="009C7BAF">
        <w:rPr>
          <w:rFonts w:ascii="HelveticaNeueLT Std" w:hAnsi="HelveticaNeueLT Std"/>
          <w:b/>
          <w:bCs/>
          <w:i/>
          <w:iCs/>
        </w:rPr>
        <w:t>[</w:t>
      </w:r>
      <w:r w:rsidR="00F11DF7">
        <w:rPr>
          <w:rFonts w:ascii="HelveticaNeueLT Std" w:hAnsi="HelveticaNeueLT Std"/>
          <w:b/>
          <w:bCs/>
          <w:i/>
          <w:iCs/>
        </w:rPr>
        <w:t>I</w:t>
      </w:r>
      <w:r w:rsidRPr="009C7BAF">
        <w:rPr>
          <w:rFonts w:ascii="HelveticaNeueLT Std" w:hAnsi="HelveticaNeueLT Std"/>
          <w:b/>
          <w:bCs/>
          <w:i/>
          <w:iCs/>
        </w:rPr>
        <w:t>nsert school’s rules on search of student’s person, search of student’s protected area, and search of lockers, desks, and other facilities or spaces owned by the school as required by Iowa Code 808A.2</w:t>
      </w:r>
      <w:r w:rsidR="00CE500E">
        <w:rPr>
          <w:rFonts w:ascii="HelveticaNeueLT Std" w:hAnsi="HelveticaNeueLT Std"/>
          <w:b/>
          <w:bCs/>
          <w:i/>
          <w:iCs/>
        </w:rPr>
        <w:t>.</w:t>
      </w:r>
      <w:r w:rsidRPr="009C7BAF">
        <w:rPr>
          <w:rFonts w:ascii="HelveticaNeueLT Std" w:hAnsi="HelveticaNeueLT Std"/>
          <w:b/>
          <w:bCs/>
          <w:i/>
          <w:iCs/>
        </w:rPr>
        <w:t>]</w:t>
      </w:r>
    </w:p>
    <w:p w14:paraId="4622261E" w14:textId="10F0108D" w:rsidR="00156F8B" w:rsidRPr="009C7BAF" w:rsidRDefault="00156F8B" w:rsidP="002B0488">
      <w:pPr>
        <w:spacing w:after="120"/>
        <w:rPr>
          <w:rFonts w:ascii="HelveticaNeueLT Std" w:hAnsi="HelveticaNeueLT Std"/>
          <w:b/>
          <w:bCs/>
          <w:i/>
          <w:iCs/>
        </w:rPr>
      </w:pPr>
      <w:r w:rsidRPr="009C7BAF">
        <w:rPr>
          <w:rFonts w:ascii="HelveticaNeueLT Std" w:hAnsi="HelveticaNeueLT Std"/>
          <w:b/>
          <w:bCs/>
          <w:i/>
          <w:iCs/>
        </w:rPr>
        <w:t>[</w:t>
      </w:r>
      <w:r w:rsidR="00F11DF7">
        <w:rPr>
          <w:rFonts w:ascii="HelveticaNeueLT Std" w:hAnsi="HelveticaNeueLT Std"/>
          <w:b/>
          <w:bCs/>
          <w:i/>
          <w:iCs/>
        </w:rPr>
        <w:t>I</w:t>
      </w:r>
      <w:r w:rsidRPr="009C7BAF">
        <w:rPr>
          <w:rFonts w:ascii="HelveticaNeueLT Std" w:hAnsi="HelveticaNeueLT Std"/>
          <w:b/>
          <w:bCs/>
          <w:i/>
          <w:iCs/>
        </w:rPr>
        <w:t>nsert school’s rules for seizure of illegal, unauthorized, or contraband materials</w:t>
      </w:r>
      <w:r w:rsidR="00CE500E">
        <w:rPr>
          <w:rFonts w:ascii="HelveticaNeueLT Std" w:hAnsi="HelveticaNeueLT Std"/>
          <w:b/>
          <w:bCs/>
          <w:i/>
          <w:iCs/>
        </w:rPr>
        <w:t>.</w:t>
      </w:r>
      <w:r w:rsidRPr="009C7BAF">
        <w:rPr>
          <w:rFonts w:ascii="HelveticaNeueLT Std" w:hAnsi="HelveticaNeueLT Std"/>
          <w:b/>
          <w:bCs/>
          <w:i/>
          <w:iCs/>
        </w:rPr>
        <w:t>]</w:t>
      </w:r>
    </w:p>
    <w:p w14:paraId="271D29D0" w14:textId="1BC04D10" w:rsidR="00156F8B" w:rsidRPr="00B7746E" w:rsidRDefault="00156F8B" w:rsidP="00CE500E">
      <w:pPr>
        <w:spacing w:after="120"/>
        <w:ind w:left="720"/>
        <w:rPr>
          <w:rFonts w:ascii="HelveticaNeueLT Std" w:hAnsi="HelveticaNeueLT Std"/>
        </w:rPr>
      </w:pPr>
      <w:r w:rsidRPr="009C7BAF">
        <w:rPr>
          <w:rFonts w:ascii="HelveticaNeueLT Std" w:hAnsi="HelveticaNeueLT Std"/>
          <w:b/>
          <w:bCs/>
          <w:i/>
          <w:iCs/>
        </w:rPr>
        <w:t>IASB NOTE</w:t>
      </w:r>
      <w:r w:rsidRPr="00B7746E">
        <w:rPr>
          <w:rFonts w:ascii="HelveticaNeueLT Std" w:hAnsi="HelveticaNeueLT Std"/>
          <w:b/>
          <w:bCs/>
        </w:rPr>
        <w:t xml:space="preserve">: </w:t>
      </w:r>
      <w:r w:rsidRPr="00B7746E">
        <w:rPr>
          <w:rFonts w:ascii="HelveticaNeueLT Std" w:hAnsi="HelveticaNeueLT Std"/>
        </w:rPr>
        <w:t xml:space="preserve">Iowa law requires written notice to all students and students’ parents, </w:t>
      </w:r>
      <w:r w:rsidR="005E23F1" w:rsidRPr="00B7746E">
        <w:rPr>
          <w:rFonts w:ascii="HelveticaNeueLT Std" w:hAnsi="HelveticaNeueLT Std"/>
        </w:rPr>
        <w:t>guardians,</w:t>
      </w:r>
      <w:r w:rsidRPr="00B7746E">
        <w:rPr>
          <w:rFonts w:ascii="HelveticaNeueLT Std" w:hAnsi="HelveticaNeueLT Std"/>
        </w:rPr>
        <w:t xml:space="preserve"> or legal custodians regarding the district’s student search rules. This rule must be adopted in the student handbook. The student search rule must address the following three items:</w:t>
      </w:r>
    </w:p>
    <w:p w14:paraId="24D9CD08" w14:textId="3D06198D" w:rsidR="00156F8B" w:rsidRPr="00B7746E" w:rsidRDefault="00156F8B" w:rsidP="00C23B3A">
      <w:pPr>
        <w:pStyle w:val="ListParagraph"/>
        <w:numPr>
          <w:ilvl w:val="1"/>
          <w:numId w:val="33"/>
        </w:numPr>
        <w:spacing w:line="259" w:lineRule="auto"/>
        <w:ind w:left="1800"/>
        <w:rPr>
          <w:rFonts w:ascii="HelveticaNeueLT Std" w:hAnsi="HelveticaNeueLT Std"/>
        </w:rPr>
      </w:pPr>
      <w:r w:rsidRPr="00B7746E">
        <w:rPr>
          <w:rFonts w:ascii="HelveticaNeueLT Std" w:hAnsi="HelveticaNeueLT Std"/>
        </w:rPr>
        <w:t xml:space="preserve">Search of a student’s </w:t>
      </w:r>
      <w:proofErr w:type="gramStart"/>
      <w:r w:rsidRPr="00B7746E">
        <w:rPr>
          <w:rFonts w:ascii="HelveticaNeueLT Std" w:hAnsi="HelveticaNeueLT Std"/>
        </w:rPr>
        <w:t>person</w:t>
      </w:r>
      <w:r w:rsidR="00B7746E">
        <w:rPr>
          <w:rFonts w:ascii="HelveticaNeueLT Std" w:hAnsi="HelveticaNeueLT Std"/>
        </w:rPr>
        <w:t>;</w:t>
      </w:r>
      <w:proofErr w:type="gramEnd"/>
    </w:p>
    <w:p w14:paraId="529B75C9" w14:textId="143489CE" w:rsidR="00156F8B" w:rsidRPr="00B7746E" w:rsidRDefault="1AAD6A9D" w:rsidP="00C23B3A">
      <w:pPr>
        <w:pStyle w:val="ListParagraph"/>
        <w:numPr>
          <w:ilvl w:val="1"/>
          <w:numId w:val="33"/>
        </w:numPr>
        <w:spacing w:line="259" w:lineRule="auto"/>
        <w:ind w:left="1800"/>
        <w:rPr>
          <w:rFonts w:ascii="HelveticaNeueLT Std" w:hAnsi="HelveticaNeueLT Std"/>
        </w:rPr>
      </w:pPr>
      <w:r w:rsidRPr="3976F739">
        <w:rPr>
          <w:rFonts w:ascii="HelveticaNeueLT Std" w:hAnsi="HelveticaNeueLT Std"/>
        </w:rPr>
        <w:t>Search of a student’s protected area</w:t>
      </w:r>
      <w:r w:rsidR="0C03A537" w:rsidRPr="3976F739">
        <w:rPr>
          <w:rFonts w:ascii="HelveticaNeueLT Std" w:hAnsi="HelveticaNeueLT Std"/>
        </w:rPr>
        <w:t>;</w:t>
      </w:r>
      <w:r w:rsidRPr="3976F739">
        <w:rPr>
          <w:rFonts w:ascii="HelveticaNeueLT Std" w:hAnsi="HelveticaNeueLT Std"/>
        </w:rPr>
        <w:t xml:space="preserve"> and</w:t>
      </w:r>
    </w:p>
    <w:p w14:paraId="31027D9B" w14:textId="10922263" w:rsidR="00156F8B" w:rsidRPr="00B7746E" w:rsidRDefault="00156F8B" w:rsidP="00C23B3A">
      <w:pPr>
        <w:pStyle w:val="ListParagraph"/>
        <w:numPr>
          <w:ilvl w:val="1"/>
          <w:numId w:val="33"/>
        </w:numPr>
        <w:spacing w:after="120" w:line="259" w:lineRule="auto"/>
        <w:ind w:left="1800"/>
        <w:rPr>
          <w:rFonts w:ascii="HelveticaNeueLT Std" w:hAnsi="HelveticaNeueLT Std"/>
        </w:rPr>
      </w:pPr>
      <w:r w:rsidRPr="00B7746E">
        <w:rPr>
          <w:rFonts w:ascii="HelveticaNeueLT Std" w:hAnsi="HelveticaNeueLT Std"/>
        </w:rPr>
        <w:t xml:space="preserve">Search </w:t>
      </w:r>
      <w:proofErr w:type="gramStart"/>
      <w:r w:rsidRPr="00B7746E">
        <w:rPr>
          <w:rFonts w:ascii="HelveticaNeueLT Std" w:hAnsi="HelveticaNeueLT Std"/>
        </w:rPr>
        <w:t>of</w:t>
      </w:r>
      <w:proofErr w:type="gramEnd"/>
      <w:r w:rsidRPr="00B7746E">
        <w:rPr>
          <w:rFonts w:ascii="HelveticaNeueLT Std" w:hAnsi="HelveticaNeueLT Std"/>
        </w:rPr>
        <w:t xml:space="preserve"> lockers, desks, and other facilities or spaces owned by the school</w:t>
      </w:r>
      <w:r w:rsidR="00B7746E">
        <w:rPr>
          <w:rFonts w:ascii="HelveticaNeueLT Std" w:hAnsi="HelveticaNeueLT Std"/>
        </w:rPr>
        <w:t>.</w:t>
      </w:r>
    </w:p>
    <w:p w14:paraId="47997821" w14:textId="0D0C60C8" w:rsidR="00156F8B" w:rsidRPr="002A772B" w:rsidRDefault="1AAD6A9D" w:rsidP="3976F739">
      <w:pPr>
        <w:spacing w:after="120"/>
        <w:ind w:left="720"/>
        <w:rPr>
          <w:rFonts w:ascii="HelveticaNeueLT Std" w:hAnsi="HelveticaNeueLT Std"/>
          <w:i/>
          <w:iCs/>
        </w:rPr>
      </w:pPr>
      <w:r w:rsidRPr="3976F739">
        <w:rPr>
          <w:rFonts w:ascii="HelveticaNeueLT Std" w:hAnsi="HelveticaNeueLT Std"/>
          <w:b/>
          <w:bCs/>
          <w:i/>
          <w:iCs/>
        </w:rPr>
        <w:t>IASB</w:t>
      </w:r>
      <w:r w:rsidRPr="3976F739">
        <w:rPr>
          <w:rFonts w:ascii="HelveticaNeueLT Std" w:hAnsi="HelveticaNeueLT Std"/>
          <w:b/>
          <w:bCs/>
        </w:rPr>
        <w:t xml:space="preserve"> </w:t>
      </w:r>
      <w:r w:rsidRPr="3976F739">
        <w:rPr>
          <w:rFonts w:ascii="HelveticaNeueLT Std" w:hAnsi="HelveticaNeueLT Std"/>
          <w:b/>
          <w:bCs/>
          <w:i/>
          <w:iCs/>
        </w:rPr>
        <w:t>NOTE</w:t>
      </w:r>
      <w:r w:rsidRPr="3976F739">
        <w:rPr>
          <w:rFonts w:ascii="HelveticaNeueLT Std" w:hAnsi="HelveticaNeueLT Std"/>
          <w:b/>
          <w:bCs/>
        </w:rPr>
        <w:t xml:space="preserve">: </w:t>
      </w:r>
      <w:r w:rsidRPr="3976F739">
        <w:rPr>
          <w:rFonts w:ascii="HelveticaNeueLT Std" w:hAnsi="HelveticaNeueLT Std"/>
        </w:rPr>
        <w:t xml:space="preserve">IASB provides a checklist and factors in sample policy 502.8E1 that should be considered </w:t>
      </w:r>
      <w:proofErr w:type="gramStart"/>
      <w:r w:rsidRPr="3976F739">
        <w:rPr>
          <w:rFonts w:ascii="HelveticaNeueLT Std" w:hAnsi="HelveticaNeueLT Std"/>
        </w:rPr>
        <w:t>in order to</w:t>
      </w:r>
      <w:proofErr w:type="gramEnd"/>
      <w:r w:rsidRPr="3976F739">
        <w:rPr>
          <w:rFonts w:ascii="HelveticaNeueLT Std" w:hAnsi="HelveticaNeueLT Std"/>
        </w:rPr>
        <w:t xml:space="preserve"> determine whether reasonable and articulable suspicion exists to perform a search of this student to the student’s effects or </w:t>
      </w:r>
      <w:r w:rsidR="608D9C73" w:rsidRPr="3976F739">
        <w:rPr>
          <w:rFonts w:ascii="HelveticaNeueLT Std" w:hAnsi="HelveticaNeueLT Std"/>
        </w:rPr>
        <w:t>vehicle</w:t>
      </w:r>
      <w:r w:rsidRPr="3976F739">
        <w:rPr>
          <w:rFonts w:ascii="HelveticaNeueLT Std" w:hAnsi="HelveticaNeueLT Std"/>
        </w:rPr>
        <w:t xml:space="preserve">. Reasonable and articulable suspicion is required by </w:t>
      </w:r>
      <w:r w:rsidRPr="3976F739">
        <w:rPr>
          <w:rFonts w:ascii="HelveticaNeueLT Std" w:hAnsi="HelveticaNeueLT Std"/>
          <w:i/>
          <w:iCs/>
        </w:rPr>
        <w:t xml:space="preserve">Iowa </w:t>
      </w:r>
      <w:r w:rsidR="2AE9F1FE" w:rsidRPr="3976F739">
        <w:rPr>
          <w:rFonts w:ascii="HelveticaNeueLT Std" w:hAnsi="HelveticaNeueLT Std"/>
          <w:i/>
          <w:iCs/>
        </w:rPr>
        <w:t>Code</w:t>
      </w:r>
      <w:r w:rsidR="2AE9F1FE" w:rsidRPr="3976F739">
        <w:rPr>
          <w:rFonts w:ascii="HelveticaNeueLT Std" w:hAnsi="HelveticaNeueLT Std"/>
        </w:rPr>
        <w:t xml:space="preserve"> </w:t>
      </w:r>
      <w:r w:rsidRPr="3976F739">
        <w:rPr>
          <w:rFonts w:ascii="HelveticaNeueLT Std" w:hAnsi="HelveticaNeueLT Std"/>
        </w:rPr>
        <w:t>808A.2. It is important that the district considers these factors as Iowa law requires searches to be reasonably related to the objectives of the search and not excessively intrusive or risk violating student rights.</w:t>
      </w:r>
      <w:r w:rsidRPr="3976F739">
        <w:rPr>
          <w:rFonts w:ascii="HelveticaNeueLT Std" w:hAnsi="HelveticaNeueLT Std"/>
          <w:i/>
          <w:iCs/>
        </w:rPr>
        <w:t xml:space="preserve"> </w:t>
      </w:r>
    </w:p>
    <w:p w14:paraId="65A25524" w14:textId="77777777" w:rsidR="00156F8B" w:rsidRPr="002A772B" w:rsidRDefault="00156F8B" w:rsidP="00CE500E">
      <w:pPr>
        <w:spacing w:after="120"/>
        <w:ind w:left="720"/>
        <w:rPr>
          <w:rFonts w:ascii="HelveticaNeueLT Std" w:hAnsi="HelveticaNeueLT Std"/>
          <w:i/>
          <w:iCs/>
        </w:rPr>
      </w:pPr>
      <w:r w:rsidRPr="009C7BAF">
        <w:rPr>
          <w:rFonts w:ascii="HelveticaNeueLT Std" w:hAnsi="HelveticaNeueLT Std"/>
          <w:b/>
          <w:bCs/>
          <w:i/>
          <w:iCs/>
        </w:rPr>
        <w:t xml:space="preserve">IASB NOTE: </w:t>
      </w:r>
      <w:r w:rsidRPr="00B7746E">
        <w:rPr>
          <w:rFonts w:ascii="HelveticaNeueLT Std" w:hAnsi="HelveticaNeueLT Std"/>
        </w:rPr>
        <w:t>Iowa law requires schools give notice that locker inspections may occur periodically without informing the student ahead of time.</w:t>
      </w:r>
    </w:p>
    <w:p w14:paraId="5DFD8E4C" w14:textId="77777777" w:rsidR="002A772B" w:rsidRDefault="00156F8B" w:rsidP="00156F8B">
      <w:pPr>
        <w:ind w:left="720"/>
        <w:rPr>
          <w:rFonts w:ascii="HelveticaNeueLT Std" w:hAnsi="HelveticaNeueLT Std"/>
          <w:i/>
          <w:iCs/>
        </w:rPr>
        <w:sectPr w:rsidR="002A772B" w:rsidSect="00C25B8E">
          <w:pgSz w:w="12240" w:h="15840"/>
          <w:pgMar w:top="1440" w:right="1440" w:bottom="1350" w:left="1440" w:header="720" w:footer="720" w:gutter="0"/>
          <w:cols w:space="720"/>
          <w:docGrid w:linePitch="360"/>
        </w:sectPr>
      </w:pPr>
      <w:r w:rsidRPr="009C7BAF">
        <w:rPr>
          <w:rFonts w:ascii="HelveticaNeueLT Std" w:hAnsi="HelveticaNeueLT Std"/>
          <w:b/>
          <w:bCs/>
          <w:i/>
          <w:iCs/>
        </w:rPr>
        <w:t>IASB NOTE</w:t>
      </w:r>
      <w:r w:rsidRPr="009C7BAF">
        <w:rPr>
          <w:rFonts w:ascii="HelveticaNeueLT Std" w:hAnsi="HelveticaNeueLT Std"/>
        </w:rPr>
        <w:t xml:space="preserve">: </w:t>
      </w:r>
      <w:r w:rsidRPr="00B7746E">
        <w:rPr>
          <w:rFonts w:ascii="HelveticaNeueLT Std" w:hAnsi="HelveticaNeueLT Std"/>
        </w:rPr>
        <w:t>Iowa law requires that a search of lockers occur in the presence of the students whose lockers are being searched or the search must be conducted in the presence of at least on</w:t>
      </w:r>
      <w:r w:rsidR="002F6C29" w:rsidRPr="00B7746E">
        <w:rPr>
          <w:rFonts w:ascii="HelveticaNeueLT Std" w:hAnsi="HelveticaNeueLT Std"/>
        </w:rPr>
        <w:t>e</w:t>
      </w:r>
      <w:r w:rsidRPr="00B7746E">
        <w:rPr>
          <w:rFonts w:ascii="HelveticaNeueLT Std" w:hAnsi="HelveticaNeueLT Std"/>
        </w:rPr>
        <w:t xml:space="preserve"> other person </w:t>
      </w:r>
      <w:r w:rsidRPr="00B7746E">
        <w:rPr>
          <w:rFonts w:ascii="HelveticaNeueLT Std" w:hAnsi="HelveticaNeueLT Std"/>
          <w:i/>
          <w:iCs/>
        </w:rPr>
        <w:t>Iowa Code</w:t>
      </w:r>
      <w:r w:rsidRPr="00B7746E">
        <w:rPr>
          <w:rFonts w:ascii="HelveticaNeueLT Std" w:hAnsi="HelveticaNeueLT Std"/>
        </w:rPr>
        <w:t xml:space="preserve"> 808A.2</w:t>
      </w:r>
      <w:r w:rsidR="002A772B">
        <w:rPr>
          <w:rFonts w:ascii="HelveticaNeueLT Std" w:hAnsi="HelveticaNeueLT Std"/>
          <w:i/>
          <w:iCs/>
        </w:rPr>
        <w:t>.</w:t>
      </w:r>
    </w:p>
    <w:p w14:paraId="374B5FC2"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24" w:name="_Toc163120515"/>
      <w:r w:rsidRPr="009563C8">
        <w:rPr>
          <w:rFonts w:ascii="HelveticaNeueLT Std Med Cn" w:hAnsi="HelveticaNeueLT Std Med Cn"/>
          <w:color w:val="005394"/>
          <w:sz w:val="28"/>
          <w:szCs w:val="28"/>
        </w:rPr>
        <w:lastRenderedPageBreak/>
        <w:t>Student Lockers and Desks</w:t>
      </w:r>
      <w:bookmarkEnd w:id="24"/>
    </w:p>
    <w:p w14:paraId="61A566FF" w14:textId="1B3483BA" w:rsidR="00156F8B" w:rsidRPr="009C7BAF" w:rsidRDefault="1AAD6A9D" w:rsidP="00CE500E">
      <w:pPr>
        <w:spacing w:after="120"/>
        <w:rPr>
          <w:rFonts w:ascii="HelveticaNeueLT Std" w:hAnsi="HelveticaNeueLT Std"/>
        </w:rPr>
      </w:pPr>
      <w:r w:rsidRPr="3976F739">
        <w:rPr>
          <w:rFonts w:ascii="HelveticaNeueLT Std" w:hAnsi="HelveticaNeueLT Std"/>
        </w:rPr>
        <w:t>Students are allowed to use the lockers and desks for storing school</w:t>
      </w:r>
      <w:r w:rsidR="0E0856A3" w:rsidRPr="3976F739">
        <w:rPr>
          <w:rFonts w:ascii="HelveticaNeueLT Std" w:hAnsi="HelveticaNeueLT Std"/>
        </w:rPr>
        <w:t>-</w:t>
      </w:r>
      <w:r w:rsidRPr="3976F739">
        <w:rPr>
          <w:rFonts w:ascii="HelveticaNeueLT Std" w:hAnsi="HelveticaNeueLT Std"/>
        </w:rPr>
        <w:t xml:space="preserve">related materials and personal items where necessary for attendance at school. Students are required to keep their assigned locker and desk clean and undamaged. Expenses to repair </w:t>
      </w:r>
      <w:r w:rsidR="79826324" w:rsidRPr="3976F739">
        <w:rPr>
          <w:rFonts w:ascii="HelveticaNeueLT Std" w:hAnsi="HelveticaNeueLT Std"/>
        </w:rPr>
        <w:t xml:space="preserve">any </w:t>
      </w:r>
      <w:r w:rsidRPr="3976F739">
        <w:rPr>
          <w:rFonts w:ascii="HelveticaNeueLT Std" w:hAnsi="HelveticaNeueLT Std"/>
        </w:rPr>
        <w:t xml:space="preserve">damage done to a student’s locker and desk </w:t>
      </w:r>
      <w:r w:rsidR="10DBFE95" w:rsidRPr="3976F739">
        <w:rPr>
          <w:rFonts w:ascii="HelveticaNeueLT Std" w:hAnsi="HelveticaNeueLT Std"/>
        </w:rPr>
        <w:t xml:space="preserve">may </w:t>
      </w:r>
      <w:r w:rsidRPr="3976F739">
        <w:rPr>
          <w:rFonts w:ascii="HelveticaNeueLT Std" w:hAnsi="HelveticaNeueLT Std"/>
        </w:rPr>
        <w:t xml:space="preserve">be charged to the student. </w:t>
      </w:r>
    </w:p>
    <w:p w14:paraId="216D3674" w14:textId="572813C7" w:rsidR="00156F8B" w:rsidRPr="009C7BAF" w:rsidRDefault="00156F8B" w:rsidP="00CE500E">
      <w:pPr>
        <w:spacing w:after="120"/>
        <w:rPr>
          <w:rFonts w:ascii="HelveticaNeueLT Std" w:hAnsi="HelveticaNeueLT Std"/>
        </w:rPr>
      </w:pPr>
      <w:r w:rsidRPr="009C7BAF">
        <w:rPr>
          <w:rFonts w:ascii="HelveticaNeueLT Std" w:hAnsi="HelveticaNeueLT Std"/>
        </w:rPr>
        <w:t xml:space="preserve">It is highly recommended that students do not store valuables in their lockers or desks. The school district is not responsible for such items. A student may use a lock to secure their locker space, however this does not prevent searches conducted by the school. </w:t>
      </w:r>
      <w:r w:rsidRPr="009C7BAF">
        <w:rPr>
          <w:rFonts w:ascii="HelveticaNeueLT Std" w:hAnsi="HelveticaNeueLT Std"/>
          <w:b/>
          <w:bCs/>
          <w:i/>
          <w:iCs/>
        </w:rPr>
        <w:t>[insert administrator]</w:t>
      </w:r>
      <w:r w:rsidRPr="009C7BAF">
        <w:rPr>
          <w:rFonts w:ascii="HelveticaNeueLT Std" w:hAnsi="HelveticaNeueLT Std"/>
        </w:rPr>
        <w:t xml:space="preserve"> may periodically inspect all or </w:t>
      </w:r>
      <w:r w:rsidR="00505973" w:rsidRPr="009C7BAF">
        <w:rPr>
          <w:rFonts w:ascii="HelveticaNeueLT Std" w:hAnsi="HelveticaNeueLT Std"/>
        </w:rPr>
        <w:t xml:space="preserve">a </w:t>
      </w:r>
      <w:r w:rsidRPr="009C7BAF">
        <w:rPr>
          <w:rFonts w:ascii="HelveticaNeueLT Std" w:hAnsi="HelveticaNeueLT Std"/>
        </w:rPr>
        <w:t xml:space="preserve">random selection of lockers and desks for inspection. Either students or another </w:t>
      </w:r>
      <w:r w:rsidR="00505973" w:rsidRPr="009C7BAF">
        <w:rPr>
          <w:rFonts w:ascii="HelveticaNeueLT Std" w:hAnsi="HelveticaNeueLT Std"/>
        </w:rPr>
        <w:t xml:space="preserve">school administrator </w:t>
      </w:r>
      <w:r w:rsidRPr="009C7BAF">
        <w:rPr>
          <w:rFonts w:ascii="HelveticaNeueLT Std" w:hAnsi="HelveticaNeueLT Std"/>
        </w:rPr>
        <w:t xml:space="preserve">will be present during the inspection of lockers. These searches may be conducted at any time and without advance notice in compliance with the district’s search and seizure rules and policies. </w:t>
      </w:r>
    </w:p>
    <w:p w14:paraId="75CED69B" w14:textId="44CD1700" w:rsidR="00156F8B" w:rsidRPr="00B7746E" w:rsidRDefault="00156F8B" w:rsidP="00CE500E">
      <w:pPr>
        <w:spacing w:after="120"/>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rPr>
        <w:t xml:space="preserve">: </w:t>
      </w:r>
      <w:r w:rsidRPr="00B7746E">
        <w:rPr>
          <w:rFonts w:ascii="HelveticaNeueLT Std" w:hAnsi="HelveticaNeueLT Std"/>
        </w:rPr>
        <w:t>Iowa law requires that a search of lockers occur in the presence of the students whose lockers are being searched or the search must be conducted in the presence of at least on</w:t>
      </w:r>
      <w:r w:rsidR="002F6C29" w:rsidRPr="00B7746E">
        <w:rPr>
          <w:rFonts w:ascii="HelveticaNeueLT Std" w:hAnsi="HelveticaNeueLT Std"/>
        </w:rPr>
        <w:t>e</w:t>
      </w:r>
      <w:r w:rsidRPr="00B7746E">
        <w:rPr>
          <w:rFonts w:ascii="HelveticaNeueLT Std" w:hAnsi="HelveticaNeueLT Std"/>
        </w:rPr>
        <w:t xml:space="preserve"> other person </w:t>
      </w:r>
      <w:r w:rsidRPr="00B7746E">
        <w:rPr>
          <w:rFonts w:ascii="HelveticaNeueLT Std" w:hAnsi="HelveticaNeueLT Std"/>
          <w:i/>
          <w:iCs/>
        </w:rPr>
        <w:t>Iowa Code</w:t>
      </w:r>
      <w:r w:rsidRPr="00B7746E">
        <w:rPr>
          <w:rFonts w:ascii="HelveticaNeueLT Std" w:hAnsi="HelveticaNeueLT Std"/>
        </w:rPr>
        <w:t xml:space="preserve"> 808A.2</w:t>
      </w:r>
    </w:p>
    <w:p w14:paraId="331064F2"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25" w:name="_Toc163120516"/>
      <w:r w:rsidRPr="009563C8">
        <w:rPr>
          <w:rFonts w:ascii="HelveticaNeueLT Std Med Cn" w:hAnsi="HelveticaNeueLT Std Med Cn"/>
          <w:color w:val="005394"/>
          <w:sz w:val="28"/>
          <w:szCs w:val="28"/>
        </w:rPr>
        <w:t>Bullying and Harassment</w:t>
      </w:r>
      <w:bookmarkEnd w:id="25"/>
    </w:p>
    <w:p w14:paraId="16FD5C40" w14:textId="0F0F13FC" w:rsidR="00156F8B" w:rsidRPr="009C7BAF" w:rsidRDefault="00156F8B" w:rsidP="00CE500E">
      <w:pPr>
        <w:spacing w:after="120"/>
        <w:rPr>
          <w:rFonts w:ascii="HelveticaNeueLT Std" w:hAnsi="HelveticaNeueLT Std"/>
        </w:rPr>
      </w:pPr>
      <w:r w:rsidRPr="009C7BAF">
        <w:rPr>
          <w:rFonts w:ascii="HelveticaNeueLT Std" w:hAnsi="HelveticaNeueLT Std"/>
          <w:b/>
          <w:bCs/>
          <w:i/>
          <w:iCs/>
        </w:rPr>
        <w:t xml:space="preserve">[Insert school district name] </w:t>
      </w:r>
      <w:r w:rsidRPr="009C7BAF">
        <w:rPr>
          <w:rFonts w:ascii="HelveticaNeueLT Std" w:hAnsi="HelveticaNeueLT Std"/>
        </w:rPr>
        <w:t xml:space="preserve">is committed to providing all students with a safe and civil school environment in which all members of the school community are treated with dignity and respect. A safe and civil school environment is necessary for students to learn and achieve. Bullying and/or harassment can seriously disrupt the ability for a school district to maintain a safe and civil environment, hindering the students’ ability to learn and succeed. Bullying and/or harassment of students, employees, and volunteers is against federal and state law, and </w:t>
      </w:r>
      <w:r w:rsidRPr="009C7BAF">
        <w:rPr>
          <w:rFonts w:ascii="HelveticaNeueLT Std" w:hAnsi="HelveticaNeueLT Std"/>
          <w:b/>
          <w:bCs/>
          <w:i/>
          <w:iCs/>
        </w:rPr>
        <w:t>[insert school district name]</w:t>
      </w:r>
      <w:r w:rsidRPr="009C7BAF">
        <w:rPr>
          <w:rFonts w:ascii="HelveticaNeueLT Std" w:hAnsi="HelveticaNeueLT Std"/>
        </w:rPr>
        <w:t xml:space="preserve">’s rules, regulations, and policies. </w:t>
      </w:r>
    </w:p>
    <w:p w14:paraId="10C8CFE8" w14:textId="379BA8AA" w:rsidR="00156F8B" w:rsidRPr="009C7BAF" w:rsidRDefault="1AAD6A9D" w:rsidP="00CE500E">
      <w:pPr>
        <w:spacing w:after="120"/>
        <w:rPr>
          <w:rFonts w:ascii="HelveticaNeueLT Std" w:hAnsi="HelveticaNeueLT Std"/>
        </w:rPr>
      </w:pPr>
      <w:r w:rsidRPr="3976F739">
        <w:rPr>
          <w:rFonts w:ascii="HelveticaNeueLT Std" w:hAnsi="HelveticaNeueLT Std"/>
        </w:rPr>
        <w:t xml:space="preserve">Bullying and/or harassment will not </w:t>
      </w:r>
      <w:r w:rsidR="10DBFE95" w:rsidRPr="3976F739">
        <w:rPr>
          <w:rFonts w:ascii="HelveticaNeueLT Std" w:hAnsi="HelveticaNeueLT Std"/>
        </w:rPr>
        <w:t xml:space="preserve">be tolerated </w:t>
      </w:r>
      <w:r w:rsidRPr="3976F739">
        <w:rPr>
          <w:rFonts w:ascii="HelveticaNeueLT Std" w:hAnsi="HelveticaNeueLT Std"/>
        </w:rPr>
        <w:t>on school district property, on property within the jurisdiction of the school district, while on school</w:t>
      </w:r>
      <w:r w:rsidR="10B05326" w:rsidRPr="3976F739">
        <w:rPr>
          <w:rFonts w:ascii="HelveticaNeueLT Std" w:hAnsi="HelveticaNeueLT Std"/>
        </w:rPr>
        <w:t>-</w:t>
      </w:r>
      <w:r w:rsidRPr="3976F739">
        <w:rPr>
          <w:rFonts w:ascii="HelveticaNeueLT Std" w:hAnsi="HelveticaNeueLT Std"/>
        </w:rPr>
        <w:t>owned or operated or chart</w:t>
      </w:r>
      <w:r w:rsidR="2DC57F81" w:rsidRPr="3976F739">
        <w:rPr>
          <w:rFonts w:ascii="HelveticaNeueLT Std" w:hAnsi="HelveticaNeueLT Std"/>
        </w:rPr>
        <w:t>er</w:t>
      </w:r>
      <w:r w:rsidRPr="3976F739">
        <w:rPr>
          <w:rFonts w:ascii="HelveticaNeueLT Std" w:hAnsi="HelveticaNeueLT Std"/>
        </w:rPr>
        <w:t xml:space="preserve">ed vehicles, while attending or engaged in school activities, </w:t>
      </w:r>
      <w:r w:rsidR="754D703A" w:rsidRPr="3976F739">
        <w:rPr>
          <w:rFonts w:ascii="HelveticaNeueLT Std" w:hAnsi="HelveticaNeueLT Std"/>
        </w:rPr>
        <w:t xml:space="preserve">or </w:t>
      </w:r>
      <w:r w:rsidRPr="3976F739">
        <w:rPr>
          <w:rFonts w:ascii="HelveticaNeueLT Std" w:hAnsi="HelveticaNeueLT Std"/>
        </w:rPr>
        <w:t xml:space="preserve">while away from school grounds if the misconduct materially interferes with the orderly operation of the educational environment or is likely to do so. </w:t>
      </w:r>
    </w:p>
    <w:p w14:paraId="02DCA3CB" w14:textId="77777777" w:rsidR="00156F8B" w:rsidRPr="00723A01" w:rsidRDefault="00156F8B" w:rsidP="00CE500E">
      <w:pPr>
        <w:spacing w:after="120"/>
        <w:rPr>
          <w:rFonts w:ascii="HelveticaNeueLT Std" w:hAnsi="HelveticaNeueLT Std"/>
          <w:b/>
          <w:bCs/>
        </w:rPr>
      </w:pPr>
      <w:r w:rsidRPr="00723A01">
        <w:rPr>
          <w:rFonts w:ascii="HelveticaNeueLT Std" w:hAnsi="HelveticaNeueLT Std"/>
          <w:b/>
          <w:bCs/>
        </w:rPr>
        <w:t>Definitions</w:t>
      </w:r>
    </w:p>
    <w:p w14:paraId="6584522C" w14:textId="73C16CEC" w:rsidR="00156F8B" w:rsidRPr="009C7BAF" w:rsidRDefault="00156F8B" w:rsidP="00CE500E">
      <w:pPr>
        <w:spacing w:after="120"/>
        <w:rPr>
          <w:rFonts w:ascii="HelveticaNeueLT Std" w:hAnsi="HelveticaNeueLT Std"/>
        </w:rPr>
      </w:pPr>
      <w:r w:rsidRPr="009C7BAF">
        <w:rPr>
          <w:rFonts w:ascii="HelveticaNeueLT Std" w:hAnsi="HelveticaNeueLT Std"/>
        </w:rPr>
        <w:t>“</w:t>
      </w:r>
      <w:r w:rsidR="000B3989" w:rsidRPr="009C7BAF">
        <w:rPr>
          <w:rFonts w:ascii="HelveticaNeueLT Std" w:hAnsi="HelveticaNeueLT Std"/>
        </w:rPr>
        <w:t>H</w:t>
      </w:r>
      <w:r w:rsidRPr="009C7BAF">
        <w:rPr>
          <w:rFonts w:ascii="HelveticaNeueLT Std" w:hAnsi="HelveticaNeueLT Std"/>
        </w:rPr>
        <w:t>arassment” and “bullying” mean any electronic, written, verbal, or physical act or other ongoing conduct toward an individual based on any trait or characteristic of the individual which creates an objectively hostile school environment that meets one or more of the following conditions:</w:t>
      </w:r>
    </w:p>
    <w:p w14:paraId="2051615E" w14:textId="4B26FABA" w:rsidR="00156F8B" w:rsidRPr="009C7BAF" w:rsidRDefault="00156F8B" w:rsidP="00156F8B">
      <w:pPr>
        <w:pStyle w:val="ListParagraph"/>
        <w:numPr>
          <w:ilvl w:val="0"/>
          <w:numId w:val="16"/>
        </w:numPr>
        <w:spacing w:line="259" w:lineRule="auto"/>
        <w:rPr>
          <w:rFonts w:ascii="HelveticaNeueLT Std" w:hAnsi="HelveticaNeueLT Std"/>
        </w:rPr>
      </w:pPr>
      <w:r w:rsidRPr="009C7BAF">
        <w:rPr>
          <w:rFonts w:ascii="HelveticaNeueLT Std" w:hAnsi="HelveticaNeueLT Std"/>
        </w:rPr>
        <w:t>Places the student in reasonable fear of harm to the student’s person or property</w:t>
      </w:r>
      <w:r w:rsidR="008936E9">
        <w:rPr>
          <w:rFonts w:ascii="HelveticaNeueLT Std" w:hAnsi="HelveticaNeueLT Std"/>
        </w:rPr>
        <w:t>.</w:t>
      </w:r>
    </w:p>
    <w:p w14:paraId="6D111588" w14:textId="316D7EAC" w:rsidR="00156F8B" w:rsidRPr="009C7BAF" w:rsidRDefault="00156F8B" w:rsidP="00156F8B">
      <w:pPr>
        <w:pStyle w:val="ListParagraph"/>
        <w:numPr>
          <w:ilvl w:val="0"/>
          <w:numId w:val="16"/>
        </w:numPr>
        <w:spacing w:line="259" w:lineRule="auto"/>
        <w:rPr>
          <w:rFonts w:ascii="HelveticaNeueLT Std" w:hAnsi="HelveticaNeueLT Std"/>
        </w:rPr>
      </w:pPr>
      <w:r w:rsidRPr="009C7BAF">
        <w:rPr>
          <w:rFonts w:ascii="HelveticaNeueLT Std" w:hAnsi="HelveticaNeueLT Std"/>
        </w:rPr>
        <w:t>Has a substantially detrimental effect on the student’s physical or mental health</w:t>
      </w:r>
      <w:r w:rsidR="008936E9">
        <w:rPr>
          <w:rFonts w:ascii="HelveticaNeueLT Std" w:hAnsi="HelveticaNeueLT Std"/>
        </w:rPr>
        <w:t>.</w:t>
      </w:r>
    </w:p>
    <w:p w14:paraId="43740010" w14:textId="78EF9E63" w:rsidR="00156F8B" w:rsidRPr="009C7BAF" w:rsidRDefault="1AAD6A9D" w:rsidP="00156F8B">
      <w:pPr>
        <w:pStyle w:val="ListParagraph"/>
        <w:numPr>
          <w:ilvl w:val="0"/>
          <w:numId w:val="16"/>
        </w:numPr>
        <w:spacing w:line="259" w:lineRule="auto"/>
        <w:rPr>
          <w:rFonts w:ascii="HelveticaNeueLT Std" w:hAnsi="HelveticaNeueLT Std"/>
        </w:rPr>
      </w:pPr>
      <w:r w:rsidRPr="3976F739">
        <w:rPr>
          <w:rFonts w:ascii="HelveticaNeueLT Std" w:hAnsi="HelveticaNeueLT Std"/>
        </w:rPr>
        <w:t>Has the effect of substantially interfering with the student’s academic performance</w:t>
      </w:r>
      <w:r w:rsidR="047CC1F8" w:rsidRPr="3976F739">
        <w:rPr>
          <w:rFonts w:ascii="HelveticaNeueLT Std" w:hAnsi="HelveticaNeueLT Std"/>
        </w:rPr>
        <w:t>.</w:t>
      </w:r>
      <w:r w:rsidRPr="3976F739">
        <w:rPr>
          <w:rFonts w:ascii="HelveticaNeueLT Std" w:hAnsi="HelveticaNeueLT Std"/>
        </w:rPr>
        <w:t xml:space="preserve"> </w:t>
      </w:r>
    </w:p>
    <w:p w14:paraId="543330D1" w14:textId="5A5835E7" w:rsidR="00156F8B" w:rsidRPr="009C7BAF" w:rsidRDefault="00156F8B" w:rsidP="00CE500E">
      <w:pPr>
        <w:pStyle w:val="ListParagraph"/>
        <w:numPr>
          <w:ilvl w:val="0"/>
          <w:numId w:val="16"/>
        </w:numPr>
        <w:spacing w:after="120" w:line="259" w:lineRule="auto"/>
        <w:rPr>
          <w:rFonts w:ascii="HelveticaNeueLT Std" w:hAnsi="HelveticaNeueLT Std"/>
        </w:rPr>
      </w:pPr>
      <w:r w:rsidRPr="009C7BAF">
        <w:rPr>
          <w:rFonts w:ascii="HelveticaNeueLT Std" w:hAnsi="HelveticaNeueLT Std"/>
        </w:rPr>
        <w:t>Has the effect of substantially interfering with the student’s ability to participate in or benefit from the services, activities, or privileges provided by a school</w:t>
      </w:r>
      <w:r w:rsidR="008936E9">
        <w:rPr>
          <w:rFonts w:ascii="HelveticaNeueLT Std" w:hAnsi="HelveticaNeueLT Std"/>
        </w:rPr>
        <w:t>.</w:t>
      </w:r>
      <w:r w:rsidRPr="009C7BAF">
        <w:rPr>
          <w:rFonts w:ascii="HelveticaNeueLT Std" w:hAnsi="HelveticaNeueLT Std"/>
        </w:rPr>
        <w:t xml:space="preserve"> </w:t>
      </w:r>
    </w:p>
    <w:p w14:paraId="6AB69ABE" w14:textId="604C77EE" w:rsidR="00723A01" w:rsidRDefault="1AAD6A9D" w:rsidP="00156F8B">
      <w:pPr>
        <w:rPr>
          <w:rFonts w:ascii="HelveticaNeueLT Std" w:hAnsi="HelveticaNeueLT Std"/>
        </w:rPr>
        <w:sectPr w:rsidR="00723A01" w:rsidSect="00C25B8E">
          <w:pgSz w:w="12240" w:h="15840"/>
          <w:pgMar w:top="1440" w:right="1440" w:bottom="1350" w:left="1440" w:header="720" w:footer="720" w:gutter="0"/>
          <w:cols w:space="720"/>
          <w:docGrid w:linePitch="360"/>
        </w:sectPr>
      </w:pPr>
      <w:r w:rsidRPr="3976F739">
        <w:rPr>
          <w:rFonts w:ascii="HelveticaNeueLT Std" w:hAnsi="HelveticaNeueLT Std"/>
        </w:rPr>
        <w:t>“Trait or characteristic of the student” includes but is not limited to age, color, creed, n</w:t>
      </w:r>
      <w:r w:rsidR="464CEDFA" w:rsidRPr="3976F739">
        <w:rPr>
          <w:rFonts w:ascii="HelveticaNeueLT Std" w:hAnsi="HelveticaNeueLT Std"/>
        </w:rPr>
        <w:t>a</w:t>
      </w:r>
      <w:r w:rsidRPr="3976F739">
        <w:rPr>
          <w:rFonts w:ascii="HelveticaNeueLT Std" w:hAnsi="HelveticaNeueLT Std"/>
        </w:rPr>
        <w:t>tional origin, race, religion, marital status, sex, sexual orientation, gender identity, physical attributes,</w:t>
      </w:r>
    </w:p>
    <w:p w14:paraId="4AE494F2" w14:textId="5B810522" w:rsidR="00156F8B" w:rsidRPr="009C7BAF" w:rsidRDefault="00156F8B" w:rsidP="00CE500E">
      <w:pPr>
        <w:spacing w:after="120"/>
        <w:rPr>
          <w:rFonts w:ascii="HelveticaNeueLT Std" w:hAnsi="HelveticaNeueLT Std"/>
        </w:rPr>
      </w:pPr>
      <w:r w:rsidRPr="009C7BAF">
        <w:rPr>
          <w:rFonts w:ascii="HelveticaNeueLT Std" w:hAnsi="HelveticaNeueLT Std"/>
        </w:rPr>
        <w:lastRenderedPageBreak/>
        <w:t xml:space="preserve">physical or mental ability or disability, ancestry, political party preference, political belief, socioeconomic </w:t>
      </w:r>
      <w:proofErr w:type="gramStart"/>
      <w:r w:rsidRPr="009C7BAF">
        <w:rPr>
          <w:rFonts w:ascii="HelveticaNeueLT Std" w:hAnsi="HelveticaNeueLT Std"/>
        </w:rPr>
        <w:t>status</w:t>
      </w:r>
      <w:proofErr w:type="gramEnd"/>
      <w:r w:rsidRPr="009C7BAF">
        <w:rPr>
          <w:rFonts w:ascii="HelveticaNeueLT Std" w:hAnsi="HelveticaNeueLT Std"/>
        </w:rPr>
        <w:t xml:space="preserve"> or familial status</w:t>
      </w:r>
      <w:r w:rsidR="00CD5D15" w:rsidRPr="009C7BAF">
        <w:rPr>
          <w:rFonts w:ascii="HelveticaNeueLT Std" w:hAnsi="HelveticaNeueLT Std"/>
        </w:rPr>
        <w:t>.</w:t>
      </w:r>
    </w:p>
    <w:p w14:paraId="3E32EBA5" w14:textId="6F1219EC" w:rsidR="00156F8B" w:rsidRPr="00723A01" w:rsidRDefault="00156F8B" w:rsidP="00CD4B5A">
      <w:pPr>
        <w:spacing w:after="120"/>
        <w:rPr>
          <w:rFonts w:ascii="HelveticaNeueLT Std" w:hAnsi="HelveticaNeueLT Std"/>
          <w:b/>
          <w:bCs/>
          <w:u w:val="single"/>
        </w:rPr>
      </w:pPr>
      <w:r w:rsidRPr="009C7BAF">
        <w:rPr>
          <w:rFonts w:ascii="HelveticaNeueLT Std" w:hAnsi="HelveticaNeueLT Std"/>
        </w:rPr>
        <w:t>“</w:t>
      </w:r>
      <w:r w:rsidR="00D07075" w:rsidRPr="009C7BAF">
        <w:rPr>
          <w:rFonts w:ascii="HelveticaNeueLT Std" w:hAnsi="HelveticaNeueLT Std"/>
        </w:rPr>
        <w:t>E</w:t>
      </w:r>
      <w:r w:rsidRPr="009C7BAF">
        <w:rPr>
          <w:rFonts w:ascii="HelveticaNeueLT Std" w:hAnsi="HelveticaNeueLT Std"/>
        </w:rPr>
        <w:t>lectronic” means any communication involving the transmission of information by wire, radio, optical cable, electromagnetic, or other similar means. It also includes but is not limited to communication via electronic mail, internet</w:t>
      </w:r>
      <w:r w:rsidR="00AF7877" w:rsidRPr="009C7BAF">
        <w:rPr>
          <w:rFonts w:ascii="HelveticaNeueLT Std" w:hAnsi="HelveticaNeueLT Std"/>
        </w:rPr>
        <w:t>-</w:t>
      </w:r>
      <w:r w:rsidRPr="009C7BAF">
        <w:rPr>
          <w:rFonts w:ascii="HelveticaNeueLT Std" w:hAnsi="HelveticaNeueLT Std"/>
        </w:rPr>
        <w:t xml:space="preserve">based communications, pager service, cell phones, </w:t>
      </w:r>
      <w:r w:rsidRPr="00CD0A43">
        <w:rPr>
          <w:rFonts w:ascii="HelveticaNeueLT Std" w:hAnsi="HelveticaNeueLT Std"/>
        </w:rPr>
        <w:t>and electronic text messaging</w:t>
      </w:r>
      <w:r w:rsidR="00CD5D15" w:rsidRPr="00CD0A43">
        <w:rPr>
          <w:rFonts w:ascii="HelveticaNeueLT Std" w:hAnsi="HelveticaNeueLT Std"/>
        </w:rPr>
        <w:t>.</w:t>
      </w:r>
    </w:p>
    <w:p w14:paraId="4286E9B7" w14:textId="77777777" w:rsidR="00156F8B" w:rsidRPr="00723A01" w:rsidRDefault="00156F8B" w:rsidP="00CD4B5A">
      <w:pPr>
        <w:spacing w:after="120"/>
        <w:rPr>
          <w:rFonts w:ascii="HelveticaNeueLT Std" w:hAnsi="HelveticaNeueLT Std"/>
          <w:b/>
          <w:bCs/>
        </w:rPr>
      </w:pPr>
      <w:r w:rsidRPr="00723A01">
        <w:rPr>
          <w:rFonts w:ascii="HelveticaNeueLT Std" w:hAnsi="HelveticaNeueLT Std"/>
          <w:b/>
          <w:bCs/>
        </w:rPr>
        <w:t>Complaint Procedure</w:t>
      </w:r>
    </w:p>
    <w:p w14:paraId="4CC0E3FA" w14:textId="77777777" w:rsidR="00156F8B" w:rsidRPr="009C7BAF" w:rsidRDefault="00156F8B" w:rsidP="00CD4B5A">
      <w:pPr>
        <w:spacing w:after="120"/>
        <w:rPr>
          <w:rFonts w:ascii="HelveticaNeueLT Std" w:hAnsi="HelveticaNeueLT Std"/>
        </w:rPr>
      </w:pPr>
      <w:r w:rsidRPr="009C7BAF">
        <w:rPr>
          <w:rFonts w:ascii="HelveticaNeueLT Std" w:hAnsi="HelveticaNeueLT Std"/>
        </w:rPr>
        <w:t xml:space="preserve">Complaints of bullying and/or harassment may be filed promptly, reasonably and in good faith with </w:t>
      </w:r>
      <w:r w:rsidRPr="009C7BAF">
        <w:rPr>
          <w:rFonts w:ascii="HelveticaNeueLT Std" w:hAnsi="HelveticaNeueLT Std"/>
          <w:b/>
          <w:bCs/>
          <w:i/>
          <w:iCs/>
        </w:rPr>
        <w:t>[insert superintendent or superintendent designee]</w:t>
      </w:r>
      <w:r w:rsidRPr="009C7BAF">
        <w:rPr>
          <w:rFonts w:ascii="HelveticaNeueLT Std" w:hAnsi="HelveticaNeueLT Std"/>
        </w:rPr>
        <w:t xml:space="preserve">. Complaints will be investigated in accordance with adopted district policy and procedures. Within 24 hours of receiving the report that a student may have been the victim of conduct or behavior that constitutes bullying and/or harassment, the district will notify the parent, guardian, or legal custodian of the student. </w:t>
      </w:r>
    </w:p>
    <w:p w14:paraId="1EF6C723" w14:textId="77777777" w:rsidR="00156F8B" w:rsidRPr="009C7BAF" w:rsidRDefault="00156F8B" w:rsidP="00CD4B5A">
      <w:pPr>
        <w:spacing w:after="120"/>
        <w:rPr>
          <w:rFonts w:ascii="HelveticaNeueLT Std" w:hAnsi="HelveticaNeueLT Std"/>
        </w:rPr>
      </w:pPr>
      <w:r w:rsidRPr="009C7BAF">
        <w:rPr>
          <w:rFonts w:ascii="HelveticaNeueLT Std" w:hAnsi="HelveticaNeueLT Std"/>
        </w:rPr>
        <w:t xml:space="preserve">After considering the totality of the circumstances, should the </w:t>
      </w:r>
      <w:r w:rsidRPr="009C7BAF">
        <w:rPr>
          <w:rFonts w:ascii="HelveticaNeueLT Std" w:hAnsi="HelveticaNeueLT Std"/>
          <w:b/>
          <w:bCs/>
          <w:i/>
          <w:iCs/>
        </w:rPr>
        <w:t>[insert superintendent or superintendent designee]</w:t>
      </w:r>
      <w:r w:rsidRPr="009C7BAF">
        <w:rPr>
          <w:rFonts w:ascii="HelveticaNeueLT Std" w:hAnsi="HelveticaNeueLT Std"/>
        </w:rPr>
        <w:t xml:space="preserve"> determine after the investigation, that a student has suffered bullying and/or harassment by another student enrolled in the district; a parent, guardian, or legal custodian of the student may enroll the student in another attendance center within the district that offers classes at the student’s grade level, subject to the requirements and limitations established in Iowa law. </w:t>
      </w:r>
    </w:p>
    <w:p w14:paraId="7C4250F8" w14:textId="1DDD3C63" w:rsidR="00156F8B" w:rsidRPr="009C7BAF" w:rsidRDefault="00156F8B" w:rsidP="00CD4B5A">
      <w:pPr>
        <w:spacing w:after="120"/>
        <w:rPr>
          <w:rFonts w:ascii="HelveticaNeueLT Std" w:hAnsi="HelveticaNeueLT Std"/>
        </w:rPr>
      </w:pPr>
      <w:r w:rsidRPr="009C7BAF">
        <w:rPr>
          <w:rFonts w:ascii="HelveticaNeueLT Std" w:hAnsi="HelveticaNeueLT Std"/>
        </w:rPr>
        <w:t>In case of a</w:t>
      </w:r>
      <w:r w:rsidR="00535E6C" w:rsidRPr="009C7BAF">
        <w:rPr>
          <w:rFonts w:ascii="HelveticaNeueLT Std" w:hAnsi="HelveticaNeueLT Std"/>
        </w:rPr>
        <w:t>n apparent</w:t>
      </w:r>
      <w:r w:rsidRPr="009C7BAF">
        <w:rPr>
          <w:rFonts w:ascii="HelveticaNeueLT Std" w:hAnsi="HelveticaNeueLT Std"/>
        </w:rPr>
        <w:t xml:space="preserve"> conflict of interest, </w:t>
      </w:r>
      <w:r w:rsidRPr="009C7BAF">
        <w:rPr>
          <w:rFonts w:ascii="HelveticaNeueLT Std" w:hAnsi="HelveticaNeueLT Std"/>
          <w:b/>
          <w:bCs/>
          <w:i/>
          <w:iCs/>
        </w:rPr>
        <w:t>[insert school district]</w:t>
      </w:r>
      <w:r w:rsidRPr="009C7BAF">
        <w:rPr>
          <w:rFonts w:ascii="HelveticaNeueLT Std" w:hAnsi="HelveticaNeueLT Std"/>
        </w:rPr>
        <w:t xml:space="preserve"> has designated </w:t>
      </w:r>
      <w:r w:rsidRPr="009C7BAF">
        <w:rPr>
          <w:rFonts w:ascii="HelveticaNeueLT Std" w:hAnsi="HelveticaNeueLT Std"/>
          <w:b/>
          <w:bCs/>
          <w:i/>
          <w:iCs/>
        </w:rPr>
        <w:t xml:space="preserve">[insert alternative investigator] </w:t>
      </w:r>
      <w:r w:rsidRPr="009C7BAF">
        <w:rPr>
          <w:rFonts w:ascii="HelveticaNeueLT Std" w:hAnsi="HelveticaNeueLT Std"/>
        </w:rPr>
        <w:t xml:space="preserve">as an alternative investigator. </w:t>
      </w:r>
    </w:p>
    <w:p w14:paraId="17293055" w14:textId="77777777" w:rsidR="00156F8B" w:rsidRPr="00723A01" w:rsidRDefault="00156F8B" w:rsidP="00CD4B5A">
      <w:pPr>
        <w:spacing w:after="120"/>
        <w:rPr>
          <w:rFonts w:ascii="HelveticaNeueLT Std" w:hAnsi="HelveticaNeueLT Std"/>
          <w:b/>
          <w:bCs/>
        </w:rPr>
      </w:pPr>
      <w:r w:rsidRPr="00723A01">
        <w:rPr>
          <w:rFonts w:ascii="HelveticaNeueLT Std" w:hAnsi="HelveticaNeueLT Std"/>
          <w:b/>
          <w:bCs/>
        </w:rPr>
        <w:t>Retaliation and False Reports</w:t>
      </w:r>
    </w:p>
    <w:p w14:paraId="222FF8A2" w14:textId="18157D7C" w:rsidR="00156F8B" w:rsidRPr="009C7BAF" w:rsidRDefault="00156F8B" w:rsidP="00CD4B5A">
      <w:pPr>
        <w:spacing w:after="120"/>
        <w:rPr>
          <w:rFonts w:ascii="HelveticaNeueLT Std" w:hAnsi="HelveticaNeueLT Std"/>
        </w:rPr>
      </w:pPr>
      <w:r w:rsidRPr="009C7BAF">
        <w:rPr>
          <w:rFonts w:ascii="HelveticaNeueLT Std" w:hAnsi="HelveticaNeueLT Std"/>
        </w:rPr>
        <w:t>Individuals who knowingly file false bullying and/or harassment complaints, and any person who gives false statements in an investigation may be subject to discipline by appropriate measures. Any student found to have violated</w:t>
      </w:r>
      <w:r w:rsidR="00A52FE9" w:rsidRPr="009C7BAF">
        <w:rPr>
          <w:rFonts w:ascii="HelveticaNeueLT Std" w:hAnsi="HelveticaNeueLT Std"/>
        </w:rPr>
        <w:t xml:space="preserve"> this policy</w:t>
      </w:r>
      <w:r w:rsidRPr="009C7BAF">
        <w:rPr>
          <w:rFonts w:ascii="HelveticaNeueLT Std" w:hAnsi="HelveticaNeueLT Std"/>
        </w:rPr>
        <w:t xml:space="preserve"> or retaliated</w:t>
      </w:r>
      <w:r w:rsidR="00A52FE9" w:rsidRPr="009C7BAF">
        <w:rPr>
          <w:rFonts w:ascii="HelveticaNeueLT Std" w:hAnsi="HelveticaNeueLT Std"/>
        </w:rPr>
        <w:t xml:space="preserve"> against another student for filing a complaint under these rules</w:t>
      </w:r>
      <w:r w:rsidRPr="009C7BAF">
        <w:rPr>
          <w:rFonts w:ascii="HelveticaNeueLT Std" w:hAnsi="HelveticaNeueLT Std"/>
        </w:rPr>
        <w:t xml:space="preserve"> </w:t>
      </w:r>
      <w:r w:rsidR="00A52FE9" w:rsidRPr="009C7BAF">
        <w:rPr>
          <w:rFonts w:ascii="HelveticaNeueLT Std" w:hAnsi="HelveticaNeueLT Std"/>
        </w:rPr>
        <w:t xml:space="preserve">is </w:t>
      </w:r>
      <w:r w:rsidRPr="009C7BAF">
        <w:rPr>
          <w:rFonts w:ascii="HelveticaNeueLT Std" w:hAnsi="HelveticaNeueLT Std"/>
        </w:rPr>
        <w:t>in violation of the bullying and/or harassment rules</w:t>
      </w:r>
      <w:r w:rsidR="00A52FE9" w:rsidRPr="009C7BAF">
        <w:rPr>
          <w:rFonts w:ascii="HelveticaNeueLT Std" w:hAnsi="HelveticaNeueLT Std"/>
        </w:rPr>
        <w:t xml:space="preserve"> and</w:t>
      </w:r>
      <w:r w:rsidRPr="009C7BAF">
        <w:rPr>
          <w:rFonts w:ascii="HelveticaNeueLT Std" w:hAnsi="HelveticaNeueLT Std"/>
        </w:rPr>
        <w:t xml:space="preserve"> may be subject to discipline up to and including suspension and expulsion. </w:t>
      </w:r>
    </w:p>
    <w:p w14:paraId="25622AD5" w14:textId="3693764F" w:rsidR="00156F8B" w:rsidRPr="00FA481C" w:rsidRDefault="00156F8B" w:rsidP="00CD4B5A">
      <w:pPr>
        <w:spacing w:after="120"/>
        <w:ind w:left="720"/>
        <w:rPr>
          <w:rFonts w:ascii="HelveticaNeueLT Std" w:hAnsi="HelveticaNeueLT Std"/>
        </w:rPr>
      </w:pPr>
      <w:r w:rsidRPr="009C7BAF">
        <w:rPr>
          <w:rFonts w:ascii="HelveticaNeueLT Std" w:hAnsi="HelveticaNeueLT Std"/>
          <w:b/>
          <w:bCs/>
          <w:i/>
          <w:iCs/>
        </w:rPr>
        <w:t>IASB NOTE</w:t>
      </w:r>
      <w:r w:rsidRPr="00FA481C">
        <w:rPr>
          <w:rFonts w:ascii="HelveticaNeueLT Std" w:hAnsi="HelveticaNeueLT Std"/>
          <w:b/>
          <w:bCs/>
        </w:rPr>
        <w:t>:</w:t>
      </w:r>
      <w:r w:rsidRPr="00FA481C">
        <w:rPr>
          <w:rFonts w:ascii="HelveticaNeueLT Std" w:hAnsi="HelveticaNeueLT Std"/>
        </w:rPr>
        <w:t xml:space="preserve"> </w:t>
      </w:r>
      <w:r w:rsidRPr="00FA481C">
        <w:rPr>
          <w:rFonts w:ascii="HelveticaNeueLT Std" w:hAnsi="HelveticaNeueLT Std"/>
          <w:i/>
          <w:iCs/>
        </w:rPr>
        <w:t>Iowa Code</w:t>
      </w:r>
      <w:r w:rsidRPr="00FA481C">
        <w:rPr>
          <w:rFonts w:ascii="HelveticaNeueLT Std" w:hAnsi="HelveticaNeueLT Std"/>
        </w:rPr>
        <w:t xml:space="preserve"> 280.28 (2)(f) requires that the superintendent or the superintendent’s designee be identified as </w:t>
      </w:r>
      <w:r w:rsidR="00A52FE9" w:rsidRPr="00FA481C">
        <w:rPr>
          <w:rFonts w:ascii="HelveticaNeueLT Std" w:hAnsi="HelveticaNeueLT Std"/>
        </w:rPr>
        <w:t>the investigator</w:t>
      </w:r>
      <w:r w:rsidRPr="00FA481C">
        <w:rPr>
          <w:rFonts w:ascii="HelveticaNeueLT Std" w:hAnsi="HelveticaNeueLT Std"/>
        </w:rPr>
        <w:t xml:space="preserve">. Districts should have an alternative investigator in case the superintendent or the superintendent’s designee </w:t>
      </w:r>
      <w:r w:rsidR="00811D03" w:rsidRPr="00FA481C">
        <w:rPr>
          <w:rFonts w:ascii="HelveticaNeueLT Std" w:hAnsi="HelveticaNeueLT Std"/>
        </w:rPr>
        <w:t>is</w:t>
      </w:r>
      <w:r w:rsidRPr="00FA481C">
        <w:rPr>
          <w:rFonts w:ascii="HelveticaNeueLT Std" w:hAnsi="HelveticaNeueLT Std"/>
        </w:rPr>
        <w:t xml:space="preserve"> conflicted out. </w:t>
      </w:r>
    </w:p>
    <w:p w14:paraId="4211E7E6" w14:textId="77777777" w:rsidR="00156F8B" w:rsidRPr="009563C8" w:rsidRDefault="00156F8B" w:rsidP="0072484D">
      <w:pPr>
        <w:pStyle w:val="Heading2"/>
        <w:spacing w:after="120"/>
        <w:rPr>
          <w:rFonts w:ascii="HelveticaNeueLT Std Med Cn" w:hAnsi="HelveticaNeueLT Std Med Cn"/>
          <w:color w:val="005394"/>
          <w:sz w:val="28"/>
          <w:szCs w:val="28"/>
        </w:rPr>
      </w:pPr>
      <w:bookmarkStart w:id="26" w:name="_Toc163120517"/>
      <w:r w:rsidRPr="009563C8">
        <w:rPr>
          <w:rFonts w:ascii="HelveticaNeueLT Std Med Cn" w:hAnsi="HelveticaNeueLT Std Med Cn"/>
          <w:color w:val="005394"/>
          <w:sz w:val="28"/>
          <w:szCs w:val="28"/>
        </w:rPr>
        <w:t>Threats of Violence</w:t>
      </w:r>
      <w:bookmarkEnd w:id="26"/>
    </w:p>
    <w:p w14:paraId="43FA3713" w14:textId="77777777" w:rsidR="00156F8B" w:rsidRPr="004E19E9" w:rsidRDefault="00156F8B" w:rsidP="00CD4B5A">
      <w:pPr>
        <w:spacing w:after="120"/>
        <w:rPr>
          <w:rFonts w:ascii="HelveticaNeueLT Std" w:hAnsi="HelveticaNeueLT Std"/>
          <w:b/>
          <w:bCs/>
        </w:rPr>
      </w:pPr>
      <w:r w:rsidRPr="004E19E9">
        <w:rPr>
          <w:rFonts w:ascii="HelveticaNeueLT Std" w:hAnsi="HelveticaNeueLT Std"/>
          <w:b/>
          <w:bCs/>
        </w:rPr>
        <w:t>Option 1</w:t>
      </w:r>
    </w:p>
    <w:p w14:paraId="366B398D" w14:textId="08D19C43" w:rsidR="004E19E9" w:rsidRDefault="00156F8B" w:rsidP="00156F8B">
      <w:pPr>
        <w:rPr>
          <w:rFonts w:ascii="HelveticaNeueLT Std" w:hAnsi="HelveticaNeueLT Std"/>
        </w:rPr>
        <w:sectPr w:rsidR="004E19E9" w:rsidSect="00C25B8E">
          <w:pgSz w:w="12240" w:h="15840"/>
          <w:pgMar w:top="1440" w:right="1440" w:bottom="1350" w:left="1440" w:header="720" w:footer="720" w:gutter="0"/>
          <w:cols w:space="720"/>
          <w:docGrid w:linePitch="360"/>
        </w:sectPr>
      </w:pPr>
      <w:r w:rsidRPr="009C7BAF">
        <w:rPr>
          <w:rFonts w:ascii="HelveticaNeueLT Std" w:hAnsi="HelveticaNeueLT Std"/>
        </w:rPr>
        <w:t xml:space="preserve">The policy for </w:t>
      </w:r>
      <w:r w:rsidRPr="00922B15">
        <w:rPr>
          <w:rFonts w:ascii="HelveticaNeueLT Std" w:hAnsi="HelveticaNeueLT Std"/>
          <w:i/>
          <w:iCs/>
        </w:rPr>
        <w:t>Discipline for Students Who Make Threats of Violence or Cause Incidents of Violence</w:t>
      </w:r>
      <w:r w:rsidRPr="009C7BAF">
        <w:rPr>
          <w:rFonts w:ascii="HelveticaNeueLT Std" w:hAnsi="HelveticaNeueLT Std"/>
        </w:rPr>
        <w:t xml:space="preserve"> can be found </w:t>
      </w:r>
      <w:r w:rsidRPr="009C7BAF">
        <w:rPr>
          <w:rFonts w:ascii="HelveticaNeueLT Std" w:hAnsi="HelveticaNeueLT Std"/>
          <w:b/>
          <w:bCs/>
          <w:i/>
          <w:iCs/>
        </w:rPr>
        <w:t xml:space="preserve">[insert policy number and electronic link]. </w:t>
      </w:r>
      <w:r w:rsidRPr="009C7BAF">
        <w:rPr>
          <w:rFonts w:ascii="HelveticaNeueLT Std" w:hAnsi="HelveticaNeueLT Std"/>
        </w:rPr>
        <w:t>Parents and guardians should review and become familiar with this policy</w:t>
      </w:r>
      <w:r w:rsidRPr="009C7BAF">
        <w:rPr>
          <w:rFonts w:ascii="HelveticaNeueLT Std" w:hAnsi="HelveticaNeueLT Std"/>
          <w:b/>
          <w:bCs/>
          <w:i/>
          <w:iCs/>
        </w:rPr>
        <w:t xml:space="preserve">. </w:t>
      </w:r>
      <w:r w:rsidRPr="009C7BAF">
        <w:rPr>
          <w:rFonts w:ascii="HelveticaNeueLT Std" w:hAnsi="HelveticaNeueLT Std"/>
        </w:rPr>
        <w:t>All threats of violence</w:t>
      </w:r>
      <w:r w:rsidR="0071583E" w:rsidRPr="009C7BAF">
        <w:rPr>
          <w:rFonts w:ascii="HelveticaNeueLT Std" w:hAnsi="HelveticaNeueLT Std"/>
        </w:rPr>
        <w:t>, which include any</w:t>
      </w:r>
      <w:r w:rsidRPr="009C7BAF">
        <w:rPr>
          <w:rFonts w:ascii="HelveticaNeueLT Std" w:hAnsi="HelveticaNeueLT Std"/>
        </w:rPr>
        <w:t xml:space="preserve"> written, verbal, symbolic, electronic,</w:t>
      </w:r>
      <w:r w:rsidR="0071583E" w:rsidRPr="009C7BAF">
        <w:rPr>
          <w:rFonts w:ascii="HelveticaNeueLT Std" w:hAnsi="HelveticaNeueLT Std"/>
        </w:rPr>
        <w:t xml:space="preserve"> or</w:t>
      </w:r>
      <w:r w:rsidRPr="009C7BAF">
        <w:rPr>
          <w:rFonts w:ascii="HelveticaNeueLT Std" w:hAnsi="HelveticaNeueLT Std"/>
        </w:rPr>
        <w:t xml:space="preserve"> behavioral message</w:t>
      </w:r>
      <w:r w:rsidR="0071583E" w:rsidRPr="009C7BAF">
        <w:rPr>
          <w:rFonts w:ascii="HelveticaNeueLT Std" w:hAnsi="HelveticaNeueLT Std"/>
        </w:rPr>
        <w:t xml:space="preserve">, that either expressly or implicitly express an intention to inflict emotional or physical injury or damage </w:t>
      </w:r>
      <w:r w:rsidRPr="009C7BAF">
        <w:rPr>
          <w:rFonts w:ascii="HelveticaNeueLT Std" w:hAnsi="HelveticaNeueLT Std"/>
        </w:rPr>
        <w:t>against students, employees, visitors, or school facilities are prohibited. A student who makes a threat of violence, causes an incident of violence that results in injury or property damage, or who commits an assault, will be subject to escalating levels of discipline for each occurrence.</w:t>
      </w:r>
    </w:p>
    <w:p w14:paraId="711FA98B" w14:textId="30FC1161" w:rsidR="00156F8B" w:rsidRPr="009C7BAF" w:rsidRDefault="004E19E9" w:rsidP="00CD4B5A">
      <w:pPr>
        <w:spacing w:after="120"/>
        <w:rPr>
          <w:rFonts w:ascii="HelveticaNeueLT Std" w:hAnsi="HelveticaNeueLT Std"/>
          <w:highlight w:val="cyan"/>
        </w:rPr>
      </w:pPr>
      <w:r>
        <w:rPr>
          <w:rFonts w:ascii="HelveticaNeueLT Std" w:hAnsi="HelveticaNeueLT Std"/>
        </w:rPr>
        <w:lastRenderedPageBreak/>
        <w:t>T</w:t>
      </w:r>
      <w:r w:rsidR="00156F8B" w:rsidRPr="009C7BAF">
        <w:rPr>
          <w:rFonts w:ascii="HelveticaNeueLT Std" w:hAnsi="HelveticaNeueLT Std"/>
        </w:rPr>
        <w:t xml:space="preserve">hreats will be promptly investigated. When appropriate, referrals will be made to local law enforcement. The district retains the authority to assign the level of disciplinary measures appropriate to the severity of the threat of violence or incident of violence.  </w:t>
      </w:r>
    </w:p>
    <w:p w14:paraId="66B82AEF" w14:textId="77777777" w:rsidR="00156F8B" w:rsidRPr="009C7BAF" w:rsidRDefault="00156F8B" w:rsidP="00CD4B5A">
      <w:pPr>
        <w:spacing w:after="120"/>
        <w:rPr>
          <w:rFonts w:ascii="HelveticaNeueLT Std" w:hAnsi="HelveticaNeueLT Std"/>
        </w:rPr>
      </w:pPr>
      <w:r w:rsidRPr="009C7BAF">
        <w:rPr>
          <w:rFonts w:ascii="HelveticaNeueLT Std" w:hAnsi="HelveticaNeueLT Std"/>
        </w:rPr>
        <w:t xml:space="preserve">Threats issued and delivered away from the school or school activities may be grounds for disciplinary action if the threat impacts the orderly and efficient operations of the school. </w:t>
      </w:r>
    </w:p>
    <w:p w14:paraId="42541354" w14:textId="77777777" w:rsidR="00156F8B" w:rsidRPr="009C7BAF" w:rsidRDefault="00156F8B" w:rsidP="00CD4B5A">
      <w:pPr>
        <w:spacing w:after="120"/>
        <w:rPr>
          <w:rFonts w:ascii="HelveticaNeueLT Std" w:hAnsi="HelveticaNeueLT Std"/>
          <w:b/>
          <w:bCs/>
          <w:i/>
          <w:iCs/>
        </w:rPr>
      </w:pPr>
      <w:r w:rsidRPr="009C7BAF">
        <w:rPr>
          <w:rFonts w:ascii="HelveticaNeueLT Std" w:hAnsi="HelveticaNeueLT Std"/>
        </w:rPr>
        <w:t xml:space="preserve">Disciplinary measures may include discipline up to and including suspension and expulsion. The following factors will be considered in determining the extent to which a student will be disciplined for threats of violence </w:t>
      </w:r>
      <w:r w:rsidRPr="009C7BAF">
        <w:rPr>
          <w:rFonts w:ascii="HelveticaNeueLT Std" w:hAnsi="HelveticaNeueLT Std"/>
          <w:b/>
          <w:bCs/>
          <w:i/>
          <w:iCs/>
        </w:rPr>
        <w:t>[insert factors].</w:t>
      </w:r>
    </w:p>
    <w:p w14:paraId="2E7644B3" w14:textId="77777777" w:rsidR="00156F8B" w:rsidRPr="00CF56C1" w:rsidRDefault="00156F8B" w:rsidP="00CD4B5A">
      <w:pPr>
        <w:spacing w:after="120"/>
        <w:ind w:left="720"/>
        <w:rPr>
          <w:rFonts w:ascii="HelveticaNeueLT Std" w:hAnsi="HelveticaNeueLT Std"/>
        </w:rPr>
      </w:pPr>
      <w:r w:rsidRPr="009C7BAF">
        <w:rPr>
          <w:rFonts w:ascii="HelveticaNeueLT Std" w:hAnsi="HelveticaNeueLT Std"/>
          <w:b/>
          <w:bCs/>
          <w:i/>
          <w:iCs/>
        </w:rPr>
        <w:t xml:space="preserve">IASB NOTE: </w:t>
      </w:r>
      <w:r w:rsidRPr="00CF56C1">
        <w:rPr>
          <w:rFonts w:ascii="HelveticaNeueLT Std" w:hAnsi="HelveticaNeueLT Std"/>
        </w:rPr>
        <w:t>Considerations for drafting factors include but are not limited to:</w:t>
      </w:r>
    </w:p>
    <w:p w14:paraId="0A364FF0" w14:textId="684FD02D" w:rsidR="00156F8B" w:rsidRPr="00CF56C1" w:rsidRDefault="00156F8B" w:rsidP="00E76610">
      <w:pPr>
        <w:pStyle w:val="ListParagraph"/>
        <w:numPr>
          <w:ilvl w:val="0"/>
          <w:numId w:val="16"/>
        </w:numPr>
        <w:spacing w:line="259" w:lineRule="auto"/>
        <w:ind w:left="1800"/>
        <w:rPr>
          <w:rFonts w:ascii="HelveticaNeueLT Std" w:hAnsi="HelveticaNeueLT Std"/>
        </w:rPr>
      </w:pPr>
      <w:r w:rsidRPr="00CF56C1">
        <w:rPr>
          <w:rFonts w:ascii="HelveticaNeueLT Std" w:hAnsi="HelveticaNeueLT Std"/>
        </w:rPr>
        <w:t>The student’s intent and knowledge of their actions</w:t>
      </w:r>
      <w:r w:rsidR="00CF56C1">
        <w:rPr>
          <w:rFonts w:ascii="HelveticaNeueLT Std" w:hAnsi="HelveticaNeueLT Std"/>
        </w:rPr>
        <w:t>.</w:t>
      </w:r>
    </w:p>
    <w:p w14:paraId="60A5538C" w14:textId="58F24DF3" w:rsidR="00156F8B" w:rsidRPr="00CF56C1" w:rsidRDefault="00156F8B" w:rsidP="00E76610">
      <w:pPr>
        <w:pStyle w:val="ListParagraph"/>
        <w:numPr>
          <w:ilvl w:val="0"/>
          <w:numId w:val="16"/>
        </w:numPr>
        <w:spacing w:line="259" w:lineRule="auto"/>
        <w:ind w:left="1800"/>
        <w:rPr>
          <w:rFonts w:ascii="HelveticaNeueLT Std" w:hAnsi="HelveticaNeueLT Std"/>
        </w:rPr>
      </w:pPr>
      <w:r w:rsidRPr="00CF56C1">
        <w:rPr>
          <w:rFonts w:ascii="HelveticaNeueLT Std" w:hAnsi="HelveticaNeueLT Std"/>
        </w:rPr>
        <w:t>The student</w:t>
      </w:r>
      <w:r w:rsidR="00E958AE" w:rsidRPr="00CF56C1">
        <w:rPr>
          <w:rFonts w:ascii="HelveticaNeueLT Std" w:hAnsi="HelveticaNeueLT Std"/>
        </w:rPr>
        <w:t>’</w:t>
      </w:r>
      <w:r w:rsidRPr="00CF56C1">
        <w:rPr>
          <w:rFonts w:ascii="HelveticaNeueLT Std" w:hAnsi="HelveticaNeueLT Std"/>
        </w:rPr>
        <w:t>s developmental level and the context of the incident</w:t>
      </w:r>
      <w:r w:rsidR="00CF56C1">
        <w:rPr>
          <w:rFonts w:ascii="HelveticaNeueLT Std" w:hAnsi="HelveticaNeueLT Std"/>
        </w:rPr>
        <w:t>.</w:t>
      </w:r>
    </w:p>
    <w:p w14:paraId="418305E4" w14:textId="62A549ED" w:rsidR="00156F8B" w:rsidRPr="00CF56C1" w:rsidRDefault="00156F8B" w:rsidP="00E76610">
      <w:pPr>
        <w:pStyle w:val="ListParagraph"/>
        <w:numPr>
          <w:ilvl w:val="0"/>
          <w:numId w:val="16"/>
        </w:numPr>
        <w:spacing w:line="259" w:lineRule="auto"/>
        <w:ind w:left="1800"/>
        <w:rPr>
          <w:rFonts w:ascii="HelveticaNeueLT Std" w:hAnsi="HelveticaNeueLT Std"/>
        </w:rPr>
      </w:pPr>
      <w:r w:rsidRPr="00CF56C1">
        <w:rPr>
          <w:rFonts w:ascii="HelveticaNeueLT Std" w:hAnsi="HelveticaNeueLT Std"/>
        </w:rPr>
        <w:t>Whether a pattern of threats of violence exists</w:t>
      </w:r>
      <w:r w:rsidR="00CF56C1">
        <w:rPr>
          <w:rFonts w:ascii="HelveticaNeueLT Std" w:hAnsi="HelveticaNeueLT Std"/>
        </w:rPr>
        <w:t>.</w:t>
      </w:r>
    </w:p>
    <w:p w14:paraId="5A85C21C" w14:textId="7A120374" w:rsidR="00156F8B" w:rsidRPr="00CF56C1" w:rsidRDefault="00156F8B" w:rsidP="00E76610">
      <w:pPr>
        <w:pStyle w:val="ListParagraph"/>
        <w:numPr>
          <w:ilvl w:val="0"/>
          <w:numId w:val="16"/>
        </w:numPr>
        <w:spacing w:line="259" w:lineRule="auto"/>
        <w:ind w:left="1800"/>
        <w:rPr>
          <w:rFonts w:ascii="HelveticaNeueLT Std" w:hAnsi="HelveticaNeueLT Std"/>
        </w:rPr>
      </w:pPr>
      <w:r w:rsidRPr="00CF56C1">
        <w:rPr>
          <w:rFonts w:ascii="HelveticaNeueLT Std" w:hAnsi="HelveticaNeueLT Std"/>
        </w:rPr>
        <w:t>Age, grade level, and maturity of the student</w:t>
      </w:r>
      <w:r w:rsidR="00CF56C1">
        <w:rPr>
          <w:rFonts w:ascii="HelveticaNeueLT Std" w:hAnsi="HelveticaNeueLT Std"/>
        </w:rPr>
        <w:t>.</w:t>
      </w:r>
    </w:p>
    <w:p w14:paraId="5874948C" w14:textId="201B6ABC" w:rsidR="00156F8B" w:rsidRPr="00CF56C1" w:rsidRDefault="00156F8B" w:rsidP="00E76610">
      <w:pPr>
        <w:pStyle w:val="ListParagraph"/>
        <w:numPr>
          <w:ilvl w:val="0"/>
          <w:numId w:val="16"/>
        </w:numPr>
        <w:spacing w:line="259" w:lineRule="auto"/>
        <w:ind w:left="1800"/>
        <w:rPr>
          <w:rFonts w:ascii="HelveticaNeueLT Std" w:hAnsi="HelveticaNeueLT Std"/>
        </w:rPr>
      </w:pPr>
      <w:r w:rsidRPr="00CF56C1">
        <w:rPr>
          <w:rFonts w:ascii="HelveticaNeueLT Std" w:hAnsi="HelveticaNeueLT Std"/>
        </w:rPr>
        <w:t>The circumstances surrounding the threat</w:t>
      </w:r>
      <w:r w:rsidR="00CF56C1">
        <w:rPr>
          <w:rFonts w:ascii="HelveticaNeueLT Std" w:hAnsi="HelveticaNeueLT Std"/>
        </w:rPr>
        <w:t>.</w:t>
      </w:r>
    </w:p>
    <w:p w14:paraId="0B7399AD" w14:textId="56DA6FDC" w:rsidR="00156F8B" w:rsidRPr="00CF56C1" w:rsidRDefault="00156F8B" w:rsidP="00E76610">
      <w:pPr>
        <w:pStyle w:val="ListParagraph"/>
        <w:numPr>
          <w:ilvl w:val="0"/>
          <w:numId w:val="16"/>
        </w:numPr>
        <w:spacing w:line="259" w:lineRule="auto"/>
        <w:ind w:left="1800"/>
        <w:rPr>
          <w:rFonts w:ascii="HelveticaNeueLT Std" w:hAnsi="HelveticaNeueLT Std"/>
        </w:rPr>
      </w:pPr>
      <w:r w:rsidRPr="00CF56C1">
        <w:rPr>
          <w:rFonts w:ascii="HelveticaNeueLT Std" w:hAnsi="HelveticaNeueLT Std"/>
        </w:rPr>
        <w:t>Cooperation of the student and his or her parent(s) or guardian(s)</w:t>
      </w:r>
      <w:r w:rsidR="00CF56C1">
        <w:rPr>
          <w:rFonts w:ascii="HelveticaNeueLT Std" w:hAnsi="HelveticaNeueLT Std"/>
        </w:rPr>
        <w:t>.</w:t>
      </w:r>
      <w:r w:rsidRPr="00CF56C1">
        <w:rPr>
          <w:rFonts w:ascii="HelveticaNeueLT Std" w:hAnsi="HelveticaNeueLT Std"/>
        </w:rPr>
        <w:t xml:space="preserve"> </w:t>
      </w:r>
    </w:p>
    <w:p w14:paraId="6CDB3B04" w14:textId="1502224B" w:rsidR="00156F8B" w:rsidRPr="00CF56C1" w:rsidRDefault="00156F8B" w:rsidP="00E76610">
      <w:pPr>
        <w:pStyle w:val="ListParagraph"/>
        <w:numPr>
          <w:ilvl w:val="0"/>
          <w:numId w:val="16"/>
        </w:numPr>
        <w:spacing w:line="259" w:lineRule="auto"/>
        <w:ind w:left="1800"/>
        <w:rPr>
          <w:rFonts w:ascii="HelveticaNeueLT Std" w:hAnsi="HelveticaNeueLT Std"/>
        </w:rPr>
      </w:pPr>
      <w:r w:rsidRPr="00CF56C1">
        <w:rPr>
          <w:rFonts w:ascii="HelveticaNeueLT Std" w:hAnsi="HelveticaNeueLT Std"/>
        </w:rPr>
        <w:t>The degree of disruption to the school community created by the threat</w:t>
      </w:r>
      <w:r w:rsidR="00CF56C1">
        <w:rPr>
          <w:rFonts w:ascii="HelveticaNeueLT Std" w:hAnsi="HelveticaNeueLT Std"/>
        </w:rPr>
        <w:t>.</w:t>
      </w:r>
    </w:p>
    <w:p w14:paraId="3173F8FF" w14:textId="0DEA42C8" w:rsidR="00156F8B" w:rsidRPr="00CF56C1" w:rsidRDefault="00156F8B" w:rsidP="00E76610">
      <w:pPr>
        <w:pStyle w:val="ListParagraph"/>
        <w:numPr>
          <w:ilvl w:val="0"/>
          <w:numId w:val="16"/>
        </w:numPr>
        <w:spacing w:after="120" w:line="259" w:lineRule="auto"/>
        <w:ind w:left="1800"/>
        <w:rPr>
          <w:rFonts w:ascii="HelveticaNeueLT Std" w:hAnsi="HelveticaNeueLT Std"/>
        </w:rPr>
      </w:pPr>
      <w:r w:rsidRPr="00CF56C1">
        <w:rPr>
          <w:rFonts w:ascii="HelveticaNeueLT Std" w:hAnsi="HelveticaNeueLT Std"/>
        </w:rPr>
        <w:t>Other relevant information from a credible resource</w:t>
      </w:r>
      <w:r w:rsidR="00CF56C1">
        <w:rPr>
          <w:rFonts w:ascii="HelveticaNeueLT Std" w:hAnsi="HelveticaNeueLT Std"/>
        </w:rPr>
        <w:t>.</w:t>
      </w:r>
    </w:p>
    <w:p w14:paraId="492421E2" w14:textId="0DB57192" w:rsidR="00156F8B" w:rsidRPr="00CF56C1" w:rsidRDefault="00156F8B" w:rsidP="00CD4B5A">
      <w:pPr>
        <w:spacing w:after="120"/>
        <w:ind w:left="720"/>
        <w:rPr>
          <w:rFonts w:ascii="HelveticaNeueLT Std" w:hAnsi="HelveticaNeueLT Std"/>
        </w:rPr>
      </w:pPr>
      <w:r w:rsidRPr="009C7BAF">
        <w:rPr>
          <w:rFonts w:ascii="HelveticaNeueLT Std" w:hAnsi="HelveticaNeueLT Std"/>
          <w:b/>
          <w:bCs/>
          <w:i/>
          <w:iCs/>
        </w:rPr>
        <w:t>IASB N</w:t>
      </w:r>
      <w:r w:rsidR="00CF56C1">
        <w:rPr>
          <w:rFonts w:ascii="HelveticaNeueLT Std" w:hAnsi="HelveticaNeueLT Std"/>
          <w:b/>
          <w:bCs/>
          <w:i/>
          <w:iCs/>
        </w:rPr>
        <w:t>OTE</w:t>
      </w:r>
      <w:r w:rsidRPr="009C7BAF">
        <w:rPr>
          <w:rFonts w:ascii="HelveticaNeueLT Std" w:hAnsi="HelveticaNeueLT Std"/>
          <w:b/>
          <w:bCs/>
          <w:i/>
          <w:iCs/>
        </w:rPr>
        <w:t xml:space="preserve">: </w:t>
      </w:r>
      <w:r w:rsidRPr="00CF56C1">
        <w:rPr>
          <w:rFonts w:ascii="HelveticaNeueLT Std" w:hAnsi="HelveticaNeueLT Std"/>
        </w:rPr>
        <w:t xml:space="preserve">As required by Iowa law, </w:t>
      </w:r>
      <w:r w:rsidR="0016338C" w:rsidRPr="00CF56C1">
        <w:rPr>
          <w:rFonts w:ascii="HelveticaNeueLT Std" w:hAnsi="HelveticaNeueLT Std"/>
        </w:rPr>
        <w:t>d</w:t>
      </w:r>
      <w:r w:rsidRPr="00CF56C1">
        <w:rPr>
          <w:rFonts w:ascii="HelveticaNeueLT Std" w:hAnsi="HelveticaNeueLT Std"/>
        </w:rPr>
        <w:t>istricts must:</w:t>
      </w:r>
    </w:p>
    <w:p w14:paraId="0A34AD60" w14:textId="4106B77A" w:rsidR="00156F8B" w:rsidRPr="00CF56C1" w:rsidRDefault="00156F8B" w:rsidP="00E76610">
      <w:pPr>
        <w:pStyle w:val="ListParagraph"/>
        <w:numPr>
          <w:ilvl w:val="1"/>
          <w:numId w:val="34"/>
        </w:numPr>
        <w:spacing w:after="0" w:line="259" w:lineRule="auto"/>
        <w:ind w:left="1800"/>
        <w:rPr>
          <w:rFonts w:ascii="HelveticaNeueLT Std" w:hAnsi="HelveticaNeueLT Std"/>
        </w:rPr>
      </w:pPr>
      <w:r w:rsidRPr="00CF56C1">
        <w:rPr>
          <w:rFonts w:ascii="HelveticaNeueLT Std" w:hAnsi="HelveticaNeueLT Std"/>
        </w:rPr>
        <w:t xml:space="preserve">Adopt </w:t>
      </w:r>
      <w:r w:rsidR="00EE6391" w:rsidRPr="00CF56C1">
        <w:rPr>
          <w:rFonts w:ascii="HelveticaNeueLT Std" w:hAnsi="HelveticaNeueLT Std"/>
        </w:rPr>
        <w:t xml:space="preserve">a policy on this topic such as </w:t>
      </w:r>
      <w:r w:rsidRPr="00CF56C1">
        <w:rPr>
          <w:rFonts w:ascii="HelveticaNeueLT Std" w:hAnsi="HelveticaNeueLT Std"/>
        </w:rPr>
        <w:t xml:space="preserve">the </w:t>
      </w:r>
      <w:hyperlink r:id="rId19" w:history="1">
        <w:r w:rsidRPr="00CF56C1">
          <w:rPr>
            <w:rStyle w:val="Hyperlink"/>
            <w:rFonts w:ascii="HelveticaNeueLT Std" w:hAnsi="HelveticaNeueLT Std"/>
          </w:rPr>
          <w:t>“Discipline of Students Who Make Threats of Violence or Cause Incidents of Violence”</w:t>
        </w:r>
      </w:hyperlink>
      <w:r w:rsidRPr="00CF56C1">
        <w:rPr>
          <w:rFonts w:ascii="HelveticaNeueLT Std" w:hAnsi="HelveticaNeueLT Std"/>
        </w:rPr>
        <w:t xml:space="preserve"> policy provided by the Iowa Department of Education</w:t>
      </w:r>
      <w:r w:rsidR="00CF56C1">
        <w:rPr>
          <w:rFonts w:ascii="HelveticaNeueLT Std" w:hAnsi="HelveticaNeueLT Std"/>
        </w:rPr>
        <w:t>.</w:t>
      </w:r>
    </w:p>
    <w:p w14:paraId="21EC0049" w14:textId="1FDD8A6F" w:rsidR="00156F8B" w:rsidRPr="00CF56C1" w:rsidRDefault="00156F8B" w:rsidP="00E76610">
      <w:pPr>
        <w:pStyle w:val="ListParagraph"/>
        <w:numPr>
          <w:ilvl w:val="1"/>
          <w:numId w:val="34"/>
        </w:numPr>
        <w:spacing w:line="259" w:lineRule="auto"/>
        <w:ind w:left="1800"/>
        <w:rPr>
          <w:rFonts w:ascii="HelveticaNeueLT Std" w:hAnsi="HelveticaNeueLT Std"/>
        </w:rPr>
      </w:pPr>
      <w:r w:rsidRPr="00CF56C1">
        <w:rPr>
          <w:rFonts w:ascii="HelveticaNeueLT Std" w:hAnsi="HelveticaNeueLT Std"/>
        </w:rPr>
        <w:t>Make the policy available on the district website</w:t>
      </w:r>
      <w:r w:rsidR="00CF56C1">
        <w:rPr>
          <w:rFonts w:ascii="HelveticaNeueLT Std" w:hAnsi="HelveticaNeueLT Std"/>
        </w:rPr>
        <w:t>.</w:t>
      </w:r>
      <w:r w:rsidRPr="00CF56C1">
        <w:rPr>
          <w:rFonts w:ascii="HelveticaNeueLT Std" w:hAnsi="HelveticaNeueLT Std"/>
        </w:rPr>
        <w:t xml:space="preserve"> </w:t>
      </w:r>
    </w:p>
    <w:p w14:paraId="75D3C423" w14:textId="2AFF7BC2" w:rsidR="00156F8B" w:rsidRPr="00CF56C1" w:rsidRDefault="1AAD6A9D" w:rsidP="00E76610">
      <w:pPr>
        <w:pStyle w:val="ListParagraph"/>
        <w:numPr>
          <w:ilvl w:val="1"/>
          <w:numId w:val="34"/>
        </w:numPr>
        <w:spacing w:line="259" w:lineRule="auto"/>
        <w:ind w:left="1800"/>
        <w:rPr>
          <w:rFonts w:ascii="HelveticaNeueLT Std" w:hAnsi="HelveticaNeueLT Std"/>
        </w:rPr>
      </w:pPr>
      <w:r w:rsidRPr="3976F739">
        <w:rPr>
          <w:rFonts w:ascii="HelveticaNeueLT Std" w:hAnsi="HelveticaNeueLT Std"/>
        </w:rPr>
        <w:t xml:space="preserve">Provide each parent or guardian with a copy of the </w:t>
      </w:r>
      <w:r w:rsidR="0CFD2757" w:rsidRPr="3976F739">
        <w:rPr>
          <w:rFonts w:ascii="HelveticaNeueLT Std" w:hAnsi="HelveticaNeueLT Std"/>
        </w:rPr>
        <w:t>policy</w:t>
      </w:r>
      <w:r w:rsidR="4673D901" w:rsidRPr="3976F739">
        <w:rPr>
          <w:rFonts w:ascii="HelveticaNeueLT Std" w:hAnsi="HelveticaNeueLT Std"/>
        </w:rPr>
        <w:t>.</w:t>
      </w:r>
      <w:r w:rsidR="0CFD2757" w:rsidRPr="3976F739">
        <w:rPr>
          <w:rFonts w:ascii="HelveticaNeueLT Std" w:hAnsi="HelveticaNeueLT Std"/>
        </w:rPr>
        <w:t xml:space="preserve"> </w:t>
      </w:r>
    </w:p>
    <w:p w14:paraId="7FB19F26" w14:textId="16EC9BD3" w:rsidR="00C907F8" w:rsidRPr="00CF56C1" w:rsidRDefault="00156F8B" w:rsidP="00E76610">
      <w:pPr>
        <w:pStyle w:val="ListParagraph"/>
        <w:numPr>
          <w:ilvl w:val="1"/>
          <w:numId w:val="34"/>
        </w:numPr>
        <w:spacing w:after="120" w:line="259" w:lineRule="auto"/>
        <w:ind w:left="1800"/>
        <w:rPr>
          <w:rFonts w:ascii="HelveticaNeueLT Std" w:hAnsi="HelveticaNeueLT Std"/>
        </w:rPr>
      </w:pPr>
      <w:r w:rsidRPr="00CF56C1">
        <w:rPr>
          <w:rFonts w:ascii="HelveticaNeueLT Std" w:hAnsi="HelveticaNeueLT Std"/>
        </w:rPr>
        <w:t xml:space="preserve">Require the parent or guardian acknowledge receipt of the policy in writing or electronically.  </w:t>
      </w:r>
    </w:p>
    <w:p w14:paraId="3B540642" w14:textId="3F962FB9" w:rsidR="00156F8B" w:rsidRPr="00C907F8" w:rsidRDefault="00156F8B" w:rsidP="00CF56C1">
      <w:pPr>
        <w:spacing w:after="120"/>
        <w:rPr>
          <w:rFonts w:ascii="HelveticaNeueLT Std" w:hAnsi="HelveticaNeueLT Std"/>
          <w:i/>
          <w:iCs/>
        </w:rPr>
      </w:pPr>
      <w:r w:rsidRPr="00C907F8">
        <w:rPr>
          <w:rFonts w:ascii="HelveticaNeueLT Std" w:hAnsi="HelveticaNeueLT Std"/>
        </w:rPr>
        <w:t xml:space="preserve">Exact policy language or a link to the policy may reside in this section of the student handbook, allowing for parents and guardians to acknowledge receipt of the policy through the “acknowledge receipt” page at the end of this handbook. </w:t>
      </w:r>
    </w:p>
    <w:p w14:paraId="2180EE71" w14:textId="77777777" w:rsidR="00156F8B" w:rsidRPr="00894465" w:rsidRDefault="00156F8B" w:rsidP="00CF56C1">
      <w:pPr>
        <w:spacing w:after="120"/>
        <w:rPr>
          <w:rFonts w:ascii="HelveticaNeueLT Std" w:hAnsi="HelveticaNeueLT Std"/>
          <w:b/>
          <w:bCs/>
        </w:rPr>
      </w:pPr>
      <w:r w:rsidRPr="00894465">
        <w:rPr>
          <w:rFonts w:ascii="HelveticaNeueLT Std" w:hAnsi="HelveticaNeueLT Std"/>
          <w:b/>
          <w:bCs/>
        </w:rPr>
        <w:t>Option 2</w:t>
      </w:r>
    </w:p>
    <w:p w14:paraId="6A481E12" w14:textId="77777777" w:rsidR="00156F8B" w:rsidRPr="009C7BAF" w:rsidRDefault="00156F8B" w:rsidP="00CF56C1">
      <w:pPr>
        <w:spacing w:after="120"/>
        <w:rPr>
          <w:rFonts w:ascii="HelveticaNeueLT Std" w:hAnsi="HelveticaNeueLT Std"/>
          <w:b/>
          <w:bCs/>
        </w:rPr>
      </w:pPr>
      <w:r w:rsidRPr="009C7BAF">
        <w:rPr>
          <w:rFonts w:ascii="HelveticaNeueLT Std" w:hAnsi="HelveticaNeueLT Std"/>
          <w:b/>
          <w:bCs/>
        </w:rPr>
        <w:t xml:space="preserve">[Insert </w:t>
      </w:r>
      <w:r w:rsidRPr="00CF56C1">
        <w:rPr>
          <w:rFonts w:ascii="HelveticaNeueLT Std" w:hAnsi="HelveticaNeueLT Std"/>
          <w:b/>
          <w:bCs/>
          <w:i/>
          <w:iCs/>
        </w:rPr>
        <w:t xml:space="preserve">Discipline of Students Who Make Threats of Violence or Cause Incidents of Violence </w:t>
      </w:r>
      <w:r w:rsidRPr="009C7BAF">
        <w:rPr>
          <w:rFonts w:ascii="HelveticaNeueLT Std" w:hAnsi="HelveticaNeueLT Std"/>
          <w:b/>
          <w:bCs/>
        </w:rPr>
        <w:t>policy]</w:t>
      </w:r>
    </w:p>
    <w:p w14:paraId="6BB67B24" w14:textId="44B38B62" w:rsidR="00156F8B" w:rsidRPr="00CF56C1" w:rsidRDefault="00156F8B" w:rsidP="00156F8B">
      <w:pPr>
        <w:spacing w:after="0"/>
        <w:ind w:left="720"/>
        <w:rPr>
          <w:rFonts w:ascii="HelveticaNeueLT Std" w:hAnsi="HelveticaNeueLT Std"/>
        </w:rPr>
      </w:pPr>
      <w:r w:rsidRPr="009C7BAF">
        <w:rPr>
          <w:rFonts w:ascii="HelveticaNeueLT Std" w:hAnsi="HelveticaNeueLT Std"/>
          <w:b/>
          <w:bCs/>
          <w:i/>
          <w:iCs/>
        </w:rPr>
        <w:t xml:space="preserve">IASB Note: </w:t>
      </w:r>
      <w:r w:rsidRPr="00CF56C1">
        <w:rPr>
          <w:rFonts w:ascii="HelveticaNeueLT Std" w:hAnsi="HelveticaNeueLT Std"/>
        </w:rPr>
        <w:t xml:space="preserve">As required by Iowa law, </w:t>
      </w:r>
      <w:r w:rsidR="00565063" w:rsidRPr="00CF56C1">
        <w:rPr>
          <w:rFonts w:ascii="HelveticaNeueLT Std" w:hAnsi="HelveticaNeueLT Std"/>
        </w:rPr>
        <w:t>d</w:t>
      </w:r>
      <w:r w:rsidRPr="00CF56C1">
        <w:rPr>
          <w:rFonts w:ascii="HelveticaNeueLT Std" w:hAnsi="HelveticaNeueLT Std"/>
        </w:rPr>
        <w:t>istricts must:</w:t>
      </w:r>
    </w:p>
    <w:p w14:paraId="529F15C7" w14:textId="732EBD7E" w:rsidR="00156F8B" w:rsidRPr="00CF56C1" w:rsidRDefault="00156F8B" w:rsidP="00E76610">
      <w:pPr>
        <w:pStyle w:val="ListParagraph"/>
        <w:numPr>
          <w:ilvl w:val="0"/>
          <w:numId w:val="35"/>
        </w:numPr>
        <w:spacing w:after="0" w:line="259" w:lineRule="auto"/>
        <w:ind w:left="1800" w:hanging="720"/>
        <w:rPr>
          <w:rFonts w:ascii="HelveticaNeueLT Std" w:hAnsi="HelveticaNeueLT Std"/>
        </w:rPr>
      </w:pPr>
      <w:r w:rsidRPr="00CF56C1">
        <w:rPr>
          <w:rFonts w:ascii="HelveticaNeueLT Std" w:hAnsi="HelveticaNeueLT Std"/>
        </w:rPr>
        <w:t xml:space="preserve">Adopt </w:t>
      </w:r>
      <w:r w:rsidR="00EE6391" w:rsidRPr="00CF56C1">
        <w:rPr>
          <w:rFonts w:ascii="HelveticaNeueLT Std" w:hAnsi="HelveticaNeueLT Std"/>
        </w:rPr>
        <w:t xml:space="preserve">a policy on this topic such as </w:t>
      </w:r>
      <w:r w:rsidRPr="00CF56C1">
        <w:rPr>
          <w:rFonts w:ascii="HelveticaNeueLT Std" w:hAnsi="HelveticaNeueLT Std"/>
        </w:rPr>
        <w:t xml:space="preserve">the </w:t>
      </w:r>
      <w:hyperlink r:id="rId20" w:history="1">
        <w:r w:rsidRPr="00CF56C1">
          <w:rPr>
            <w:rStyle w:val="Hyperlink"/>
            <w:rFonts w:ascii="HelveticaNeueLT Std" w:hAnsi="HelveticaNeueLT Std"/>
          </w:rPr>
          <w:t>“Discipline of Students Who Make Threats of Violence or Cause Incidents of Violence”</w:t>
        </w:r>
      </w:hyperlink>
      <w:r w:rsidRPr="00CF56C1">
        <w:rPr>
          <w:rFonts w:ascii="HelveticaNeueLT Std" w:hAnsi="HelveticaNeueLT Std"/>
        </w:rPr>
        <w:t xml:space="preserve"> policy provided by the Iowa Department of Education</w:t>
      </w:r>
    </w:p>
    <w:p w14:paraId="3C135D51" w14:textId="2396BF85" w:rsidR="00156F8B" w:rsidRPr="00CF56C1" w:rsidRDefault="00156F8B" w:rsidP="00E76610">
      <w:pPr>
        <w:pStyle w:val="ListParagraph"/>
        <w:numPr>
          <w:ilvl w:val="0"/>
          <w:numId w:val="36"/>
        </w:numPr>
        <w:spacing w:line="259" w:lineRule="auto"/>
        <w:ind w:left="1800" w:hanging="720"/>
        <w:rPr>
          <w:rFonts w:ascii="HelveticaNeueLT Std" w:hAnsi="HelveticaNeueLT Std"/>
        </w:rPr>
      </w:pPr>
      <w:r w:rsidRPr="00CF56C1">
        <w:rPr>
          <w:rFonts w:ascii="HelveticaNeueLT Std" w:hAnsi="HelveticaNeueLT Std"/>
        </w:rPr>
        <w:t>Make the policy available on the district website</w:t>
      </w:r>
      <w:r w:rsidR="00CF56C1">
        <w:rPr>
          <w:rFonts w:ascii="HelveticaNeueLT Std" w:hAnsi="HelveticaNeueLT Std"/>
        </w:rPr>
        <w:t>.</w:t>
      </w:r>
      <w:r w:rsidRPr="00CF56C1">
        <w:rPr>
          <w:rFonts w:ascii="HelveticaNeueLT Std" w:hAnsi="HelveticaNeueLT Std"/>
        </w:rPr>
        <w:t xml:space="preserve"> </w:t>
      </w:r>
    </w:p>
    <w:p w14:paraId="4DEFC717" w14:textId="438550EC" w:rsidR="00156F8B" w:rsidRPr="00CF56C1" w:rsidRDefault="57FB2385" w:rsidP="00E76610">
      <w:pPr>
        <w:pStyle w:val="ListParagraph"/>
        <w:numPr>
          <w:ilvl w:val="0"/>
          <w:numId w:val="36"/>
        </w:numPr>
        <w:spacing w:line="259" w:lineRule="auto"/>
        <w:ind w:left="1800" w:hanging="720"/>
        <w:rPr>
          <w:rFonts w:ascii="HelveticaNeueLT Std" w:hAnsi="HelveticaNeueLT Std"/>
        </w:rPr>
      </w:pPr>
      <w:r w:rsidRPr="3976F739">
        <w:rPr>
          <w:rFonts w:ascii="HelveticaNeueLT Std" w:hAnsi="HelveticaNeueLT Std"/>
        </w:rPr>
        <w:t>P</w:t>
      </w:r>
      <w:r w:rsidR="1AAD6A9D" w:rsidRPr="3976F739">
        <w:rPr>
          <w:rFonts w:ascii="HelveticaNeueLT Std" w:hAnsi="HelveticaNeueLT Std"/>
        </w:rPr>
        <w:t xml:space="preserve">rovide each parent or guardian with a copy of the </w:t>
      </w:r>
      <w:r w:rsidR="0CFD2757" w:rsidRPr="3976F739">
        <w:rPr>
          <w:rFonts w:ascii="HelveticaNeueLT Std" w:hAnsi="HelveticaNeueLT Std"/>
        </w:rPr>
        <w:t>policy</w:t>
      </w:r>
      <w:r w:rsidR="4673D901" w:rsidRPr="3976F739">
        <w:rPr>
          <w:rFonts w:ascii="HelveticaNeueLT Std" w:hAnsi="HelveticaNeueLT Std"/>
        </w:rPr>
        <w:t>.</w:t>
      </w:r>
      <w:r w:rsidR="0CFD2757" w:rsidRPr="3976F739">
        <w:rPr>
          <w:rFonts w:ascii="HelveticaNeueLT Std" w:hAnsi="HelveticaNeueLT Std"/>
        </w:rPr>
        <w:t xml:space="preserve"> </w:t>
      </w:r>
    </w:p>
    <w:p w14:paraId="36F70A8A" w14:textId="1F6E9A09" w:rsidR="00565063" w:rsidRPr="00CF56C1" w:rsidRDefault="1054DE85" w:rsidP="00E76610">
      <w:pPr>
        <w:pStyle w:val="ListParagraph"/>
        <w:numPr>
          <w:ilvl w:val="0"/>
          <w:numId w:val="36"/>
        </w:numPr>
        <w:spacing w:line="259" w:lineRule="auto"/>
        <w:ind w:left="1800" w:hanging="720"/>
        <w:rPr>
          <w:rFonts w:ascii="HelveticaNeueLT Std" w:hAnsi="HelveticaNeueLT Std"/>
        </w:rPr>
        <w:sectPr w:rsidR="00565063" w:rsidRPr="00CF56C1" w:rsidSect="00C25B8E">
          <w:pgSz w:w="12240" w:h="15840"/>
          <w:pgMar w:top="1440" w:right="1440" w:bottom="1350" w:left="1440" w:header="720" w:footer="720" w:gutter="0"/>
          <w:cols w:space="720"/>
          <w:docGrid w:linePitch="360"/>
        </w:sectPr>
      </w:pPr>
      <w:r w:rsidRPr="3976F739">
        <w:rPr>
          <w:rFonts w:ascii="HelveticaNeueLT Std" w:hAnsi="HelveticaNeueLT Std"/>
        </w:rPr>
        <w:t>R</w:t>
      </w:r>
      <w:r w:rsidR="1AAD6A9D" w:rsidRPr="3976F739">
        <w:rPr>
          <w:rFonts w:ascii="HelveticaNeueLT Std" w:hAnsi="HelveticaNeueLT Std"/>
        </w:rPr>
        <w:t xml:space="preserve">equire the parent or guardian acknowledge receipt of the policy in writing or electronically. </w:t>
      </w:r>
    </w:p>
    <w:p w14:paraId="0A39F911" w14:textId="77777777" w:rsidR="00156F8B" w:rsidRPr="009C7BAF" w:rsidRDefault="00156F8B" w:rsidP="00CD4B5A">
      <w:pPr>
        <w:pStyle w:val="ListParagraph"/>
        <w:spacing w:after="120" w:line="259" w:lineRule="auto"/>
        <w:ind w:left="0"/>
        <w:rPr>
          <w:rFonts w:ascii="HelveticaNeueLT Std" w:hAnsi="HelveticaNeueLT Std"/>
        </w:rPr>
      </w:pPr>
      <w:r w:rsidRPr="009C7BAF">
        <w:rPr>
          <w:rFonts w:ascii="HelveticaNeueLT Std" w:hAnsi="HelveticaNeueLT Std"/>
        </w:rPr>
        <w:lastRenderedPageBreak/>
        <w:t xml:space="preserve">Exact policy language or a link to the policy may reside in this section of the student handbook, allowing for parents and guardians to acknowledge receipt of the policy through the “acknowledge receipt” page at the end of this handbook. </w:t>
      </w:r>
    </w:p>
    <w:p w14:paraId="6D14AD29" w14:textId="272F76DE" w:rsidR="00156F8B" w:rsidRPr="009563C8" w:rsidRDefault="1AAD6A9D" w:rsidP="0072484D">
      <w:pPr>
        <w:pStyle w:val="Heading2"/>
        <w:spacing w:after="120"/>
        <w:rPr>
          <w:rFonts w:ascii="HelveticaNeueLT Std Med Cn" w:hAnsi="HelveticaNeueLT Std Med Cn"/>
          <w:color w:val="005394"/>
          <w:sz w:val="28"/>
          <w:szCs w:val="28"/>
        </w:rPr>
      </w:pPr>
      <w:bookmarkStart w:id="27" w:name="_Toc163120518"/>
      <w:r w:rsidRPr="3976F739">
        <w:rPr>
          <w:rFonts w:ascii="HelveticaNeueLT Std Med Cn" w:hAnsi="HelveticaNeueLT Std Med Cn"/>
          <w:color w:val="005394"/>
          <w:sz w:val="28"/>
          <w:szCs w:val="28"/>
        </w:rPr>
        <w:t>Weapons and Weapon Look-a-</w:t>
      </w:r>
      <w:r w:rsidR="3E234BF3" w:rsidRPr="3976F739">
        <w:rPr>
          <w:rFonts w:ascii="HelveticaNeueLT Std Med Cn" w:hAnsi="HelveticaNeueLT Std Med Cn"/>
          <w:color w:val="005394"/>
          <w:sz w:val="28"/>
          <w:szCs w:val="28"/>
        </w:rPr>
        <w:t>L</w:t>
      </w:r>
      <w:r w:rsidRPr="3976F739">
        <w:rPr>
          <w:rFonts w:ascii="HelveticaNeueLT Std Med Cn" w:hAnsi="HelveticaNeueLT Std Med Cn"/>
          <w:color w:val="005394"/>
          <w:sz w:val="28"/>
          <w:szCs w:val="28"/>
        </w:rPr>
        <w:t>ikes</w:t>
      </w:r>
      <w:bookmarkEnd w:id="27"/>
    </w:p>
    <w:p w14:paraId="4D43E044" w14:textId="77777777" w:rsidR="00156F8B" w:rsidRPr="009C7BAF" w:rsidRDefault="00156F8B" w:rsidP="00CD4B5A">
      <w:pPr>
        <w:spacing w:after="120"/>
        <w:rPr>
          <w:rFonts w:ascii="HelveticaNeueLT Std" w:hAnsi="HelveticaNeueLT Std"/>
        </w:rPr>
      </w:pPr>
      <w:r w:rsidRPr="009C7BAF">
        <w:rPr>
          <w:rFonts w:ascii="HelveticaNeueLT Std" w:hAnsi="HelveticaNeueLT Std"/>
        </w:rPr>
        <w:t xml:space="preserve">Weapons, weapon look-a-likes, and other dangerous objects cause material and substantial disruption to the school environment or present a threat to the health and safety of students, employees, and visitors on the school district premises or property within the jurisdiction of the school district. Weapons, </w:t>
      </w:r>
      <w:proofErr w:type="gramStart"/>
      <w:r w:rsidRPr="009C7BAF">
        <w:rPr>
          <w:rFonts w:ascii="HelveticaNeueLT Std" w:hAnsi="HelveticaNeueLT Std"/>
        </w:rPr>
        <w:t>weapon</w:t>
      </w:r>
      <w:proofErr w:type="gramEnd"/>
      <w:r w:rsidRPr="009C7BAF">
        <w:rPr>
          <w:rFonts w:ascii="HelveticaNeueLT Std" w:hAnsi="HelveticaNeueLT Std"/>
        </w:rPr>
        <w:t xml:space="preserve"> look-alikes, and other dangerous objects in the possession of a student that are brought onto the school district premises or property within the jurisdiction of the school district will be confiscated. </w:t>
      </w:r>
    </w:p>
    <w:p w14:paraId="3FFF6E4A" w14:textId="77777777" w:rsidR="00156F8B" w:rsidRPr="009C7BAF" w:rsidRDefault="00156F8B" w:rsidP="00CD4B5A">
      <w:pPr>
        <w:spacing w:after="120"/>
        <w:rPr>
          <w:rFonts w:ascii="HelveticaNeueLT Std" w:hAnsi="HelveticaNeueLT Std"/>
        </w:rPr>
      </w:pPr>
      <w:r w:rsidRPr="009C7BAF">
        <w:rPr>
          <w:rFonts w:ascii="HelveticaNeueLT Std" w:hAnsi="HelveticaNeueLT Std"/>
        </w:rPr>
        <w:t xml:space="preserve">The possession will be reported to law enforcement and parents or guardians of the student. Students may be subject to appropriate disciplinary measures. Disciplinary measures may include discipline up to and including suspension and expulsion. </w:t>
      </w:r>
    </w:p>
    <w:p w14:paraId="4536E1B4" w14:textId="00F5A7F5" w:rsidR="00156F8B" w:rsidRPr="009C7BAF" w:rsidRDefault="1AAD6A9D" w:rsidP="00CD4B5A">
      <w:pPr>
        <w:spacing w:after="120"/>
        <w:rPr>
          <w:rFonts w:ascii="HelveticaNeueLT Std" w:hAnsi="HelveticaNeueLT Std"/>
        </w:rPr>
      </w:pPr>
      <w:r w:rsidRPr="3976F739">
        <w:rPr>
          <w:rFonts w:ascii="HelveticaNeueLT Std" w:hAnsi="HelveticaNeueLT Std"/>
        </w:rPr>
        <w:t>Firearms are strictly prohibited from school grounds</w:t>
      </w:r>
      <w:r w:rsidR="32DB2E6C" w:rsidRPr="3976F739">
        <w:rPr>
          <w:rFonts w:ascii="HelveticaNeueLT Std" w:hAnsi="HelveticaNeueLT Std"/>
        </w:rPr>
        <w:t>, except for weapons under the control of law enforcement officials or other individuals specifically authorized by the board.</w:t>
      </w:r>
      <w:r w:rsidRPr="3976F739">
        <w:rPr>
          <w:rFonts w:ascii="HelveticaNeueLT Std" w:hAnsi="HelveticaNeueLT Std"/>
        </w:rPr>
        <w:t xml:space="preserve"> </w:t>
      </w:r>
      <w:r w:rsidR="32DB2E6C" w:rsidRPr="3976F739">
        <w:rPr>
          <w:rFonts w:ascii="HelveticaNeueLT Std" w:hAnsi="HelveticaNeueLT Std"/>
        </w:rPr>
        <w:t>Any</w:t>
      </w:r>
      <w:r w:rsidRPr="3976F739">
        <w:rPr>
          <w:rFonts w:ascii="HelveticaNeueLT Std" w:hAnsi="HelveticaNeueLT Std"/>
        </w:rPr>
        <w:t xml:space="preserve"> student who is determined to have brought a firearm to school or knowingly possessed a weapon at the school must be expelled from school for a </w:t>
      </w:r>
      <w:r w:rsidR="036755BB" w:rsidRPr="3976F739">
        <w:rPr>
          <w:rFonts w:ascii="HelveticaNeueLT Std" w:hAnsi="HelveticaNeueLT Std"/>
        </w:rPr>
        <w:t>period of</w:t>
      </w:r>
      <w:r w:rsidRPr="3976F739">
        <w:rPr>
          <w:rFonts w:ascii="HelveticaNeueLT Std" w:hAnsi="HelveticaNeueLT Std"/>
        </w:rPr>
        <w:t xml:space="preserve"> no less than one year. However, the superintendent may modify the expulsion requirements on a case-by-case basis. Firearms include but are not limited to any weapon (including a start</w:t>
      </w:r>
      <w:r w:rsidR="5DDAA069" w:rsidRPr="3976F739">
        <w:rPr>
          <w:rFonts w:ascii="HelveticaNeueLT Std" w:hAnsi="HelveticaNeueLT Std"/>
        </w:rPr>
        <w:t>er</w:t>
      </w:r>
      <w:r w:rsidRPr="3976F739">
        <w:rPr>
          <w:rFonts w:ascii="HelveticaNeueLT Std" w:hAnsi="HelveticaNeueLT Std"/>
        </w:rPr>
        <w:t xml:space="preserve"> gun) which will or is designed to or may readily be converted to expel a projectile by the action of an explosive; the frame or receiver of any such weapon; any firearm muffler or firearm silencer; incendiary or poison gas, or any destructive device such as bombs, grenades, mines</w:t>
      </w:r>
      <w:r w:rsidR="314DDA58" w:rsidRPr="3976F739">
        <w:rPr>
          <w:rFonts w:ascii="HelveticaNeueLT Std" w:hAnsi="HelveticaNeueLT Std"/>
        </w:rPr>
        <w:t>,</w:t>
      </w:r>
      <w:r w:rsidRPr="3976F739">
        <w:rPr>
          <w:rFonts w:ascii="HelveticaNeueLT Std" w:hAnsi="HelveticaNeueLT Std"/>
        </w:rPr>
        <w:t xml:space="preserve"> etc. </w:t>
      </w:r>
    </w:p>
    <w:p w14:paraId="7EA13C0F" w14:textId="42C88A59" w:rsidR="001D01D3" w:rsidRPr="00CF56C1" w:rsidRDefault="2D5338C9" w:rsidP="3428D92B">
      <w:pPr>
        <w:pStyle w:val="ConvertStyle49"/>
        <w:tabs>
          <w:tab w:val="clear" w:pos="480"/>
        </w:tabs>
        <w:spacing w:after="120"/>
        <w:ind w:left="720"/>
        <w:rPr>
          <w:rFonts w:ascii="HelveticaNeueLT Std" w:hAnsi="HelveticaNeueLT Std" w:cstheme="minorBidi"/>
          <w:sz w:val="22"/>
          <w:szCs w:val="22"/>
        </w:rPr>
      </w:pPr>
      <w:r w:rsidRPr="3976F739">
        <w:rPr>
          <w:rFonts w:ascii="HelveticaNeueLT Std" w:hAnsi="HelveticaNeueLT Std" w:cstheme="minorBidi"/>
          <w:b/>
          <w:bCs/>
          <w:i/>
          <w:iCs/>
          <w:sz w:val="22"/>
          <w:szCs w:val="22"/>
        </w:rPr>
        <w:t xml:space="preserve">IASBNOTE: </w:t>
      </w:r>
      <w:r w:rsidRPr="3976F739">
        <w:rPr>
          <w:rFonts w:ascii="HelveticaNeueLT Std" w:hAnsi="HelveticaNeueLT Std" w:cstheme="minorBidi"/>
          <w:sz w:val="22"/>
          <w:szCs w:val="22"/>
        </w:rPr>
        <w:t>Some districts may allow for certain approved educational activities that may involve weapons such as archery, DNR approved hunter’s safety course, trap shooting</w:t>
      </w:r>
      <w:r w:rsidR="18D19773" w:rsidRPr="3976F739">
        <w:rPr>
          <w:rFonts w:ascii="HelveticaNeueLT Std" w:hAnsi="HelveticaNeueLT Std" w:cstheme="minorBidi"/>
          <w:sz w:val="22"/>
          <w:szCs w:val="22"/>
        </w:rPr>
        <w:t>,</w:t>
      </w:r>
      <w:r w:rsidRPr="3976F739">
        <w:rPr>
          <w:rFonts w:ascii="HelveticaNeueLT Std" w:hAnsi="HelveticaNeueLT Std" w:cstheme="minorBidi"/>
          <w:sz w:val="22"/>
          <w:szCs w:val="22"/>
        </w:rPr>
        <w:t xml:space="preserve"> etc. Should this be the case, consider adding the following language:</w:t>
      </w:r>
    </w:p>
    <w:p w14:paraId="46F90CFD" w14:textId="22770A79" w:rsidR="005149CF" w:rsidRPr="00CF56C1" w:rsidRDefault="001D01D3" w:rsidP="00CD4B5A">
      <w:pPr>
        <w:pStyle w:val="ConvertStyle49"/>
        <w:tabs>
          <w:tab w:val="clear" w:pos="480"/>
        </w:tabs>
        <w:spacing w:after="120"/>
        <w:ind w:left="720"/>
        <w:rPr>
          <w:rFonts w:ascii="HelveticaNeueLT Std" w:hAnsi="HelveticaNeueLT Std" w:cstheme="minorHAnsi"/>
          <w:sz w:val="22"/>
          <w:szCs w:val="22"/>
        </w:rPr>
      </w:pPr>
      <w:r w:rsidRPr="00CF56C1">
        <w:rPr>
          <w:rFonts w:ascii="HelveticaNeueLT Std" w:hAnsi="HelveticaNeueLT Std" w:cstheme="minorHAnsi"/>
          <w:sz w:val="22"/>
          <w:szCs w:val="22"/>
        </w:rPr>
        <w:tab/>
      </w:r>
      <w:r w:rsidR="008933AF" w:rsidRPr="00CF56C1">
        <w:rPr>
          <w:rFonts w:ascii="HelveticaNeueLT Std" w:hAnsi="HelveticaNeueLT Std" w:cstheme="minorHAnsi"/>
          <w:sz w:val="22"/>
          <w:szCs w:val="22"/>
        </w:rPr>
        <w:t>“</w:t>
      </w:r>
      <w:r w:rsidRPr="00CF56C1">
        <w:rPr>
          <w:rFonts w:ascii="HelveticaNeueLT Std" w:hAnsi="HelveticaNeueLT Std" w:cstheme="minorHAnsi"/>
          <w:sz w:val="22"/>
          <w:szCs w:val="22"/>
        </w:rPr>
        <w:t>Exceptions to this rule include S</w:t>
      </w:r>
      <w:r w:rsidR="005149CF" w:rsidRPr="00CF56C1">
        <w:rPr>
          <w:rFonts w:ascii="HelveticaNeueLT Std" w:hAnsi="HelveticaNeueLT Std" w:cstheme="minorHAnsi"/>
          <w:sz w:val="22"/>
          <w:szCs w:val="22"/>
        </w:rPr>
        <w:t>tudents and individuals approved in writing by the Superintendent who are actively engaging in a school district approved firearms safety course, hunter education course or shooting sports activity.</w:t>
      </w:r>
      <w:r w:rsidR="008933AF" w:rsidRPr="00CF56C1">
        <w:rPr>
          <w:rFonts w:ascii="HelveticaNeueLT Std" w:hAnsi="HelveticaNeueLT Std" w:cstheme="minorHAnsi"/>
          <w:sz w:val="22"/>
          <w:szCs w:val="22"/>
        </w:rPr>
        <w:t>”</w:t>
      </w:r>
    </w:p>
    <w:p w14:paraId="657D818B" w14:textId="0F0933B9" w:rsidR="00156F8B" w:rsidRPr="009563C8" w:rsidRDefault="00156F8B" w:rsidP="002105AF">
      <w:pPr>
        <w:pStyle w:val="Heading2"/>
        <w:spacing w:after="120"/>
        <w:rPr>
          <w:rFonts w:ascii="HelveticaNeueLT Std Med Cn" w:hAnsi="HelveticaNeueLT Std Med Cn"/>
          <w:color w:val="005394"/>
          <w:sz w:val="28"/>
          <w:szCs w:val="28"/>
        </w:rPr>
      </w:pPr>
      <w:bookmarkStart w:id="28" w:name="_Toc163120519"/>
      <w:r w:rsidRPr="009563C8">
        <w:rPr>
          <w:rFonts w:ascii="HelveticaNeueLT Std Med Cn" w:hAnsi="HelveticaNeueLT Std Med Cn"/>
          <w:color w:val="005394"/>
          <w:sz w:val="28"/>
          <w:szCs w:val="28"/>
        </w:rPr>
        <w:t>Student Substance Abuse</w:t>
      </w:r>
      <w:bookmarkEnd w:id="28"/>
    </w:p>
    <w:p w14:paraId="1ADF9275" w14:textId="09A59E8D" w:rsidR="00156F8B" w:rsidRPr="009C7BAF" w:rsidRDefault="1AAD6A9D" w:rsidP="00CD4B5A">
      <w:pPr>
        <w:spacing w:after="120"/>
        <w:rPr>
          <w:rFonts w:ascii="HelveticaNeueLT Std" w:hAnsi="HelveticaNeueLT Std"/>
        </w:rPr>
      </w:pPr>
      <w:r w:rsidRPr="3976F739">
        <w:rPr>
          <w:rFonts w:ascii="HelveticaNeueLT Std" w:hAnsi="HelveticaNeueLT Std"/>
        </w:rPr>
        <w:t>Students are prohibited from distribution, dispensing, manufacture, possession, use or being under the influence of alcohol, tobacco/nicotine products, other controlled substances, or look-a-like substances while on school district premises or property within the jurisdiction of the school district, while on school</w:t>
      </w:r>
      <w:r w:rsidR="6C69EA7A" w:rsidRPr="3976F739">
        <w:rPr>
          <w:rFonts w:ascii="HelveticaNeueLT Std" w:hAnsi="HelveticaNeueLT Std"/>
        </w:rPr>
        <w:t>-</w:t>
      </w:r>
      <w:r w:rsidRPr="3976F739">
        <w:rPr>
          <w:rFonts w:ascii="HelveticaNeueLT Std" w:hAnsi="HelveticaNeueLT Std"/>
        </w:rPr>
        <w:t xml:space="preserve">owned and/or operated school or charted vehicles, while attending or engaged in school activities, and while away </w:t>
      </w:r>
      <w:r w:rsidR="6E947502" w:rsidRPr="3976F739">
        <w:rPr>
          <w:rFonts w:ascii="HelveticaNeueLT Std" w:hAnsi="HelveticaNeueLT Std"/>
        </w:rPr>
        <w:t>from</w:t>
      </w:r>
      <w:r w:rsidRPr="3976F739">
        <w:rPr>
          <w:rFonts w:ascii="HelveticaNeueLT Std" w:hAnsi="HelveticaNeueLT Std"/>
        </w:rPr>
        <w:t xml:space="preserve"> school grounds if the misconduct will directly affect the good order, efficient management and welfare of the school. </w:t>
      </w:r>
    </w:p>
    <w:p w14:paraId="3AECE71D" w14:textId="6524D134" w:rsidR="003E69DF" w:rsidRDefault="00156F8B" w:rsidP="00156F8B">
      <w:pPr>
        <w:rPr>
          <w:rFonts w:ascii="HelveticaNeueLT Std" w:hAnsi="HelveticaNeueLT Std"/>
        </w:rPr>
        <w:sectPr w:rsidR="003E69DF" w:rsidSect="00C25B8E">
          <w:pgSz w:w="12240" w:h="15840"/>
          <w:pgMar w:top="1440" w:right="1440" w:bottom="1350" w:left="1440" w:header="720" w:footer="720" w:gutter="0"/>
          <w:cols w:space="720"/>
          <w:docGrid w:linePitch="360"/>
        </w:sectPr>
      </w:pPr>
      <w:r w:rsidRPr="009C7BAF">
        <w:rPr>
          <w:rFonts w:ascii="HelveticaNeueLT Std" w:hAnsi="HelveticaNeueLT Std"/>
        </w:rPr>
        <w:t>Students</w:t>
      </w:r>
      <w:r w:rsidR="00465F21" w:rsidRPr="009C7BAF">
        <w:rPr>
          <w:rFonts w:ascii="HelveticaNeueLT Std" w:hAnsi="HelveticaNeueLT Std"/>
        </w:rPr>
        <w:t xml:space="preserve"> found to be in violation of this rule</w:t>
      </w:r>
      <w:r w:rsidRPr="009C7BAF">
        <w:rPr>
          <w:rFonts w:ascii="HelveticaNeueLT Std" w:hAnsi="HelveticaNeueLT Std"/>
        </w:rPr>
        <w:t xml:space="preserve"> will be subject to appropriate disciplinary measures and may be required to satisfactorily complete a substance abuse or rehabilitation program. Disciplinary measures may include discipline up to or including suspension and expulsion. For students under the age of 21, local law enforcement authorities may be notified</w:t>
      </w:r>
      <w:r w:rsidR="00491993">
        <w:rPr>
          <w:rFonts w:ascii="HelveticaNeueLT Std" w:hAnsi="HelveticaNeueLT Std"/>
        </w:rPr>
        <w:t>.</w:t>
      </w:r>
    </w:p>
    <w:p w14:paraId="0882BD04" w14:textId="77777777" w:rsidR="00156F8B" w:rsidRPr="009563C8" w:rsidRDefault="00156F8B" w:rsidP="002105AF">
      <w:pPr>
        <w:pStyle w:val="Heading2"/>
        <w:spacing w:after="120"/>
        <w:rPr>
          <w:rFonts w:ascii="HelveticaNeueLT Std Med Cn" w:hAnsi="HelveticaNeueLT Std Med Cn"/>
          <w:color w:val="005394"/>
          <w:sz w:val="28"/>
          <w:szCs w:val="28"/>
        </w:rPr>
      </w:pPr>
      <w:bookmarkStart w:id="29" w:name="_Toc163120520"/>
      <w:r w:rsidRPr="009563C8">
        <w:rPr>
          <w:rFonts w:ascii="HelveticaNeueLT Std Med Cn" w:hAnsi="HelveticaNeueLT Std Med Cn"/>
          <w:color w:val="005394"/>
          <w:sz w:val="28"/>
          <w:szCs w:val="28"/>
        </w:rPr>
        <w:lastRenderedPageBreak/>
        <w:t>Internet</w:t>
      </w:r>
      <w:bookmarkEnd w:id="29"/>
    </w:p>
    <w:p w14:paraId="1A99E78C" w14:textId="77777777" w:rsidR="00156F8B" w:rsidRPr="00491993" w:rsidRDefault="00156F8B" w:rsidP="00CD4B5A">
      <w:pPr>
        <w:spacing w:after="120"/>
        <w:rPr>
          <w:rFonts w:ascii="HelveticaNeueLT Std" w:hAnsi="HelveticaNeueLT Std"/>
          <w:b/>
          <w:bCs/>
        </w:rPr>
      </w:pPr>
      <w:r w:rsidRPr="00491993">
        <w:rPr>
          <w:rFonts w:ascii="HelveticaNeueLT Std" w:hAnsi="HelveticaNeueLT Std"/>
          <w:b/>
          <w:bCs/>
        </w:rPr>
        <w:t>Option 1</w:t>
      </w:r>
    </w:p>
    <w:p w14:paraId="1D5495F7" w14:textId="77777777" w:rsidR="00156F8B" w:rsidRPr="009C7BAF" w:rsidRDefault="00156F8B" w:rsidP="00CD4B5A">
      <w:pPr>
        <w:spacing w:after="120"/>
        <w:rPr>
          <w:rFonts w:ascii="HelveticaNeueLT Std" w:hAnsi="HelveticaNeueLT Std"/>
        </w:rPr>
      </w:pPr>
      <w:r w:rsidRPr="009C7BAF">
        <w:rPr>
          <w:rFonts w:ascii="HelveticaNeueLT Std" w:hAnsi="HelveticaNeueLT Std"/>
        </w:rPr>
        <w:t xml:space="preserve">Students will be able to access the internet through their teachers. Individual student accounts and electronic mail addresses may be issued to students. Students may be permitted to use district-issued email addresses and internet-based collaboration software to send and receive messages at school. Students will receive age-appropriate training prior to using the internet. </w:t>
      </w:r>
    </w:p>
    <w:p w14:paraId="5109EFBC" w14:textId="4025AF24" w:rsidR="00156F8B" w:rsidRPr="009C7BAF" w:rsidRDefault="00156F8B" w:rsidP="00CD4B5A">
      <w:pPr>
        <w:spacing w:after="120"/>
        <w:rPr>
          <w:rFonts w:ascii="HelveticaNeueLT Std" w:hAnsi="HelveticaNeueLT Std"/>
        </w:rPr>
      </w:pPr>
      <w:r w:rsidRPr="009C7BAF">
        <w:rPr>
          <w:rFonts w:ascii="HelveticaNeueLT Std" w:hAnsi="HelveticaNeueLT Std"/>
        </w:rPr>
        <w:t>Students will be under teacher supervision while on the network and the district uses technology protection measures to block and filter inappropriate/unauthorized use as much as possible</w:t>
      </w:r>
      <w:r w:rsidR="00535E6C" w:rsidRPr="009C7BAF">
        <w:rPr>
          <w:rFonts w:ascii="HelveticaNeueLT Std" w:hAnsi="HelveticaNeueLT Std"/>
        </w:rPr>
        <w:t xml:space="preserve"> and to the extent permitted by law or vendor policies</w:t>
      </w:r>
      <w:r w:rsidRPr="009C7BAF">
        <w:rPr>
          <w:rFonts w:ascii="HelveticaNeueLT Std" w:hAnsi="HelveticaNeueLT Std"/>
        </w:rPr>
        <w:t xml:space="preserve">. Additionally, student’s internet activities </w:t>
      </w:r>
      <w:r w:rsidR="00F57F5A" w:rsidRPr="009C7BAF">
        <w:rPr>
          <w:rFonts w:ascii="HelveticaNeueLT Std" w:hAnsi="HelveticaNeueLT Std"/>
        </w:rPr>
        <w:t>may</w:t>
      </w:r>
      <w:r w:rsidRPr="009C7BAF">
        <w:rPr>
          <w:rFonts w:ascii="HelveticaNeueLT Std" w:hAnsi="HelveticaNeueLT Std"/>
        </w:rPr>
        <w:t xml:space="preserve"> be monitored by the school district to</w:t>
      </w:r>
      <w:r w:rsidR="00535E6C" w:rsidRPr="009C7BAF">
        <w:rPr>
          <w:rFonts w:ascii="HelveticaNeueLT Std" w:hAnsi="HelveticaNeueLT Std"/>
        </w:rPr>
        <w:t xml:space="preserve"> help</w:t>
      </w:r>
      <w:r w:rsidRPr="009C7BAF">
        <w:rPr>
          <w:rFonts w:ascii="HelveticaNeueLT Std" w:hAnsi="HelveticaNeueLT Std"/>
        </w:rPr>
        <w:t xml:space="preserve"> ensure students are not accessing inappropriate sites that contain restricted material. However, it is not possible to constantly monitor individual students and filter everything they are accessing. Because the internet is a global network and information appears, disappears, and changes constantly, it is not possible to predict or control what students may locate. Some students may encounter information that may not have educational value. </w:t>
      </w:r>
    </w:p>
    <w:p w14:paraId="053ED252" w14:textId="184BD9D7" w:rsidR="00156F8B" w:rsidRPr="009C7BAF" w:rsidRDefault="00156F8B" w:rsidP="00CD4B5A">
      <w:pPr>
        <w:spacing w:after="120"/>
        <w:rPr>
          <w:rFonts w:ascii="HelveticaNeueLT Std" w:hAnsi="HelveticaNeueLT Std"/>
        </w:rPr>
      </w:pPr>
      <w:r w:rsidRPr="009C7BAF">
        <w:rPr>
          <w:rFonts w:ascii="HelveticaNeueLT Std" w:hAnsi="HelveticaNeueLT Std"/>
        </w:rPr>
        <w:t xml:space="preserve">Students will not intentionally access or download any text file or visual depictions or engage in any discussion that includes restricted material. Restricted material includes but is not limited to obscene, libelous, indecent, vulgar, profane or lewd; advertises any product or service not permitted to minors by law; constitutes insulting or fighting words, the very expression of which injures or harasses others; or presents a clear and present likelihood that, either because of its content or the manner of distribution, it will cause a material and substantial disruption of the proper and orderly operation and discipline of the school or school activities, </w:t>
      </w:r>
      <w:r w:rsidR="00465F21" w:rsidRPr="009C7BAF">
        <w:rPr>
          <w:rFonts w:ascii="HelveticaNeueLT Std" w:hAnsi="HelveticaNeueLT Std"/>
        </w:rPr>
        <w:t xml:space="preserve">or </w:t>
      </w:r>
      <w:r w:rsidRPr="009C7BAF">
        <w:rPr>
          <w:rFonts w:ascii="HelveticaNeueLT Std" w:hAnsi="HelveticaNeueLT Std"/>
        </w:rPr>
        <w:t>will cause the commission of unlawful acts or the violation of lawful school regulations.</w:t>
      </w:r>
    </w:p>
    <w:p w14:paraId="56175128" w14:textId="77777777" w:rsidR="00156F8B" w:rsidRPr="009C7BAF" w:rsidRDefault="00156F8B" w:rsidP="00CD4B5A">
      <w:pPr>
        <w:spacing w:after="120"/>
        <w:rPr>
          <w:rFonts w:ascii="HelveticaNeueLT Std" w:hAnsi="HelveticaNeueLT Std"/>
        </w:rPr>
      </w:pPr>
      <w:r w:rsidRPr="009C7BAF">
        <w:rPr>
          <w:rFonts w:ascii="HelveticaNeueLT Std" w:hAnsi="HelveticaNeueLT Std"/>
        </w:rPr>
        <w:t xml:space="preserve">Should a student be found to have accessed restricted materials, students may experience disciplinary measures up to and including suspension and expulsion. </w:t>
      </w:r>
    </w:p>
    <w:p w14:paraId="57913C4E" w14:textId="0E2BC675" w:rsidR="00156F8B" w:rsidRPr="009C7BAF" w:rsidRDefault="1AAD6A9D" w:rsidP="00CD4B5A">
      <w:pPr>
        <w:spacing w:after="120"/>
        <w:ind w:left="720"/>
        <w:rPr>
          <w:rFonts w:ascii="HelveticaNeueLT Std" w:hAnsi="HelveticaNeueLT Std"/>
        </w:rPr>
      </w:pPr>
      <w:r w:rsidRPr="3976F739">
        <w:rPr>
          <w:rFonts w:ascii="HelveticaNeueLT Std" w:hAnsi="HelveticaNeueLT Std"/>
          <w:b/>
          <w:bCs/>
          <w:i/>
          <w:iCs/>
        </w:rPr>
        <w:t xml:space="preserve">IASB NOTE: </w:t>
      </w:r>
      <w:r w:rsidRPr="3976F739">
        <w:rPr>
          <w:rFonts w:ascii="HelveticaNeueLT Std" w:hAnsi="HelveticaNeueLT Std"/>
        </w:rPr>
        <w:t xml:space="preserve">Districts may have different and specific internet safety measures or access procedures in addition to those stated in this sample handbook. This is a good place to insert any other specific procedures or measures your district has adopted and implemented or cite to the policy that may outline specifics. </w:t>
      </w:r>
    </w:p>
    <w:p w14:paraId="79C34ED4" w14:textId="77777777" w:rsidR="00156F8B" w:rsidRPr="00491993" w:rsidRDefault="00156F8B" w:rsidP="00CD4B5A">
      <w:pPr>
        <w:spacing w:after="120"/>
        <w:rPr>
          <w:rFonts w:ascii="HelveticaNeueLT Std" w:hAnsi="HelveticaNeueLT Std"/>
          <w:b/>
          <w:bCs/>
        </w:rPr>
      </w:pPr>
      <w:r w:rsidRPr="00491993">
        <w:rPr>
          <w:rFonts w:ascii="HelveticaNeueLT Std" w:hAnsi="HelveticaNeueLT Std"/>
          <w:b/>
          <w:bCs/>
        </w:rPr>
        <w:t>Option 2</w:t>
      </w:r>
    </w:p>
    <w:p w14:paraId="54B41AB1" w14:textId="77777777" w:rsidR="00156F8B" w:rsidRPr="009C7BAF" w:rsidRDefault="00156F8B" w:rsidP="00CD4B5A">
      <w:pPr>
        <w:spacing w:after="120"/>
        <w:rPr>
          <w:rFonts w:ascii="HelveticaNeueLT Std" w:hAnsi="HelveticaNeueLT Std"/>
        </w:rPr>
      </w:pPr>
      <w:r w:rsidRPr="009C7BAF">
        <w:rPr>
          <w:rFonts w:ascii="HelveticaNeueLT Std" w:hAnsi="HelveticaNeueLT Std"/>
        </w:rPr>
        <w:t xml:space="preserve">Students will be able to access the internet through their teachers. Individual student accounts and electronic mail addresses may be issued to students. Students may be permitted to use district-issued email addresses and internet-based collaboration software to send and receive messages at school. Students will receive age-appropriate training prior to using the internet. </w:t>
      </w:r>
    </w:p>
    <w:p w14:paraId="6121055B" w14:textId="4628EFD5" w:rsidR="00491993" w:rsidRDefault="00156F8B" w:rsidP="00156F8B">
      <w:pPr>
        <w:rPr>
          <w:rFonts w:ascii="HelveticaNeueLT Std" w:hAnsi="HelveticaNeueLT Std"/>
        </w:rPr>
        <w:sectPr w:rsidR="00491993" w:rsidSect="00C25B8E">
          <w:pgSz w:w="12240" w:h="15840"/>
          <w:pgMar w:top="1440" w:right="1440" w:bottom="1350" w:left="1440" w:header="720" w:footer="720" w:gutter="0"/>
          <w:cols w:space="720"/>
          <w:docGrid w:linePitch="360"/>
        </w:sectPr>
      </w:pPr>
      <w:r w:rsidRPr="009C7BAF">
        <w:rPr>
          <w:rFonts w:ascii="HelveticaNeueLT Std" w:hAnsi="HelveticaNeueLT Std"/>
        </w:rPr>
        <w:t>Students will be under teacher supervision while on the network and the district uses technology protection measures to block and filter inappropriate/unauthorized use as much as possible</w:t>
      </w:r>
      <w:r w:rsidR="00535E6C" w:rsidRPr="009C7BAF">
        <w:rPr>
          <w:rFonts w:ascii="HelveticaNeueLT Std" w:hAnsi="HelveticaNeueLT Std"/>
        </w:rPr>
        <w:t xml:space="preserve"> and to the extent permitted by law or vendor policies</w:t>
      </w:r>
      <w:r w:rsidRPr="009C7BAF">
        <w:rPr>
          <w:rFonts w:ascii="HelveticaNeueLT Std" w:hAnsi="HelveticaNeueLT Std"/>
        </w:rPr>
        <w:t xml:space="preserve">. Additionally, student’s internet activities </w:t>
      </w:r>
      <w:r w:rsidR="00F57F5A" w:rsidRPr="009C7BAF">
        <w:rPr>
          <w:rFonts w:ascii="HelveticaNeueLT Std" w:hAnsi="HelveticaNeueLT Std"/>
        </w:rPr>
        <w:t xml:space="preserve">may </w:t>
      </w:r>
      <w:r w:rsidRPr="009C7BAF">
        <w:rPr>
          <w:rFonts w:ascii="HelveticaNeueLT Std" w:hAnsi="HelveticaNeueLT Std"/>
        </w:rPr>
        <w:t>be monitored by the school district to ensure students are not accessing inappropriate sites that contain restricted material. However, it is not possible to constantly monitor individual students and filter everything they are accessing. Because the internet is a global network and information appears, disappears, and changes constantly, it is not possible</w:t>
      </w:r>
    </w:p>
    <w:p w14:paraId="1C70E5EC" w14:textId="4AD75803" w:rsidR="00156F8B" w:rsidRPr="009C7BAF" w:rsidRDefault="00156F8B" w:rsidP="00CD4B5A">
      <w:pPr>
        <w:spacing w:after="120"/>
        <w:rPr>
          <w:rFonts w:ascii="HelveticaNeueLT Std" w:hAnsi="HelveticaNeueLT Std"/>
        </w:rPr>
      </w:pPr>
      <w:r w:rsidRPr="009C7BAF">
        <w:rPr>
          <w:rFonts w:ascii="HelveticaNeueLT Std" w:hAnsi="HelveticaNeueLT Std"/>
        </w:rPr>
        <w:lastRenderedPageBreak/>
        <w:t xml:space="preserve">to predict or control what students may locate. Some students may encounter information that may not have educational value. </w:t>
      </w:r>
    </w:p>
    <w:p w14:paraId="32315E9C" w14:textId="77777777" w:rsidR="00156F8B" w:rsidRPr="009C7BAF" w:rsidRDefault="00156F8B" w:rsidP="00CD4B5A">
      <w:pPr>
        <w:spacing w:after="120"/>
        <w:rPr>
          <w:rFonts w:ascii="HelveticaNeueLT Std" w:hAnsi="HelveticaNeueLT Std"/>
        </w:rPr>
      </w:pPr>
      <w:r w:rsidRPr="009C7BAF">
        <w:rPr>
          <w:rFonts w:ascii="HelveticaNeueLT Std" w:hAnsi="HelveticaNeueLT Std"/>
        </w:rPr>
        <w:t>Students will not intentionally access or download any text file or visual depictions or engage in any discussion that includes restricted material. Restricted material includes but is not limited to obscene, libelous, indecent, vulgar, profane or lewd; advertises any product or service not permitted to minors by law; constitutes insulting or fighting words, the very expression of which injures or harasses others; or presents a clear and present likelihood that, either because of its content or the manner of distribution, it will cause a material and substantial disruption of the proper and orderly operation and discipline of the school or school activities, will cause the commission of unlawful acts or the violation of lawful school regulations.</w:t>
      </w:r>
    </w:p>
    <w:p w14:paraId="2B075247" w14:textId="77777777" w:rsidR="00156F8B" w:rsidRPr="009C7BAF" w:rsidRDefault="00156F8B" w:rsidP="00CD4B5A">
      <w:pPr>
        <w:spacing w:after="120"/>
        <w:rPr>
          <w:rFonts w:ascii="HelveticaNeueLT Std" w:hAnsi="HelveticaNeueLT Std"/>
        </w:rPr>
      </w:pPr>
      <w:r w:rsidRPr="009C7BAF">
        <w:rPr>
          <w:rFonts w:ascii="HelveticaNeueLT Std" w:hAnsi="HelveticaNeueLT Std"/>
        </w:rPr>
        <w:t>Should a student be found to have accessed restricted materials, students may experience the following disciplinary measures and/or, depending on the severity violation may experience disciplinary measures up to suspension and expulsion:</w:t>
      </w:r>
    </w:p>
    <w:p w14:paraId="52EC2BD5" w14:textId="28FEA23F" w:rsidR="00156F8B" w:rsidRPr="009C7BAF" w:rsidRDefault="00156F8B" w:rsidP="00CD4B5A">
      <w:pPr>
        <w:spacing w:after="120"/>
        <w:rPr>
          <w:rFonts w:ascii="HelveticaNeueLT Std" w:hAnsi="HelveticaNeueLT Std"/>
        </w:rPr>
      </w:pPr>
      <w:r w:rsidRPr="00491993">
        <w:rPr>
          <w:rFonts w:ascii="HelveticaNeueLT Std" w:hAnsi="HelveticaNeueLT Std"/>
          <w:b/>
          <w:bCs/>
        </w:rPr>
        <w:t>First Violation</w:t>
      </w:r>
      <w:r w:rsidR="00491993">
        <w:rPr>
          <w:rFonts w:ascii="HelveticaNeueLT Std" w:hAnsi="HelveticaNeueLT Std"/>
        </w:rPr>
        <w:t>:</w:t>
      </w:r>
      <w:r w:rsidRPr="009C7BAF">
        <w:rPr>
          <w:rFonts w:ascii="HelveticaNeueLT Std" w:hAnsi="HelveticaNeueLT Std"/>
        </w:rPr>
        <w:t xml:space="preserve"> A verbal and written "Warning" notice will be issued to the student. The student may lose internet access for a period of </w:t>
      </w:r>
      <w:r w:rsidRPr="009C7BAF">
        <w:rPr>
          <w:rFonts w:ascii="HelveticaNeueLT Std" w:hAnsi="HelveticaNeueLT Std"/>
          <w:b/>
          <w:bCs/>
          <w:i/>
          <w:iCs/>
        </w:rPr>
        <w:t xml:space="preserve">[insert number of days] </w:t>
      </w:r>
      <w:r w:rsidRPr="009C7BAF">
        <w:rPr>
          <w:rFonts w:ascii="HelveticaNeueLT Std" w:hAnsi="HelveticaNeueLT Std"/>
        </w:rPr>
        <w:t xml:space="preserve">at the discretion of the supervising teacher. A copy of the notice will be mailed to the student’s </w:t>
      </w:r>
      <w:r w:rsidR="009A6D5C" w:rsidRPr="009C7BAF">
        <w:rPr>
          <w:rFonts w:ascii="HelveticaNeueLT Std" w:hAnsi="HelveticaNeueLT Std"/>
        </w:rPr>
        <w:t>parents</w:t>
      </w:r>
      <w:r w:rsidRPr="009C7BAF">
        <w:rPr>
          <w:rFonts w:ascii="HelveticaNeueLT Std" w:hAnsi="HelveticaNeueLT Std"/>
        </w:rPr>
        <w:t xml:space="preserve"> and a copy provided to the building principal.</w:t>
      </w:r>
    </w:p>
    <w:p w14:paraId="495A7381" w14:textId="5B322034" w:rsidR="00156F8B" w:rsidRPr="009C7BAF" w:rsidRDefault="1AAD6A9D" w:rsidP="00CD4B5A">
      <w:pPr>
        <w:spacing w:after="120"/>
        <w:rPr>
          <w:rFonts w:ascii="HelveticaNeueLT Std" w:hAnsi="HelveticaNeueLT Std"/>
        </w:rPr>
      </w:pPr>
      <w:r w:rsidRPr="3976F739">
        <w:rPr>
          <w:rFonts w:ascii="HelveticaNeueLT Std" w:hAnsi="HelveticaNeueLT Std"/>
          <w:b/>
          <w:bCs/>
        </w:rPr>
        <w:t>Second Violation</w:t>
      </w:r>
      <w:r w:rsidR="6482001C" w:rsidRPr="3976F739">
        <w:rPr>
          <w:rFonts w:ascii="HelveticaNeueLT Std" w:hAnsi="HelveticaNeueLT Std"/>
        </w:rPr>
        <w:t>:</w:t>
      </w:r>
      <w:r w:rsidRPr="3976F739">
        <w:rPr>
          <w:rFonts w:ascii="HelveticaNeueLT Std" w:hAnsi="HelveticaNeueLT Std"/>
        </w:rPr>
        <w:t xml:space="preserve"> A verbal and written "Second Violation" notice will be issued to the student. A copy of the notice will be sent to the student's </w:t>
      </w:r>
      <w:r w:rsidR="6E947502" w:rsidRPr="3976F739">
        <w:rPr>
          <w:rFonts w:ascii="HelveticaNeueLT Std" w:hAnsi="HelveticaNeueLT Std"/>
        </w:rPr>
        <w:t>parents</w:t>
      </w:r>
      <w:r w:rsidRPr="3976F739">
        <w:rPr>
          <w:rFonts w:ascii="HelveticaNeueLT Std" w:hAnsi="HelveticaNeueLT Std"/>
        </w:rPr>
        <w:t xml:space="preserve"> and a copy provided to the building principal. The student will forfeit all </w:t>
      </w:r>
      <w:r w:rsidR="11C3338E" w:rsidRPr="3976F739">
        <w:rPr>
          <w:rFonts w:ascii="HelveticaNeueLT Std" w:hAnsi="HelveticaNeueLT Std"/>
        </w:rPr>
        <w:t>i</w:t>
      </w:r>
      <w:r w:rsidRPr="3976F739">
        <w:rPr>
          <w:rFonts w:ascii="HelveticaNeueLT Std" w:hAnsi="HelveticaNeueLT Std"/>
        </w:rPr>
        <w:t xml:space="preserve">nternet privileges for a minimum period of </w:t>
      </w:r>
      <w:r w:rsidRPr="3976F739">
        <w:rPr>
          <w:rFonts w:ascii="HelveticaNeueLT Std" w:hAnsi="HelveticaNeueLT Std"/>
          <w:b/>
          <w:bCs/>
          <w:i/>
          <w:iCs/>
        </w:rPr>
        <w:t>[insert number of days]</w:t>
      </w:r>
      <w:r w:rsidRPr="3976F739">
        <w:rPr>
          <w:rFonts w:ascii="HelveticaNeueLT Std" w:hAnsi="HelveticaNeueLT Std"/>
        </w:rPr>
        <w:t>.</w:t>
      </w:r>
    </w:p>
    <w:p w14:paraId="2E0DEFA2" w14:textId="6DF292C5" w:rsidR="00156F8B" w:rsidRPr="009C7BAF" w:rsidRDefault="1AAD6A9D" w:rsidP="00CD4B5A">
      <w:pPr>
        <w:spacing w:after="120"/>
        <w:rPr>
          <w:rFonts w:ascii="HelveticaNeueLT Std" w:hAnsi="HelveticaNeueLT Std"/>
        </w:rPr>
      </w:pPr>
      <w:r w:rsidRPr="3976F739">
        <w:rPr>
          <w:rFonts w:ascii="HelveticaNeueLT Std" w:hAnsi="HelveticaNeueLT Std"/>
          <w:b/>
          <w:bCs/>
        </w:rPr>
        <w:t>Third Violation</w:t>
      </w:r>
      <w:r w:rsidRPr="3976F739">
        <w:rPr>
          <w:rFonts w:ascii="HelveticaNeueLT Std" w:hAnsi="HelveticaNeueLT Std"/>
        </w:rPr>
        <w:t xml:space="preserve"> A verbal and written "Third Violation" notice will be issued to the student. A copy of the notice will be sent to the student's </w:t>
      </w:r>
      <w:r w:rsidR="6E947502" w:rsidRPr="3976F739">
        <w:rPr>
          <w:rFonts w:ascii="HelveticaNeueLT Std" w:hAnsi="HelveticaNeueLT Std"/>
        </w:rPr>
        <w:t>parents</w:t>
      </w:r>
      <w:r w:rsidRPr="3976F739">
        <w:rPr>
          <w:rFonts w:ascii="HelveticaNeueLT Std" w:hAnsi="HelveticaNeueLT Std"/>
        </w:rPr>
        <w:t xml:space="preserve"> and a copy provided to the building principal. The student will forfeit all </w:t>
      </w:r>
      <w:r w:rsidR="6A6AD2BE" w:rsidRPr="3976F739">
        <w:rPr>
          <w:rFonts w:ascii="HelveticaNeueLT Std" w:hAnsi="HelveticaNeueLT Std"/>
        </w:rPr>
        <w:t>i</w:t>
      </w:r>
      <w:r w:rsidRPr="3976F739">
        <w:rPr>
          <w:rFonts w:ascii="HelveticaNeueLT Std" w:hAnsi="HelveticaNeueLT Std"/>
        </w:rPr>
        <w:t xml:space="preserve">nternet privileges for a minimum period of </w:t>
      </w:r>
      <w:r w:rsidRPr="3976F739">
        <w:rPr>
          <w:rFonts w:ascii="HelveticaNeueLT Std" w:hAnsi="HelveticaNeueLT Std"/>
          <w:b/>
          <w:bCs/>
          <w:i/>
          <w:iCs/>
        </w:rPr>
        <w:t>[insert number of days]</w:t>
      </w:r>
      <w:r w:rsidRPr="3976F739">
        <w:rPr>
          <w:rFonts w:ascii="HelveticaNeueLT Std" w:hAnsi="HelveticaNeueLT Std"/>
        </w:rPr>
        <w:t xml:space="preserve">. </w:t>
      </w:r>
    </w:p>
    <w:p w14:paraId="67AEF689" w14:textId="7D19670C" w:rsidR="00156F8B" w:rsidRPr="009C7BAF" w:rsidRDefault="00156F8B" w:rsidP="00CD4B5A">
      <w:pPr>
        <w:spacing w:after="120"/>
        <w:ind w:left="720"/>
        <w:rPr>
          <w:rFonts w:ascii="HelveticaNeueLT Std" w:hAnsi="HelveticaNeueLT Std"/>
        </w:rPr>
      </w:pPr>
      <w:r w:rsidRPr="009C7BAF">
        <w:rPr>
          <w:rFonts w:ascii="HelveticaNeueLT Std" w:hAnsi="HelveticaNeueLT Std"/>
          <w:b/>
          <w:bCs/>
          <w:i/>
          <w:iCs/>
        </w:rPr>
        <w:t xml:space="preserve">IASB NOTE: </w:t>
      </w:r>
      <w:r w:rsidRPr="00307AD6">
        <w:rPr>
          <w:rFonts w:ascii="HelveticaNeueLT Std" w:hAnsi="HelveticaNeueLT Std"/>
        </w:rPr>
        <w:t xml:space="preserve">Districts may have different and specific internet safety measures or access procedures in addition to those stated in this sample handbook. This is a good place to insert any other specific procedures or measures your district has adopted and implemented or cite to the policy that may outline specifics. </w:t>
      </w:r>
    </w:p>
    <w:p w14:paraId="3E34DA0F" w14:textId="77777777" w:rsidR="00156F8B" w:rsidRPr="00491993" w:rsidRDefault="00156F8B" w:rsidP="00CD4B5A">
      <w:pPr>
        <w:spacing w:after="120"/>
        <w:rPr>
          <w:rFonts w:ascii="HelveticaNeueLT Std" w:hAnsi="HelveticaNeueLT Std"/>
          <w:b/>
          <w:bCs/>
        </w:rPr>
      </w:pPr>
      <w:r w:rsidRPr="00491993">
        <w:rPr>
          <w:rFonts w:ascii="HelveticaNeueLT Std" w:hAnsi="HelveticaNeueLT Std"/>
          <w:b/>
          <w:bCs/>
        </w:rPr>
        <w:t>Option 3</w:t>
      </w:r>
    </w:p>
    <w:p w14:paraId="0C9E47B2" w14:textId="77777777" w:rsidR="00156F8B" w:rsidRPr="009C7BAF" w:rsidRDefault="00156F8B" w:rsidP="00CD4B5A">
      <w:pPr>
        <w:spacing w:after="120"/>
        <w:rPr>
          <w:rFonts w:ascii="HelveticaNeueLT Std" w:hAnsi="HelveticaNeueLT Std"/>
        </w:rPr>
      </w:pPr>
      <w:r w:rsidRPr="009C7BAF">
        <w:rPr>
          <w:rFonts w:ascii="HelveticaNeueLT Std" w:hAnsi="HelveticaNeueLT Std"/>
        </w:rPr>
        <w:t xml:space="preserve">Students will be able to access the internet through their teachers. Individual student accounts and electronic mail addresses may be issued to students. Students may be permitted to use district-issued email addresses and internet-based collaboration software to send and receive messages at school. Students will receive age-appropriate training prior to using the internet. </w:t>
      </w:r>
    </w:p>
    <w:p w14:paraId="73CAC228" w14:textId="0B6A7554" w:rsidR="00491993" w:rsidRDefault="00156F8B" w:rsidP="00156F8B">
      <w:pPr>
        <w:rPr>
          <w:rFonts w:ascii="HelveticaNeueLT Std" w:hAnsi="HelveticaNeueLT Std"/>
        </w:rPr>
        <w:sectPr w:rsidR="00491993" w:rsidSect="00C25B8E">
          <w:pgSz w:w="12240" w:h="15840"/>
          <w:pgMar w:top="1440" w:right="1440" w:bottom="1350" w:left="1440" w:header="720" w:footer="720" w:gutter="0"/>
          <w:cols w:space="720"/>
          <w:docGrid w:linePitch="360"/>
        </w:sectPr>
      </w:pPr>
      <w:r w:rsidRPr="009C7BAF">
        <w:rPr>
          <w:rFonts w:ascii="HelveticaNeueLT Std" w:hAnsi="HelveticaNeueLT Std"/>
        </w:rPr>
        <w:t>The internet can provide rich opportunities through a vast collection of educational resources</w:t>
      </w:r>
      <w:r w:rsidR="007B561A" w:rsidRPr="009C7BAF">
        <w:rPr>
          <w:rFonts w:ascii="HelveticaNeueLT Std" w:hAnsi="HelveticaNeueLT Std"/>
        </w:rPr>
        <w:t>.</w:t>
      </w:r>
      <w:r w:rsidRPr="009C7BAF">
        <w:rPr>
          <w:rFonts w:ascii="HelveticaNeueLT Std" w:hAnsi="HelveticaNeueLT Std"/>
        </w:rPr>
        <w:t xml:space="preserve"> Students will be under teacher supervision while on the network and the district uses technology protection measures to block and filter inappropriate/unauthorized use as much as possible</w:t>
      </w:r>
      <w:r w:rsidR="00F57F5A" w:rsidRPr="009C7BAF">
        <w:rPr>
          <w:rFonts w:ascii="HelveticaNeueLT Std" w:hAnsi="HelveticaNeueLT Std"/>
        </w:rPr>
        <w:t xml:space="preserve"> and to the extent permitted by law or vendor policies</w:t>
      </w:r>
      <w:r w:rsidRPr="009C7BAF">
        <w:rPr>
          <w:rFonts w:ascii="HelveticaNeueLT Std" w:hAnsi="HelveticaNeueLT Std"/>
        </w:rPr>
        <w:t xml:space="preserve">. Additionally, student’s internet activities </w:t>
      </w:r>
      <w:r w:rsidR="0076122E" w:rsidRPr="009C7BAF">
        <w:rPr>
          <w:rFonts w:ascii="HelveticaNeueLT Std" w:hAnsi="HelveticaNeueLT Std"/>
        </w:rPr>
        <w:t xml:space="preserve">may </w:t>
      </w:r>
      <w:r w:rsidRPr="009C7BAF">
        <w:rPr>
          <w:rFonts w:ascii="HelveticaNeueLT Std" w:hAnsi="HelveticaNeueLT Std"/>
        </w:rPr>
        <w:t>be monitored by the school district to ensure students are not accessing inappropriate sites that contain restricted material. However, it is not possible to constantly monitor individual students and filter everything they are accessing. Because the internet is a</w:t>
      </w:r>
    </w:p>
    <w:p w14:paraId="2F312DC3" w14:textId="44878014" w:rsidR="00156F8B" w:rsidRPr="009C7BAF" w:rsidRDefault="00156F8B" w:rsidP="00000B82">
      <w:pPr>
        <w:spacing w:after="120"/>
        <w:rPr>
          <w:rFonts w:ascii="HelveticaNeueLT Std" w:hAnsi="HelveticaNeueLT Std"/>
        </w:rPr>
      </w:pPr>
      <w:r w:rsidRPr="009C7BAF">
        <w:rPr>
          <w:rFonts w:ascii="HelveticaNeueLT Std" w:hAnsi="HelveticaNeueLT Std"/>
        </w:rPr>
        <w:lastRenderedPageBreak/>
        <w:t xml:space="preserve">global network and information </w:t>
      </w:r>
      <w:proofErr w:type="gramStart"/>
      <w:r w:rsidRPr="009C7BAF">
        <w:rPr>
          <w:rFonts w:ascii="HelveticaNeueLT Std" w:hAnsi="HelveticaNeueLT Std"/>
        </w:rPr>
        <w:t>appears</w:t>
      </w:r>
      <w:proofErr w:type="gramEnd"/>
      <w:r w:rsidRPr="009C7BAF">
        <w:rPr>
          <w:rFonts w:ascii="HelveticaNeueLT Std" w:hAnsi="HelveticaNeueLT Std"/>
        </w:rPr>
        <w:t xml:space="preserve">, disappears, and changes constantly, it is not possible to predict or control what students may locate. Some students may encounter information that may not have educational value. </w:t>
      </w:r>
    </w:p>
    <w:p w14:paraId="0CB5713A" w14:textId="77777777" w:rsidR="00156F8B" w:rsidRPr="009C7BAF" w:rsidRDefault="00156F8B" w:rsidP="00000B82">
      <w:pPr>
        <w:spacing w:after="120"/>
        <w:rPr>
          <w:rFonts w:ascii="HelveticaNeueLT Std" w:hAnsi="HelveticaNeueLT Std"/>
        </w:rPr>
      </w:pPr>
      <w:r w:rsidRPr="009C7BAF">
        <w:rPr>
          <w:rFonts w:ascii="HelveticaNeueLT Std" w:hAnsi="HelveticaNeueLT Std"/>
        </w:rPr>
        <w:t>Students will not intentionally access or download any text file or visual depictions or engage in any discussion that includes restricted material. Restricted material includes but is not limited to obscene, libelous, indecent, vulgar, profane or lewd; advertises any product or service not permitted to minors by law; constitutes insulting or fighting words, the very expression of which injures or harasses others; or presents a clear and present likelihood that, either because of its content or the manner of distribution, it will cause a material and substantial disruption of the proper and orderly operation and discipline of the school or school activities, will cause the commission of unlawful acts or the violation of lawful school regulations.</w:t>
      </w:r>
    </w:p>
    <w:p w14:paraId="27C57A51" w14:textId="77777777" w:rsidR="00156F8B" w:rsidRPr="009C7BAF" w:rsidRDefault="00156F8B" w:rsidP="00000B82">
      <w:pPr>
        <w:spacing w:after="120"/>
        <w:rPr>
          <w:rFonts w:ascii="HelveticaNeueLT Std" w:hAnsi="HelveticaNeueLT Std"/>
        </w:rPr>
      </w:pPr>
      <w:r w:rsidRPr="009C7BAF">
        <w:rPr>
          <w:rFonts w:ascii="HelveticaNeueLT Std" w:hAnsi="HelveticaNeueLT Std"/>
        </w:rPr>
        <w:t>Should a student be found to have accessed restricted materials, students may experience the following disciplinary measures and/or, depending on the severity violation may experience disciplinary measures up to suspension and expulsion:</w:t>
      </w:r>
    </w:p>
    <w:p w14:paraId="5DF22A66" w14:textId="77777777" w:rsidR="00156F8B" w:rsidRPr="009C7BAF" w:rsidRDefault="00156F8B" w:rsidP="00000B82">
      <w:pPr>
        <w:spacing w:after="120"/>
        <w:rPr>
          <w:rFonts w:ascii="HelveticaNeueLT Std" w:hAnsi="HelveticaNeueLT Std"/>
          <w:b/>
          <w:bCs/>
          <w:i/>
          <w:iCs/>
        </w:rPr>
      </w:pPr>
      <w:r w:rsidRPr="009C7BAF">
        <w:rPr>
          <w:rFonts w:ascii="HelveticaNeueLT Std" w:hAnsi="HelveticaNeueLT Std"/>
          <w:b/>
          <w:bCs/>
          <w:i/>
          <w:iCs/>
          <w:u w:val="single"/>
        </w:rPr>
        <w:t>[</w:t>
      </w:r>
      <w:r w:rsidRPr="009C7BAF">
        <w:rPr>
          <w:rFonts w:ascii="HelveticaNeueLT Std" w:hAnsi="HelveticaNeueLT Std"/>
          <w:b/>
          <w:bCs/>
          <w:i/>
          <w:iCs/>
        </w:rPr>
        <w:t>Insert district’s progressive disciplinary procedures]</w:t>
      </w:r>
    </w:p>
    <w:p w14:paraId="2E517501" w14:textId="0B40FBAA" w:rsidR="00156F8B" w:rsidRPr="00491993" w:rsidRDefault="1AAD6A9D" w:rsidP="3428D92B">
      <w:pPr>
        <w:spacing w:after="120"/>
        <w:ind w:left="720"/>
        <w:rPr>
          <w:rFonts w:ascii="HelveticaNeueLT Std" w:hAnsi="HelveticaNeueLT Std"/>
          <w:i/>
          <w:iCs/>
        </w:rPr>
      </w:pPr>
      <w:r w:rsidRPr="3428D92B">
        <w:rPr>
          <w:rFonts w:ascii="HelveticaNeueLT Std" w:hAnsi="HelveticaNeueLT Std"/>
          <w:b/>
          <w:bCs/>
          <w:i/>
          <w:iCs/>
        </w:rPr>
        <w:t xml:space="preserve">IASB NOTE: </w:t>
      </w:r>
      <w:r w:rsidRPr="3428D92B">
        <w:rPr>
          <w:rFonts w:ascii="HelveticaNeueLT Std" w:hAnsi="HelveticaNeueLT Std"/>
        </w:rPr>
        <w:t>Districts may have different and specific internet safety measures or access procedures in addition to those stated in this sample handbook. This is a good place to insert any other specific procedures or measures your district has adopted and implemented or cite to the policy that may outline specifics.</w:t>
      </w:r>
      <w:r w:rsidRPr="3428D92B">
        <w:rPr>
          <w:rFonts w:ascii="HelveticaNeueLT Std" w:hAnsi="HelveticaNeueLT Std"/>
          <w:i/>
          <w:iCs/>
        </w:rPr>
        <w:t xml:space="preserve"> </w:t>
      </w:r>
    </w:p>
    <w:p w14:paraId="2837C42B" w14:textId="77777777" w:rsidR="00156F8B" w:rsidRPr="009563C8" w:rsidRDefault="00156F8B" w:rsidP="002105AF">
      <w:pPr>
        <w:pStyle w:val="Heading2"/>
        <w:spacing w:after="120"/>
        <w:rPr>
          <w:rFonts w:ascii="HelveticaNeueLT Std Med Cn" w:hAnsi="HelveticaNeueLT Std Med Cn"/>
          <w:color w:val="005394"/>
          <w:sz w:val="28"/>
          <w:szCs w:val="28"/>
        </w:rPr>
      </w:pPr>
      <w:bookmarkStart w:id="30" w:name="_Toc163120521"/>
      <w:r w:rsidRPr="009563C8">
        <w:rPr>
          <w:rFonts w:ascii="HelveticaNeueLT Std Med Cn" w:hAnsi="HelveticaNeueLT Std Med Cn"/>
          <w:color w:val="005394"/>
          <w:sz w:val="28"/>
          <w:szCs w:val="28"/>
        </w:rPr>
        <w:t>Electronic/Technological Devices</w:t>
      </w:r>
      <w:bookmarkEnd w:id="30"/>
    </w:p>
    <w:p w14:paraId="7E6D77AA" w14:textId="77777777" w:rsidR="00156F8B" w:rsidRPr="00491993" w:rsidRDefault="00156F8B" w:rsidP="00000B82">
      <w:pPr>
        <w:spacing w:after="120"/>
        <w:rPr>
          <w:rFonts w:ascii="HelveticaNeueLT Std" w:hAnsi="HelveticaNeueLT Std"/>
          <w:b/>
          <w:bCs/>
        </w:rPr>
      </w:pPr>
      <w:r w:rsidRPr="00491993">
        <w:rPr>
          <w:rFonts w:ascii="HelveticaNeueLT Std" w:hAnsi="HelveticaNeueLT Std"/>
          <w:b/>
          <w:bCs/>
        </w:rPr>
        <w:t>Option 1</w:t>
      </w:r>
    </w:p>
    <w:p w14:paraId="4894B0FD" w14:textId="1758357B" w:rsidR="00156F8B" w:rsidRPr="009C7BAF" w:rsidRDefault="1AAD6A9D" w:rsidP="00000B82">
      <w:pPr>
        <w:spacing w:after="120"/>
        <w:rPr>
          <w:rFonts w:ascii="HelveticaNeueLT Std" w:hAnsi="HelveticaNeueLT Std"/>
        </w:rPr>
      </w:pPr>
      <w:r w:rsidRPr="3976F739">
        <w:rPr>
          <w:rFonts w:ascii="HelveticaNeueLT Std" w:hAnsi="HelveticaNeueLT Std"/>
        </w:rPr>
        <w:t xml:space="preserve">Personal electronic/technological devices include but are not limited to cell phones, headphones, ear buds, radios, etc. These devices are only permitted for use prior to the start of the school day, between classes, during lunch, during study hall and at the conclusion of the school day. Should a student be found using a device outside of the permitted times, it may be confiscated. The confiscated device will be returned at </w:t>
      </w:r>
      <w:r w:rsidR="402B424C" w:rsidRPr="3976F739">
        <w:rPr>
          <w:rFonts w:ascii="HelveticaNeueLT Std" w:hAnsi="HelveticaNeueLT Std"/>
        </w:rPr>
        <w:t>the end</w:t>
      </w:r>
      <w:r w:rsidRPr="3976F739">
        <w:rPr>
          <w:rFonts w:ascii="HelveticaNeueLT Std" w:hAnsi="HelveticaNeueLT Std"/>
        </w:rPr>
        <w:t xml:space="preserve"> of </w:t>
      </w:r>
      <w:r w:rsidR="402B424C" w:rsidRPr="3976F739">
        <w:rPr>
          <w:rFonts w:ascii="HelveticaNeueLT Std" w:hAnsi="HelveticaNeueLT Std"/>
        </w:rPr>
        <w:t xml:space="preserve">the </w:t>
      </w:r>
      <w:r w:rsidRPr="3976F739">
        <w:rPr>
          <w:rFonts w:ascii="HelveticaNeueLT Std" w:hAnsi="HelveticaNeueLT Std"/>
        </w:rPr>
        <w:t xml:space="preserve">school day. Should a student continue to violate these rules, the device may be required to be confiscated at </w:t>
      </w:r>
      <w:r w:rsidR="6E947502" w:rsidRPr="3976F739">
        <w:rPr>
          <w:rFonts w:ascii="HelveticaNeueLT Std" w:hAnsi="HelveticaNeueLT Std"/>
        </w:rPr>
        <w:t>the start</w:t>
      </w:r>
      <w:r w:rsidRPr="3976F739">
        <w:rPr>
          <w:rFonts w:ascii="HelveticaNeueLT Std" w:hAnsi="HelveticaNeueLT Std"/>
        </w:rPr>
        <w:t xml:space="preserve"> of</w:t>
      </w:r>
      <w:r w:rsidR="11648EAC" w:rsidRPr="3976F739">
        <w:rPr>
          <w:rFonts w:ascii="HelveticaNeueLT Std" w:hAnsi="HelveticaNeueLT Std"/>
        </w:rPr>
        <w:t xml:space="preserve"> the</w:t>
      </w:r>
      <w:r w:rsidRPr="3976F739">
        <w:rPr>
          <w:rFonts w:ascii="HelveticaNeueLT Std" w:hAnsi="HelveticaNeueLT Std"/>
        </w:rPr>
        <w:t xml:space="preserve"> school day and returned at </w:t>
      </w:r>
      <w:r w:rsidR="7BFF7F3C" w:rsidRPr="3976F739">
        <w:rPr>
          <w:rFonts w:ascii="HelveticaNeueLT Std" w:hAnsi="HelveticaNeueLT Std"/>
        </w:rPr>
        <w:t xml:space="preserve">the </w:t>
      </w:r>
      <w:r w:rsidRPr="3976F739">
        <w:rPr>
          <w:rFonts w:ascii="HelveticaNeueLT Std" w:hAnsi="HelveticaNeueLT Std"/>
        </w:rPr>
        <w:t xml:space="preserve">end of </w:t>
      </w:r>
      <w:r w:rsidR="44CFF610" w:rsidRPr="3976F739">
        <w:rPr>
          <w:rFonts w:ascii="HelveticaNeueLT Std" w:hAnsi="HelveticaNeueLT Std"/>
        </w:rPr>
        <w:t xml:space="preserve">the </w:t>
      </w:r>
      <w:r w:rsidRPr="3976F739">
        <w:rPr>
          <w:rFonts w:ascii="HelveticaNeueLT Std" w:hAnsi="HelveticaNeueLT Std"/>
        </w:rPr>
        <w:t xml:space="preserve">school day for a certain designated time. There may be circumstances in which a student may need their devices during the restricted usage times. Devices may be used in these certain circumstances with permission from </w:t>
      </w:r>
      <w:r w:rsidRPr="3976F739">
        <w:rPr>
          <w:rFonts w:ascii="HelveticaNeueLT Std" w:hAnsi="HelveticaNeueLT Std"/>
          <w:b/>
          <w:bCs/>
          <w:i/>
          <w:iCs/>
        </w:rPr>
        <w:t>[insert administrator or staff member]</w:t>
      </w:r>
      <w:r w:rsidRPr="3976F739">
        <w:rPr>
          <w:rFonts w:ascii="HelveticaNeueLT Std" w:hAnsi="HelveticaNeueLT Std"/>
        </w:rPr>
        <w:t xml:space="preserve">. </w:t>
      </w:r>
    </w:p>
    <w:p w14:paraId="0B56BA0C" w14:textId="61C6AF3C" w:rsidR="00156F8B" w:rsidRPr="009C7BAF" w:rsidRDefault="1AAD6A9D" w:rsidP="00000B82">
      <w:pPr>
        <w:spacing w:after="120"/>
        <w:rPr>
          <w:rFonts w:ascii="HelveticaNeueLT Std" w:hAnsi="HelveticaNeueLT Std"/>
        </w:rPr>
      </w:pPr>
      <w:r w:rsidRPr="3976F739">
        <w:rPr>
          <w:rFonts w:ascii="HelveticaNeueLT Std" w:hAnsi="HelveticaNeueLT Std"/>
        </w:rPr>
        <w:t>Students are expected to refrain from using their devices for non-academic purposes. Misuse of devices include but are not limited to taking photos in the locker room or restroom, using a device to cheat, using a device to incite violence, using a device to bully, harass, threaten, or intimidate another person, to disseminate inappropriate photos or other restricted material</w:t>
      </w:r>
      <w:r w:rsidR="6FE55EAA" w:rsidRPr="3976F739">
        <w:rPr>
          <w:rFonts w:ascii="HelveticaNeueLT Std" w:hAnsi="HelveticaNeueLT Std"/>
        </w:rPr>
        <w:t>,</w:t>
      </w:r>
      <w:r w:rsidRPr="3976F739">
        <w:rPr>
          <w:rFonts w:ascii="HelveticaNeueLT Std" w:hAnsi="HelveticaNeueLT Std"/>
        </w:rPr>
        <w:t xml:space="preserve"> etc. Should a device be misused, a student may face disciplinary measures up to and including suspension and expulsion. Depending on the severity of the misuse, local law enforcement authorities may be contacted. </w:t>
      </w:r>
    </w:p>
    <w:p w14:paraId="52F25736" w14:textId="77777777" w:rsidR="008B2FF3" w:rsidRDefault="00156F8B" w:rsidP="00156F8B">
      <w:pPr>
        <w:ind w:left="720"/>
        <w:rPr>
          <w:rFonts w:ascii="HelveticaNeueLT Std" w:hAnsi="HelveticaNeueLT Std"/>
          <w:i/>
          <w:iCs/>
        </w:rPr>
        <w:sectPr w:rsidR="008B2FF3" w:rsidSect="00C25B8E">
          <w:pgSz w:w="12240" w:h="15840"/>
          <w:pgMar w:top="1440" w:right="1440" w:bottom="1530" w:left="1440" w:header="720" w:footer="720" w:gutter="0"/>
          <w:cols w:space="720"/>
          <w:docGrid w:linePitch="360"/>
        </w:sectPr>
      </w:pPr>
      <w:r w:rsidRPr="009C7BAF">
        <w:rPr>
          <w:rFonts w:ascii="HelveticaNeueLT Std" w:hAnsi="HelveticaNeueLT Std"/>
          <w:b/>
          <w:bCs/>
          <w:i/>
          <w:iCs/>
        </w:rPr>
        <w:t xml:space="preserve">IASB NOTE: </w:t>
      </w:r>
      <w:r w:rsidRPr="00307AD6">
        <w:rPr>
          <w:rFonts w:ascii="HelveticaNeueLT Std" w:hAnsi="HelveticaNeueLT Std"/>
        </w:rPr>
        <w:t>Specific rules regarding how devices are restricted in the classroom may be included here, or the district may choose to leave that discretion up to individual</w:t>
      </w:r>
    </w:p>
    <w:p w14:paraId="192C1390" w14:textId="413DB046" w:rsidR="00156F8B" w:rsidRPr="00307AD6" w:rsidRDefault="1AAD6A9D" w:rsidP="00000B82">
      <w:pPr>
        <w:spacing w:after="120"/>
        <w:ind w:left="720"/>
        <w:rPr>
          <w:rFonts w:ascii="HelveticaNeueLT Std" w:hAnsi="HelveticaNeueLT Std"/>
        </w:rPr>
      </w:pPr>
      <w:r w:rsidRPr="3976F739">
        <w:rPr>
          <w:rFonts w:ascii="HelveticaNeueLT Std" w:hAnsi="HelveticaNeueLT Std"/>
        </w:rPr>
        <w:lastRenderedPageBreak/>
        <w:t>classroom teachers. For example, some teachers may require all devices to be turned off and placed in their backpacks, others may require students to silence their devices</w:t>
      </w:r>
      <w:r w:rsidR="21D7CABC" w:rsidRPr="3976F739">
        <w:rPr>
          <w:rFonts w:ascii="HelveticaNeueLT Std" w:hAnsi="HelveticaNeueLT Std"/>
        </w:rPr>
        <w:t>,</w:t>
      </w:r>
      <w:r w:rsidRPr="3976F739">
        <w:rPr>
          <w:rFonts w:ascii="HelveticaNeueLT Std" w:hAnsi="HelveticaNeueLT Std"/>
        </w:rPr>
        <w:t xml:space="preserve"> etc. </w:t>
      </w:r>
    </w:p>
    <w:p w14:paraId="4AF72D70" w14:textId="77777777" w:rsidR="00156F8B" w:rsidRPr="006A00B5" w:rsidRDefault="00156F8B" w:rsidP="00000B82">
      <w:pPr>
        <w:spacing w:after="120"/>
        <w:rPr>
          <w:rFonts w:ascii="HelveticaNeueLT Std" w:hAnsi="HelveticaNeueLT Std"/>
          <w:b/>
          <w:bCs/>
        </w:rPr>
      </w:pPr>
      <w:r w:rsidRPr="006A00B5">
        <w:rPr>
          <w:rFonts w:ascii="HelveticaNeueLT Std" w:hAnsi="HelveticaNeueLT Std"/>
          <w:b/>
          <w:bCs/>
        </w:rPr>
        <w:t>Option 2</w:t>
      </w:r>
    </w:p>
    <w:p w14:paraId="07970F63" w14:textId="77777777" w:rsidR="00156F8B" w:rsidRPr="009C7BAF" w:rsidRDefault="00156F8B" w:rsidP="00000B82">
      <w:pPr>
        <w:spacing w:after="120"/>
        <w:rPr>
          <w:rFonts w:ascii="HelveticaNeueLT Std" w:hAnsi="HelveticaNeueLT Std"/>
          <w:b/>
          <w:bCs/>
          <w:i/>
          <w:iCs/>
        </w:rPr>
      </w:pPr>
      <w:r w:rsidRPr="009C7BAF">
        <w:rPr>
          <w:rFonts w:ascii="HelveticaNeueLT Std" w:hAnsi="HelveticaNeueLT Std"/>
          <w:b/>
          <w:bCs/>
          <w:i/>
          <w:iCs/>
        </w:rPr>
        <w:t>[Insert District’s electronic/technological device rules]</w:t>
      </w:r>
    </w:p>
    <w:p w14:paraId="4935F971" w14:textId="535742E1" w:rsidR="00156F8B" w:rsidRPr="00307AD6" w:rsidRDefault="00156F8B" w:rsidP="00000B82">
      <w:pPr>
        <w:spacing w:after="120"/>
        <w:ind w:left="720"/>
        <w:rPr>
          <w:rFonts w:ascii="HelveticaNeueLT Std" w:hAnsi="HelveticaNeueLT Std"/>
        </w:rPr>
      </w:pPr>
      <w:r w:rsidRPr="009C7BAF">
        <w:rPr>
          <w:rFonts w:ascii="HelveticaNeueLT Std" w:hAnsi="HelveticaNeueLT Std"/>
          <w:b/>
          <w:bCs/>
          <w:i/>
          <w:iCs/>
        </w:rPr>
        <w:t xml:space="preserve">IASB NOTE: </w:t>
      </w:r>
      <w:r w:rsidRPr="00307AD6">
        <w:rPr>
          <w:rFonts w:ascii="HelveticaNeueLT Std" w:hAnsi="HelveticaNeueLT Std"/>
        </w:rPr>
        <w:t>When drafting Electronic/Technological Devices section, consider the following items</w:t>
      </w:r>
      <w:r w:rsidR="001B4E91" w:rsidRPr="00307AD6">
        <w:rPr>
          <w:rFonts w:ascii="HelveticaNeueLT Std" w:hAnsi="HelveticaNeueLT Std"/>
        </w:rPr>
        <w:t>:</w:t>
      </w:r>
    </w:p>
    <w:p w14:paraId="36AF51E6" w14:textId="77777777" w:rsidR="00156F8B" w:rsidRPr="00307AD6" w:rsidRDefault="00156F8B" w:rsidP="00E76610">
      <w:pPr>
        <w:pStyle w:val="ListParagraph"/>
        <w:numPr>
          <w:ilvl w:val="0"/>
          <w:numId w:val="16"/>
        </w:numPr>
        <w:spacing w:line="259" w:lineRule="auto"/>
        <w:ind w:left="1800"/>
        <w:rPr>
          <w:rFonts w:ascii="HelveticaNeueLT Std" w:hAnsi="HelveticaNeueLT Std"/>
          <w:b/>
          <w:bCs/>
        </w:rPr>
      </w:pPr>
      <w:r w:rsidRPr="00307AD6">
        <w:rPr>
          <w:rFonts w:ascii="HelveticaNeueLT Std" w:hAnsi="HelveticaNeueLT Std"/>
        </w:rPr>
        <w:t>Will there be specific restricted times or specific designated times for use?</w:t>
      </w:r>
    </w:p>
    <w:p w14:paraId="7EE5A2F7" w14:textId="77777777" w:rsidR="00156F8B" w:rsidRPr="00307AD6" w:rsidRDefault="00156F8B" w:rsidP="00E76610">
      <w:pPr>
        <w:pStyle w:val="ListParagraph"/>
        <w:numPr>
          <w:ilvl w:val="0"/>
          <w:numId w:val="16"/>
        </w:numPr>
        <w:spacing w:line="259" w:lineRule="auto"/>
        <w:ind w:left="1800"/>
        <w:rPr>
          <w:rFonts w:ascii="HelveticaNeueLT Std" w:hAnsi="HelveticaNeueLT Std"/>
          <w:b/>
          <w:bCs/>
        </w:rPr>
      </w:pPr>
      <w:r w:rsidRPr="00307AD6">
        <w:rPr>
          <w:rFonts w:ascii="HelveticaNeueLT Std" w:hAnsi="HelveticaNeueLT Std"/>
        </w:rPr>
        <w:t>How will the devices be stored during classroom time?</w:t>
      </w:r>
    </w:p>
    <w:p w14:paraId="4AA9E9B2" w14:textId="77777777" w:rsidR="00156F8B" w:rsidRPr="00307AD6" w:rsidRDefault="00156F8B" w:rsidP="00E76610">
      <w:pPr>
        <w:pStyle w:val="ListParagraph"/>
        <w:numPr>
          <w:ilvl w:val="0"/>
          <w:numId w:val="16"/>
        </w:numPr>
        <w:spacing w:line="259" w:lineRule="auto"/>
        <w:ind w:left="1800"/>
        <w:rPr>
          <w:rFonts w:ascii="HelveticaNeueLT Std" w:hAnsi="HelveticaNeueLT Std"/>
          <w:b/>
          <w:bCs/>
        </w:rPr>
      </w:pPr>
      <w:r w:rsidRPr="00307AD6">
        <w:rPr>
          <w:rFonts w:ascii="HelveticaNeueLT Std" w:hAnsi="HelveticaNeueLT Std"/>
        </w:rPr>
        <w:t>What is considered misuse of a device?</w:t>
      </w:r>
    </w:p>
    <w:p w14:paraId="73773730" w14:textId="77777777" w:rsidR="00156F8B" w:rsidRPr="00307AD6" w:rsidRDefault="00156F8B" w:rsidP="00E76610">
      <w:pPr>
        <w:pStyle w:val="ListParagraph"/>
        <w:numPr>
          <w:ilvl w:val="0"/>
          <w:numId w:val="16"/>
        </w:numPr>
        <w:spacing w:line="259" w:lineRule="auto"/>
        <w:ind w:left="1800"/>
        <w:rPr>
          <w:rFonts w:ascii="HelveticaNeueLT Std" w:hAnsi="HelveticaNeueLT Std"/>
          <w:b/>
          <w:bCs/>
        </w:rPr>
      </w:pPr>
      <w:r w:rsidRPr="00307AD6">
        <w:rPr>
          <w:rFonts w:ascii="HelveticaNeueLT Std" w:hAnsi="HelveticaNeueLT Std"/>
        </w:rPr>
        <w:t>What are the consequences for misuse of a device?</w:t>
      </w:r>
    </w:p>
    <w:p w14:paraId="3F8D315C" w14:textId="77777777" w:rsidR="00156F8B" w:rsidRPr="00307AD6" w:rsidRDefault="00156F8B" w:rsidP="00E76610">
      <w:pPr>
        <w:pStyle w:val="ListParagraph"/>
        <w:numPr>
          <w:ilvl w:val="0"/>
          <w:numId w:val="16"/>
        </w:numPr>
        <w:spacing w:line="259" w:lineRule="auto"/>
        <w:ind w:left="1800"/>
        <w:rPr>
          <w:rFonts w:ascii="HelveticaNeueLT Std" w:hAnsi="HelveticaNeueLT Std"/>
          <w:b/>
          <w:bCs/>
        </w:rPr>
      </w:pPr>
      <w:r w:rsidRPr="00307AD6">
        <w:rPr>
          <w:rFonts w:ascii="HelveticaNeueLT Std" w:hAnsi="HelveticaNeueLT Std"/>
        </w:rPr>
        <w:t xml:space="preserve">Should devices be confiscated </w:t>
      </w:r>
      <w:proofErr w:type="gramStart"/>
      <w:r w:rsidRPr="00307AD6">
        <w:rPr>
          <w:rFonts w:ascii="HelveticaNeueLT Std" w:hAnsi="HelveticaNeueLT Std"/>
        </w:rPr>
        <w:t>as a consequence</w:t>
      </w:r>
      <w:proofErr w:type="gramEnd"/>
      <w:r w:rsidRPr="00307AD6">
        <w:rPr>
          <w:rFonts w:ascii="HelveticaNeueLT Std" w:hAnsi="HelveticaNeueLT Std"/>
        </w:rPr>
        <w:t>, what are the timelines for returning the device?</w:t>
      </w:r>
    </w:p>
    <w:p w14:paraId="26AB7941" w14:textId="77777777" w:rsidR="00156F8B" w:rsidRPr="00307AD6" w:rsidRDefault="00156F8B" w:rsidP="00E76610">
      <w:pPr>
        <w:pStyle w:val="ListParagraph"/>
        <w:numPr>
          <w:ilvl w:val="0"/>
          <w:numId w:val="16"/>
        </w:numPr>
        <w:spacing w:line="259" w:lineRule="auto"/>
        <w:ind w:left="1800"/>
        <w:rPr>
          <w:rFonts w:ascii="HelveticaNeueLT Std" w:hAnsi="HelveticaNeueLT Std"/>
          <w:b/>
          <w:bCs/>
        </w:rPr>
      </w:pPr>
      <w:r w:rsidRPr="00307AD6">
        <w:rPr>
          <w:rFonts w:ascii="HelveticaNeueLT Std" w:hAnsi="HelveticaNeueLT Std"/>
        </w:rPr>
        <w:t>Will there be exceptions to any of the usage rules?</w:t>
      </w:r>
    </w:p>
    <w:p w14:paraId="16F3DD1E" w14:textId="2C043FB4" w:rsidR="00876588" w:rsidRPr="00307AD6" w:rsidRDefault="00876588" w:rsidP="00E76610">
      <w:pPr>
        <w:pStyle w:val="ListParagraph"/>
        <w:numPr>
          <w:ilvl w:val="0"/>
          <w:numId w:val="16"/>
        </w:numPr>
        <w:spacing w:after="120" w:line="259" w:lineRule="auto"/>
        <w:ind w:left="1800"/>
        <w:rPr>
          <w:rFonts w:ascii="HelveticaNeueLT Std" w:hAnsi="HelveticaNeueLT Std"/>
          <w:b/>
          <w:bCs/>
        </w:rPr>
      </w:pPr>
      <w:r w:rsidRPr="00307AD6">
        <w:rPr>
          <w:rFonts w:ascii="HelveticaNeueLT Std" w:hAnsi="HelveticaNeueLT Std"/>
        </w:rPr>
        <w:t>How reasonably enforceable will any restrictions be?</w:t>
      </w:r>
    </w:p>
    <w:p w14:paraId="1B577C7F" w14:textId="504300DB" w:rsidR="00156F8B" w:rsidRPr="00C64AD4" w:rsidRDefault="00156F8B" w:rsidP="002105AF">
      <w:pPr>
        <w:pStyle w:val="Heading2"/>
        <w:spacing w:after="120"/>
        <w:rPr>
          <w:rFonts w:ascii="HelveticaNeueLT Std Med Cn" w:hAnsi="HelveticaNeueLT Std Med Cn"/>
          <w:color w:val="005394"/>
          <w:sz w:val="28"/>
          <w:szCs w:val="28"/>
        </w:rPr>
      </w:pPr>
      <w:bookmarkStart w:id="31" w:name="_Toc163120522"/>
      <w:r w:rsidRPr="00C64AD4">
        <w:rPr>
          <w:rFonts w:ascii="HelveticaNeueLT Std Med Cn" w:hAnsi="HelveticaNeueLT Std Med Cn"/>
          <w:color w:val="005394"/>
          <w:sz w:val="28"/>
          <w:szCs w:val="28"/>
        </w:rPr>
        <w:t>Use of Motor Vehicles</w:t>
      </w:r>
      <w:bookmarkEnd w:id="31"/>
    </w:p>
    <w:p w14:paraId="064FCB5D" w14:textId="77777777" w:rsidR="00156F8B" w:rsidRPr="0069197A" w:rsidRDefault="00156F8B" w:rsidP="00000B82">
      <w:pPr>
        <w:spacing w:after="120"/>
        <w:rPr>
          <w:rFonts w:ascii="HelveticaNeueLT Std" w:hAnsi="HelveticaNeueLT Std"/>
          <w:b/>
          <w:bCs/>
        </w:rPr>
      </w:pPr>
      <w:r w:rsidRPr="0069197A">
        <w:rPr>
          <w:rFonts w:ascii="HelveticaNeueLT Std" w:hAnsi="HelveticaNeueLT Std"/>
          <w:b/>
          <w:bCs/>
        </w:rPr>
        <w:t>Option 1</w:t>
      </w:r>
    </w:p>
    <w:p w14:paraId="3E395D3E"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Driving a motor vehicle to and parking it at the school is a privilege. Students who have a valid permit are allowed to drive and park a motor vehicle at the school in the student parking designated area located </w:t>
      </w:r>
      <w:r w:rsidRPr="009C7BAF">
        <w:rPr>
          <w:rFonts w:ascii="HelveticaNeueLT Std" w:hAnsi="HelveticaNeueLT Std"/>
          <w:b/>
          <w:bCs/>
          <w:i/>
          <w:iCs/>
        </w:rPr>
        <w:t>[insert parking locations and other parking details]</w:t>
      </w:r>
      <w:r w:rsidRPr="009C7BAF">
        <w:rPr>
          <w:rFonts w:ascii="HelveticaNeueLT Std" w:hAnsi="HelveticaNeueLT Std"/>
        </w:rPr>
        <w:t xml:space="preserve">. All student vehicles must be registered with the school by </w:t>
      </w:r>
      <w:r w:rsidRPr="009C7BAF">
        <w:rPr>
          <w:rFonts w:ascii="HelveticaNeueLT Std" w:hAnsi="HelveticaNeueLT Std"/>
          <w:b/>
          <w:bCs/>
          <w:i/>
          <w:iCs/>
        </w:rPr>
        <w:t xml:space="preserve">[insert registration process here]. </w:t>
      </w:r>
      <w:r w:rsidRPr="009C7BAF">
        <w:rPr>
          <w:rFonts w:ascii="HelveticaNeueLT Std" w:hAnsi="HelveticaNeueLT Std"/>
        </w:rPr>
        <w:t xml:space="preserve">Students are to drive and park their motor vehicles for the purpose of attending school or extracurricular activities. Students may not loiter, or be in their vehicle during the school day, unless granted permission from </w:t>
      </w:r>
      <w:r w:rsidRPr="009C7BAF">
        <w:rPr>
          <w:rFonts w:ascii="HelveticaNeueLT Std" w:hAnsi="HelveticaNeueLT Std"/>
          <w:b/>
          <w:bCs/>
          <w:i/>
          <w:iCs/>
        </w:rPr>
        <w:t>[insert administrative staff].</w:t>
      </w:r>
      <w:r w:rsidRPr="009C7BAF">
        <w:rPr>
          <w:rFonts w:ascii="HelveticaNeueLT Std" w:hAnsi="HelveticaNeueLT Std"/>
        </w:rPr>
        <w:t xml:space="preserve"> Students will leave the school when there is no longer a legitimate reason for the students to be at the school. </w:t>
      </w:r>
    </w:p>
    <w:p w14:paraId="39BADEAD" w14:textId="53E9520E" w:rsidR="00156F8B" w:rsidRPr="009C7BAF" w:rsidRDefault="006340E7" w:rsidP="00000B82">
      <w:pPr>
        <w:spacing w:after="120"/>
        <w:rPr>
          <w:rFonts w:ascii="HelveticaNeueLT Std" w:hAnsi="HelveticaNeueLT Std"/>
          <w:b/>
          <w:bCs/>
          <w:i/>
          <w:iCs/>
        </w:rPr>
      </w:pPr>
      <w:r w:rsidRPr="009C7BAF">
        <w:rPr>
          <w:rFonts w:ascii="HelveticaNeueLT Std" w:hAnsi="HelveticaNeueLT Std"/>
        </w:rPr>
        <w:t>In accordance with state traffic laws, s</w:t>
      </w:r>
      <w:r w:rsidR="00156F8B" w:rsidRPr="009C7BAF">
        <w:rPr>
          <w:rFonts w:ascii="HelveticaNeueLT Std" w:hAnsi="HelveticaNeueLT Std"/>
        </w:rPr>
        <w:t xml:space="preserve">tudents who live within one mile of the school, and would not otherwise be eligible for a student driving permit, may </w:t>
      </w:r>
      <w:r w:rsidR="003A3F5B" w:rsidRPr="009C7BAF">
        <w:rPr>
          <w:rFonts w:ascii="HelveticaNeueLT Std" w:hAnsi="HelveticaNeueLT Std"/>
        </w:rPr>
        <w:t xml:space="preserve">still </w:t>
      </w:r>
      <w:r w:rsidR="00156F8B" w:rsidRPr="009C7BAF">
        <w:rPr>
          <w:rFonts w:ascii="HelveticaNeueLT Std" w:hAnsi="HelveticaNeueLT Std"/>
        </w:rPr>
        <w:t>be eligible for student driving permit for driving to and from school</w:t>
      </w:r>
      <w:r w:rsidR="00DC2A75" w:rsidRPr="009C7BAF">
        <w:rPr>
          <w:rFonts w:ascii="HelveticaNeueLT Std" w:hAnsi="HelveticaNeueLT Std"/>
        </w:rPr>
        <w:t xml:space="preserve">, </w:t>
      </w:r>
      <w:r w:rsidR="00156F8B" w:rsidRPr="009C7BAF">
        <w:rPr>
          <w:rFonts w:ascii="HelveticaNeueLT Std" w:hAnsi="HelveticaNeueLT Std"/>
        </w:rPr>
        <w:t>school activities an</w:t>
      </w:r>
      <w:r w:rsidR="009A6D5C" w:rsidRPr="009C7BAF">
        <w:rPr>
          <w:rFonts w:ascii="HelveticaNeueLT Std" w:hAnsi="HelveticaNeueLT Std"/>
        </w:rPr>
        <w:t>d</w:t>
      </w:r>
      <w:r w:rsidR="00156F8B" w:rsidRPr="009C7BAF">
        <w:rPr>
          <w:rFonts w:ascii="HelveticaNeueLT Std" w:hAnsi="HelveticaNeueLT Std"/>
        </w:rPr>
        <w:t xml:space="preserve"> practices, i</w:t>
      </w:r>
      <w:r w:rsidR="00DC2A75" w:rsidRPr="009C7BAF">
        <w:rPr>
          <w:rFonts w:ascii="HelveticaNeueLT Std" w:hAnsi="HelveticaNeueLT Std"/>
        </w:rPr>
        <w:t>f</w:t>
      </w:r>
      <w:r w:rsidR="00156F8B" w:rsidRPr="009C7BAF">
        <w:rPr>
          <w:rFonts w:ascii="HelveticaNeueLT Std" w:hAnsi="HelveticaNeueLT Std"/>
        </w:rPr>
        <w:t xml:space="preserve"> the student </w:t>
      </w:r>
      <w:r w:rsidR="00156F8B" w:rsidRPr="009C7BAF">
        <w:rPr>
          <w:rFonts w:ascii="HelveticaNeueLT Std" w:hAnsi="HelveticaNeueLT Std"/>
          <w:b/>
          <w:bCs/>
          <w:i/>
          <w:iCs/>
        </w:rPr>
        <w:t>[insert criteria]</w:t>
      </w:r>
      <w:r w:rsidR="00DC2A75" w:rsidRPr="009C7BAF">
        <w:rPr>
          <w:rFonts w:ascii="HelveticaNeueLT Std" w:hAnsi="HelveticaNeueLT Std"/>
          <w:b/>
          <w:bCs/>
          <w:i/>
          <w:iCs/>
        </w:rPr>
        <w:t>.</w:t>
      </w:r>
    </w:p>
    <w:p w14:paraId="50FD73CE" w14:textId="60C5C35C" w:rsidR="00156F8B" w:rsidRPr="009C7BAF" w:rsidRDefault="00156F8B" w:rsidP="00000B82">
      <w:pPr>
        <w:spacing w:after="120"/>
        <w:rPr>
          <w:rFonts w:ascii="HelveticaNeueLT Std" w:hAnsi="HelveticaNeueLT Std"/>
        </w:rPr>
      </w:pPr>
      <w:r w:rsidRPr="009C7BAF">
        <w:rPr>
          <w:rFonts w:ascii="HelveticaNeueLT Std" w:hAnsi="HelveticaNeueLT Std"/>
        </w:rPr>
        <w:t>Students must comply with the</w:t>
      </w:r>
      <w:r w:rsidR="003A3F5B" w:rsidRPr="009C7BAF">
        <w:rPr>
          <w:rFonts w:ascii="HelveticaNeueLT Std" w:hAnsi="HelveticaNeueLT Std"/>
        </w:rPr>
        <w:t xml:space="preserve"> school</w:t>
      </w:r>
      <w:r w:rsidRPr="009C7BAF">
        <w:rPr>
          <w:rFonts w:ascii="HelveticaNeueLT Std" w:hAnsi="HelveticaNeueLT Std"/>
        </w:rPr>
        <w:t xml:space="preserve"> rules and regulations </w:t>
      </w:r>
      <w:r w:rsidR="003A3F5B" w:rsidRPr="009C7BAF">
        <w:rPr>
          <w:rFonts w:ascii="HelveticaNeueLT Std" w:hAnsi="HelveticaNeueLT Std"/>
        </w:rPr>
        <w:t xml:space="preserve">for </w:t>
      </w:r>
      <w:r w:rsidRPr="009C7BAF">
        <w:rPr>
          <w:rFonts w:ascii="HelveticaNeueLT Std" w:hAnsi="HelveticaNeueLT Std"/>
        </w:rPr>
        <w:t xml:space="preserve">driving and parking a motor vehicle or face disciplinary action that may </w:t>
      </w:r>
      <w:r w:rsidR="003A3F5B" w:rsidRPr="009C7BAF">
        <w:rPr>
          <w:rFonts w:ascii="HelveticaNeueLT Std" w:hAnsi="HelveticaNeueLT Std"/>
        </w:rPr>
        <w:t>include</w:t>
      </w:r>
      <w:r w:rsidRPr="009C7BAF">
        <w:rPr>
          <w:rFonts w:ascii="HelveticaNeueLT Std" w:hAnsi="HelveticaNeueLT Std"/>
        </w:rPr>
        <w:t xml:space="preserve"> revocation of school driving and parking privileges </w:t>
      </w:r>
      <w:r w:rsidR="003A3F5B" w:rsidRPr="009C7BAF">
        <w:rPr>
          <w:rFonts w:ascii="HelveticaNeueLT Std" w:hAnsi="HelveticaNeueLT Std"/>
        </w:rPr>
        <w:t xml:space="preserve">or any </w:t>
      </w:r>
      <w:r w:rsidRPr="009C7BAF">
        <w:rPr>
          <w:rFonts w:ascii="HelveticaNeueLT Std" w:hAnsi="HelveticaNeueLT Std"/>
        </w:rPr>
        <w:t xml:space="preserve">other disciplinary action up to and including suspension and expulsion. </w:t>
      </w:r>
    </w:p>
    <w:p w14:paraId="26508153" w14:textId="77777777" w:rsidR="00156F8B" w:rsidRPr="0069197A" w:rsidRDefault="00156F8B" w:rsidP="00000B82">
      <w:pPr>
        <w:spacing w:after="120"/>
        <w:rPr>
          <w:rFonts w:ascii="HelveticaNeueLT Std" w:hAnsi="HelveticaNeueLT Std"/>
          <w:b/>
          <w:bCs/>
        </w:rPr>
      </w:pPr>
      <w:r w:rsidRPr="0069197A">
        <w:rPr>
          <w:rFonts w:ascii="HelveticaNeueLT Std" w:hAnsi="HelveticaNeueLT Std"/>
          <w:b/>
          <w:bCs/>
        </w:rPr>
        <w:t>Option 2</w:t>
      </w:r>
    </w:p>
    <w:p w14:paraId="797E1EAC" w14:textId="77777777" w:rsidR="00156F8B" w:rsidRPr="009C7BAF" w:rsidRDefault="00156F8B" w:rsidP="00000B82">
      <w:pPr>
        <w:spacing w:after="120"/>
        <w:rPr>
          <w:rFonts w:ascii="HelveticaNeueLT Std" w:hAnsi="HelveticaNeueLT Std"/>
          <w:b/>
          <w:bCs/>
          <w:i/>
          <w:iCs/>
        </w:rPr>
      </w:pPr>
      <w:r w:rsidRPr="009C7BAF">
        <w:rPr>
          <w:rFonts w:ascii="HelveticaNeueLT Std" w:hAnsi="HelveticaNeueLT Std"/>
          <w:b/>
          <w:bCs/>
          <w:i/>
          <w:iCs/>
        </w:rPr>
        <w:t>[Insert districts Use of Motor Vehicles rules here]</w:t>
      </w:r>
    </w:p>
    <w:p w14:paraId="766B9E4C" w14:textId="77777777" w:rsidR="00156F8B" w:rsidRPr="003C6781" w:rsidRDefault="00156F8B" w:rsidP="00000B82">
      <w:pPr>
        <w:spacing w:after="120"/>
        <w:ind w:left="720"/>
        <w:rPr>
          <w:rFonts w:ascii="HelveticaNeueLT Std" w:hAnsi="HelveticaNeueLT Std"/>
        </w:rPr>
      </w:pPr>
      <w:r w:rsidRPr="009C7BAF">
        <w:rPr>
          <w:rFonts w:ascii="HelveticaNeueLT Std" w:hAnsi="HelveticaNeueLT Std"/>
          <w:b/>
          <w:bCs/>
          <w:i/>
          <w:iCs/>
        </w:rPr>
        <w:t>IASB NOTE</w:t>
      </w:r>
      <w:r w:rsidRPr="0069197A">
        <w:rPr>
          <w:rFonts w:ascii="HelveticaNeueLT Std" w:hAnsi="HelveticaNeueLT Std"/>
          <w:b/>
          <w:bCs/>
          <w:i/>
          <w:iCs/>
        </w:rPr>
        <w:t xml:space="preserve">: </w:t>
      </w:r>
      <w:r w:rsidRPr="003C6781">
        <w:rPr>
          <w:rFonts w:ascii="HelveticaNeueLT Std" w:hAnsi="HelveticaNeueLT Std"/>
        </w:rPr>
        <w:t>Consider the following when drafting Use of Motor Vehicle section:</w:t>
      </w:r>
    </w:p>
    <w:p w14:paraId="616087FF" w14:textId="6177B83C" w:rsidR="00156F8B" w:rsidRPr="006037F1" w:rsidRDefault="00156F8B" w:rsidP="00E76610">
      <w:pPr>
        <w:pStyle w:val="ListParagraph"/>
        <w:numPr>
          <w:ilvl w:val="0"/>
          <w:numId w:val="16"/>
        </w:numPr>
        <w:spacing w:line="259" w:lineRule="auto"/>
        <w:ind w:left="1800"/>
        <w:rPr>
          <w:rFonts w:ascii="HelveticaNeueLT Std" w:hAnsi="HelveticaNeueLT Std"/>
        </w:rPr>
      </w:pPr>
      <w:r w:rsidRPr="006037F1">
        <w:rPr>
          <w:rFonts w:ascii="HelveticaNeueLT Std" w:hAnsi="HelveticaNeueLT Std"/>
        </w:rPr>
        <w:t xml:space="preserve">Parking and driving to school </w:t>
      </w:r>
      <w:proofErr w:type="gramStart"/>
      <w:r w:rsidRPr="006037F1">
        <w:rPr>
          <w:rFonts w:ascii="HelveticaNeueLT Std" w:hAnsi="HelveticaNeueLT Std"/>
        </w:rPr>
        <w:t>is</w:t>
      </w:r>
      <w:proofErr w:type="gramEnd"/>
      <w:r w:rsidRPr="006037F1">
        <w:rPr>
          <w:rFonts w:ascii="HelveticaNeueLT Std" w:hAnsi="HelveticaNeueLT Std"/>
        </w:rPr>
        <w:t xml:space="preserve"> a privilege</w:t>
      </w:r>
      <w:r w:rsidR="003C6781" w:rsidRPr="006037F1">
        <w:rPr>
          <w:rFonts w:ascii="HelveticaNeueLT Std" w:hAnsi="HelveticaNeueLT Std"/>
        </w:rPr>
        <w:t>.</w:t>
      </w:r>
      <w:r w:rsidR="006037F1">
        <w:rPr>
          <w:rFonts w:ascii="HelveticaNeueLT Std" w:hAnsi="HelveticaNeueLT Std"/>
        </w:rPr>
        <w:t xml:space="preserve"> </w:t>
      </w:r>
      <w:r w:rsidR="1AAD6A9D" w:rsidRPr="006037F1">
        <w:rPr>
          <w:rFonts w:ascii="HelveticaNeueLT Std" w:hAnsi="HelveticaNeueLT Std"/>
        </w:rPr>
        <w:t>Designated parking areas and/or restricted areas (for instance senior parking vers</w:t>
      </w:r>
      <w:r w:rsidR="58EB5349" w:rsidRPr="006037F1">
        <w:rPr>
          <w:rFonts w:ascii="HelveticaNeueLT Std" w:hAnsi="HelveticaNeueLT Std"/>
        </w:rPr>
        <w:t>u</w:t>
      </w:r>
      <w:r w:rsidR="1AAD6A9D" w:rsidRPr="006037F1">
        <w:rPr>
          <w:rFonts w:ascii="HelveticaNeueLT Std" w:hAnsi="HelveticaNeueLT Std"/>
        </w:rPr>
        <w:t>s juniors, or limitations on whether students are allowed to park in the visitor parking spaces</w:t>
      </w:r>
      <w:r w:rsidR="2AF7A291" w:rsidRPr="006037F1">
        <w:rPr>
          <w:rFonts w:ascii="HelveticaNeueLT Std" w:hAnsi="HelveticaNeueLT Std"/>
        </w:rPr>
        <w:t>,</w:t>
      </w:r>
      <w:r w:rsidR="1AAD6A9D" w:rsidRPr="006037F1">
        <w:rPr>
          <w:rFonts w:ascii="HelveticaNeueLT Std" w:hAnsi="HelveticaNeueLT Std"/>
        </w:rPr>
        <w:t xml:space="preserve"> etc.)</w:t>
      </w:r>
      <w:r w:rsidR="482F8DFB" w:rsidRPr="006037F1">
        <w:rPr>
          <w:rFonts w:ascii="HelveticaNeueLT Std" w:hAnsi="HelveticaNeueLT Std"/>
        </w:rPr>
        <w:t>.</w:t>
      </w:r>
    </w:p>
    <w:p w14:paraId="48E3C78A" w14:textId="77777777" w:rsidR="006037F1" w:rsidRDefault="00156F8B" w:rsidP="00E76610">
      <w:pPr>
        <w:pStyle w:val="ListParagraph"/>
        <w:numPr>
          <w:ilvl w:val="0"/>
          <w:numId w:val="16"/>
        </w:numPr>
        <w:spacing w:line="259" w:lineRule="auto"/>
        <w:ind w:left="1800"/>
        <w:rPr>
          <w:rFonts w:ascii="HelveticaNeueLT Std" w:hAnsi="HelveticaNeueLT Std"/>
        </w:rPr>
        <w:sectPr w:rsidR="006037F1" w:rsidSect="00C25B8E">
          <w:pgSz w:w="12240" w:h="15840"/>
          <w:pgMar w:top="1440" w:right="1440" w:bottom="1530" w:left="1440" w:header="720" w:footer="720" w:gutter="0"/>
          <w:cols w:space="720"/>
          <w:docGrid w:linePitch="360"/>
        </w:sectPr>
      </w:pPr>
      <w:r w:rsidRPr="003C6781">
        <w:rPr>
          <w:rFonts w:ascii="HelveticaNeueLT Std" w:hAnsi="HelveticaNeueLT Std"/>
        </w:rPr>
        <w:t>Consequences of parking outside authorized areas</w:t>
      </w:r>
      <w:r w:rsidR="00C7053F">
        <w:rPr>
          <w:rFonts w:ascii="HelveticaNeueLT Std" w:hAnsi="HelveticaNeueLT Std"/>
        </w:rPr>
        <w:t>.</w:t>
      </w:r>
    </w:p>
    <w:p w14:paraId="07A84DA3" w14:textId="72A11BF2" w:rsidR="00156F8B" w:rsidRPr="003C6781" w:rsidRDefault="00156F8B" w:rsidP="00E76610">
      <w:pPr>
        <w:pStyle w:val="ListParagraph"/>
        <w:numPr>
          <w:ilvl w:val="0"/>
          <w:numId w:val="16"/>
        </w:numPr>
        <w:spacing w:line="259" w:lineRule="auto"/>
        <w:ind w:left="1800"/>
        <w:rPr>
          <w:rFonts w:ascii="HelveticaNeueLT Std" w:hAnsi="HelveticaNeueLT Std"/>
        </w:rPr>
      </w:pPr>
      <w:r w:rsidRPr="003C6781">
        <w:rPr>
          <w:rFonts w:ascii="HelveticaNeueLT Std" w:hAnsi="HelveticaNeueLT Std"/>
        </w:rPr>
        <w:lastRenderedPageBreak/>
        <w:t>Times when students may enter and leave the parking locations</w:t>
      </w:r>
      <w:r w:rsidR="00C7053F">
        <w:rPr>
          <w:rFonts w:ascii="HelveticaNeueLT Std" w:hAnsi="HelveticaNeueLT Std"/>
        </w:rPr>
        <w:t>.</w:t>
      </w:r>
    </w:p>
    <w:p w14:paraId="5EB70D7A" w14:textId="29BA1165" w:rsidR="00156F8B" w:rsidRPr="003C6781" w:rsidRDefault="00156F8B" w:rsidP="00E76610">
      <w:pPr>
        <w:pStyle w:val="ListParagraph"/>
        <w:numPr>
          <w:ilvl w:val="0"/>
          <w:numId w:val="16"/>
        </w:numPr>
        <w:spacing w:line="259" w:lineRule="auto"/>
        <w:ind w:left="1800"/>
        <w:rPr>
          <w:rFonts w:ascii="HelveticaNeueLT Std" w:hAnsi="HelveticaNeueLT Std"/>
        </w:rPr>
      </w:pPr>
      <w:r w:rsidRPr="003C6781">
        <w:rPr>
          <w:rFonts w:ascii="HelveticaNeueLT Std" w:hAnsi="HelveticaNeueLT Std"/>
        </w:rPr>
        <w:t>Registration and permit or parking sticker display requirements</w:t>
      </w:r>
      <w:r w:rsidR="00C7053F">
        <w:rPr>
          <w:rFonts w:ascii="HelveticaNeueLT Std" w:hAnsi="HelveticaNeueLT Std"/>
        </w:rPr>
        <w:t>.</w:t>
      </w:r>
    </w:p>
    <w:p w14:paraId="2F8CE20E" w14:textId="623A1A8B" w:rsidR="00156F8B" w:rsidRPr="003C6781" w:rsidRDefault="00156F8B" w:rsidP="00E76610">
      <w:pPr>
        <w:pStyle w:val="ListParagraph"/>
        <w:numPr>
          <w:ilvl w:val="0"/>
          <w:numId w:val="16"/>
        </w:numPr>
        <w:spacing w:line="259" w:lineRule="auto"/>
        <w:ind w:left="1800"/>
        <w:rPr>
          <w:rFonts w:ascii="HelveticaNeueLT Std" w:hAnsi="HelveticaNeueLT Std"/>
        </w:rPr>
      </w:pPr>
      <w:r w:rsidRPr="003C6781">
        <w:rPr>
          <w:rFonts w:ascii="HelveticaNeueLT Std" w:hAnsi="HelveticaNeueLT Std"/>
        </w:rPr>
        <w:t>Minor school permits</w:t>
      </w:r>
      <w:r w:rsidR="00C7053F">
        <w:rPr>
          <w:rFonts w:ascii="HelveticaNeueLT Std" w:hAnsi="HelveticaNeueLT Std"/>
        </w:rPr>
        <w:t>.</w:t>
      </w:r>
    </w:p>
    <w:p w14:paraId="4AC8F9AB" w14:textId="4D753FDC" w:rsidR="00156F8B" w:rsidRPr="003C6781" w:rsidRDefault="1AAD6A9D" w:rsidP="00E76610">
      <w:pPr>
        <w:pStyle w:val="ListParagraph"/>
        <w:numPr>
          <w:ilvl w:val="0"/>
          <w:numId w:val="16"/>
        </w:numPr>
        <w:spacing w:after="120" w:line="259" w:lineRule="auto"/>
        <w:ind w:left="1800"/>
        <w:rPr>
          <w:rFonts w:ascii="HelveticaNeueLT Std" w:hAnsi="HelveticaNeueLT Std"/>
        </w:rPr>
      </w:pPr>
      <w:r w:rsidRPr="3976F739">
        <w:rPr>
          <w:rFonts w:ascii="HelveticaNeueLT Std" w:hAnsi="HelveticaNeueLT Std"/>
        </w:rPr>
        <w:t>Other vehicles that are not cars such as mopeds, motor bikes, electronic scooters</w:t>
      </w:r>
      <w:r w:rsidR="245B5701" w:rsidRPr="3976F739">
        <w:rPr>
          <w:rFonts w:ascii="HelveticaNeueLT Std" w:hAnsi="HelveticaNeueLT Std"/>
        </w:rPr>
        <w:t>,</w:t>
      </w:r>
      <w:r w:rsidRPr="3976F739">
        <w:rPr>
          <w:rFonts w:ascii="HelveticaNeueLT Std" w:hAnsi="HelveticaNeueLT Std"/>
        </w:rPr>
        <w:t xml:space="preserve"> etc.  </w:t>
      </w:r>
    </w:p>
    <w:p w14:paraId="0D5D5E0F" w14:textId="77777777" w:rsidR="00156F8B" w:rsidRPr="00C64AD4" w:rsidRDefault="00156F8B" w:rsidP="002105AF">
      <w:pPr>
        <w:pStyle w:val="Heading2"/>
        <w:spacing w:after="120"/>
        <w:rPr>
          <w:rFonts w:ascii="HelveticaNeueLT Std Med Cn" w:hAnsi="HelveticaNeueLT Std Med Cn"/>
          <w:color w:val="005394"/>
          <w:sz w:val="28"/>
          <w:szCs w:val="28"/>
        </w:rPr>
      </w:pPr>
      <w:bookmarkStart w:id="32" w:name="_Toc163120523"/>
      <w:r w:rsidRPr="00C64AD4">
        <w:rPr>
          <w:rFonts w:ascii="HelveticaNeueLT Std Med Cn" w:hAnsi="HelveticaNeueLT Std Med Cn"/>
          <w:color w:val="005394"/>
          <w:sz w:val="28"/>
          <w:szCs w:val="28"/>
        </w:rPr>
        <w:t>Hall Passes</w:t>
      </w:r>
      <w:bookmarkEnd w:id="32"/>
    </w:p>
    <w:p w14:paraId="51EE201E"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Students must have a hall pass to be in the hallways when classes are in session. Students may obtain a hall pass </w:t>
      </w:r>
      <w:r w:rsidRPr="009C7BAF">
        <w:rPr>
          <w:rFonts w:ascii="HelveticaNeueLT Std" w:hAnsi="HelveticaNeueLT Std"/>
          <w:b/>
          <w:bCs/>
          <w:i/>
          <w:iCs/>
        </w:rPr>
        <w:t xml:space="preserve">[insert procedure here]. </w:t>
      </w:r>
      <w:r w:rsidRPr="009C7BAF">
        <w:rPr>
          <w:rFonts w:ascii="HelveticaNeueLT Std" w:hAnsi="HelveticaNeueLT Std"/>
        </w:rPr>
        <w:t xml:space="preserve">If a student is found in the hallways without a pass, they will be sent back to class. Repeated offenses may be subject to disciplinary measures. </w:t>
      </w:r>
    </w:p>
    <w:p w14:paraId="3753015B" w14:textId="77E093AC" w:rsidR="00156F8B" w:rsidRPr="00C64AD4" w:rsidRDefault="00D80E1C" w:rsidP="002105AF">
      <w:pPr>
        <w:pStyle w:val="Heading2"/>
        <w:spacing w:after="120"/>
        <w:rPr>
          <w:rFonts w:ascii="HelveticaNeueLT Std Med Cn" w:hAnsi="HelveticaNeueLT Std Med Cn"/>
          <w:color w:val="005394"/>
          <w:sz w:val="28"/>
          <w:szCs w:val="28"/>
        </w:rPr>
      </w:pPr>
      <w:bookmarkStart w:id="33" w:name="_Toc163120524"/>
      <w:r w:rsidRPr="00C64AD4">
        <w:rPr>
          <w:rFonts w:ascii="HelveticaNeueLT Std Med Cn" w:hAnsi="HelveticaNeueLT Std Med Cn"/>
          <w:color w:val="005394"/>
          <w:sz w:val="28"/>
          <w:szCs w:val="28"/>
        </w:rPr>
        <w:t>Academic Integrity</w:t>
      </w:r>
      <w:bookmarkEnd w:id="33"/>
    </w:p>
    <w:p w14:paraId="0667CD77" w14:textId="56C1D59C" w:rsidR="00156F8B" w:rsidRPr="009C7BAF" w:rsidRDefault="00156F8B" w:rsidP="00000B82">
      <w:pPr>
        <w:spacing w:after="120"/>
        <w:rPr>
          <w:rFonts w:ascii="HelveticaNeueLT Std" w:hAnsi="HelveticaNeueLT Std"/>
        </w:rPr>
      </w:pPr>
      <w:r w:rsidRPr="009C7BAF">
        <w:rPr>
          <w:rFonts w:ascii="HelveticaNeueLT Std" w:hAnsi="HelveticaNeueLT Std"/>
        </w:rPr>
        <w:t xml:space="preserve">Students are expected to do their own schoolwork. </w:t>
      </w:r>
      <w:r w:rsidR="00D80E1C" w:rsidRPr="009C7BAF">
        <w:rPr>
          <w:rFonts w:ascii="HelveticaNeueLT Std" w:hAnsi="HelveticaNeueLT Std"/>
        </w:rPr>
        <w:t xml:space="preserve">Academic dishonesty </w:t>
      </w:r>
      <w:r w:rsidRPr="009C7BAF">
        <w:rPr>
          <w:rFonts w:ascii="HelveticaNeueLT Std" w:hAnsi="HelveticaNeueLT Std"/>
        </w:rPr>
        <w:t xml:space="preserve">includes but </w:t>
      </w:r>
      <w:r w:rsidR="00D80E1C" w:rsidRPr="009C7BAF">
        <w:rPr>
          <w:rFonts w:ascii="HelveticaNeueLT Std" w:hAnsi="HelveticaNeueLT Std"/>
        </w:rPr>
        <w:t xml:space="preserve">is </w:t>
      </w:r>
      <w:r w:rsidRPr="009C7BAF">
        <w:rPr>
          <w:rFonts w:ascii="HelveticaNeueLT Std" w:hAnsi="HelveticaNeueLT Std"/>
        </w:rPr>
        <w:t>not limited to looking at another student’s schoolwork</w:t>
      </w:r>
      <w:r w:rsidR="00363C9E" w:rsidRPr="009C7BAF">
        <w:rPr>
          <w:rFonts w:ascii="HelveticaNeueLT Std" w:hAnsi="HelveticaNeueLT Std"/>
        </w:rPr>
        <w:t xml:space="preserve"> without </w:t>
      </w:r>
      <w:r w:rsidR="001D01D3" w:rsidRPr="009C7BAF">
        <w:rPr>
          <w:rFonts w:ascii="HelveticaNeueLT Std" w:hAnsi="HelveticaNeueLT Std"/>
        </w:rPr>
        <w:t>permission,</w:t>
      </w:r>
      <w:r w:rsidRPr="009C7BAF">
        <w:rPr>
          <w:rFonts w:ascii="HelveticaNeueLT Std" w:hAnsi="HelveticaNeueLT Std"/>
        </w:rPr>
        <w:t xml:space="preserve"> copying others’ work, copying from other unauthorized sources such as past exams</w:t>
      </w:r>
      <w:r w:rsidR="003A3F5B" w:rsidRPr="009C7BAF">
        <w:rPr>
          <w:rFonts w:ascii="HelveticaNeueLT Std" w:hAnsi="HelveticaNeueLT Std"/>
        </w:rPr>
        <w:t>,</w:t>
      </w:r>
      <w:r w:rsidRPr="009C7BAF">
        <w:rPr>
          <w:rFonts w:ascii="HelveticaNeueLT Std" w:hAnsi="HelveticaNeueLT Std"/>
        </w:rPr>
        <w:t xml:space="preserve"> or </w:t>
      </w:r>
      <w:r w:rsidR="003A3F5B" w:rsidRPr="009C7BAF">
        <w:rPr>
          <w:rFonts w:ascii="HelveticaNeueLT Std" w:hAnsi="HelveticaNeueLT Std"/>
        </w:rPr>
        <w:t xml:space="preserve">unauthorized </w:t>
      </w:r>
      <w:r w:rsidRPr="009C7BAF">
        <w:rPr>
          <w:rFonts w:ascii="HelveticaNeueLT Std" w:hAnsi="HelveticaNeueLT Std"/>
        </w:rPr>
        <w:t>use of devices</w:t>
      </w:r>
      <w:r w:rsidR="003A3F5B" w:rsidRPr="009C7BAF">
        <w:rPr>
          <w:rFonts w:ascii="HelveticaNeueLT Std" w:hAnsi="HelveticaNeueLT Std"/>
        </w:rPr>
        <w:t>. Academic dishonesty</w:t>
      </w:r>
      <w:r w:rsidRPr="009C7BAF">
        <w:rPr>
          <w:rFonts w:ascii="HelveticaNeueLT Std" w:hAnsi="HelveticaNeueLT Std"/>
        </w:rPr>
        <w:t xml:space="preserve"> is strictly prohibited. Students may face disciplinary measures as outlined in this handbook</w:t>
      </w:r>
      <w:r w:rsidR="003A3F5B" w:rsidRPr="009C7BAF">
        <w:rPr>
          <w:rFonts w:ascii="HelveticaNeueLT Std" w:hAnsi="HelveticaNeueLT Std"/>
        </w:rPr>
        <w:t xml:space="preserve"> if found to have engaged in academic dishonesty</w:t>
      </w:r>
      <w:r w:rsidRPr="009C7BAF">
        <w:rPr>
          <w:rFonts w:ascii="HelveticaNeueLT Std" w:hAnsi="HelveticaNeueLT Std"/>
        </w:rPr>
        <w:t xml:space="preserve">. In addition to such disciplinary measures, students may face loss of class credit. </w:t>
      </w:r>
    </w:p>
    <w:p w14:paraId="5741F3B2" w14:textId="354D993D" w:rsidR="00156F8B" w:rsidRPr="00C64AD4" w:rsidRDefault="00156F8B" w:rsidP="002105AF">
      <w:pPr>
        <w:pStyle w:val="Heading2"/>
        <w:spacing w:after="120"/>
        <w:rPr>
          <w:rFonts w:ascii="HelveticaNeueLT Std Med Cn" w:hAnsi="HelveticaNeueLT Std Med Cn"/>
          <w:color w:val="005394"/>
          <w:sz w:val="28"/>
          <w:szCs w:val="28"/>
        </w:rPr>
      </w:pPr>
      <w:bookmarkStart w:id="34" w:name="_Toc163120525"/>
      <w:r w:rsidRPr="00C64AD4">
        <w:rPr>
          <w:rFonts w:ascii="HelveticaNeueLT Std Med Cn" w:hAnsi="HelveticaNeueLT Std Med Cn"/>
          <w:color w:val="005394"/>
          <w:sz w:val="28"/>
          <w:szCs w:val="28"/>
        </w:rPr>
        <w:t>Dual Enrollment</w:t>
      </w:r>
      <w:bookmarkEnd w:id="34"/>
    </w:p>
    <w:p w14:paraId="182EC69D"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Home schooling/private instruction or home school assistance program students enrolled in classes or participating in school activities in </w:t>
      </w:r>
      <w:r w:rsidRPr="009C7BAF">
        <w:rPr>
          <w:rFonts w:ascii="HelveticaNeueLT Std" w:hAnsi="HelveticaNeueLT Std"/>
          <w:b/>
          <w:bCs/>
          <w:i/>
          <w:iCs/>
        </w:rPr>
        <w:t>[insert school district]</w:t>
      </w:r>
      <w:r w:rsidRPr="009C7BAF">
        <w:rPr>
          <w:rFonts w:ascii="HelveticaNeueLT Std" w:hAnsi="HelveticaNeueLT Std"/>
        </w:rPr>
        <w:t xml:space="preserve"> are subject to the same policies, rules, and regulations as other students and are disciplined in the same manner as other students. Dual enrollment students interested in participating in school activities or enrolling in classes should contact </w:t>
      </w:r>
      <w:r w:rsidRPr="009C7BAF">
        <w:rPr>
          <w:rFonts w:ascii="HelveticaNeueLT Std" w:hAnsi="HelveticaNeueLT Std"/>
          <w:b/>
          <w:bCs/>
          <w:i/>
          <w:iCs/>
        </w:rPr>
        <w:t>[insert administrator contact]</w:t>
      </w:r>
      <w:r w:rsidRPr="009C7BAF">
        <w:rPr>
          <w:rFonts w:ascii="HelveticaNeueLT Std" w:hAnsi="HelveticaNeueLT Std"/>
        </w:rPr>
        <w:t>.</w:t>
      </w:r>
    </w:p>
    <w:p w14:paraId="29E44F05" w14:textId="55862B6F" w:rsidR="00156F8B" w:rsidRPr="009C7BAF" w:rsidRDefault="00156F8B" w:rsidP="00000B82">
      <w:pPr>
        <w:spacing w:before="240" w:after="120"/>
        <w:rPr>
          <w:rStyle w:val="Hyperlink"/>
          <w:rFonts w:ascii="HelveticaNeueLT Std" w:hAnsi="HelveticaNeueLT Std"/>
        </w:rPr>
      </w:pPr>
      <w:r w:rsidRPr="009C7BAF">
        <w:rPr>
          <w:rFonts w:ascii="HelveticaNeueLT Std" w:hAnsi="HelveticaNeueLT Std"/>
          <w:b/>
          <w:bCs/>
          <w:i/>
          <w:iCs/>
        </w:rPr>
        <w:t xml:space="preserve">IASB NOTE: </w:t>
      </w:r>
      <w:r w:rsidRPr="009C7BAF">
        <w:rPr>
          <w:rFonts w:ascii="HelveticaNeueLT Std" w:hAnsi="HelveticaNeueLT Std"/>
        </w:rPr>
        <w:t xml:space="preserve">Annually, school districts must notify students receiving competent private instruction, i.e. home school/private instruction students, of the options for participation in school district activities or enrollment in classes. This notification is located on the Iowa Department of Education’s website known as </w:t>
      </w:r>
      <w:hyperlink r:id="rId21" w:history="1">
        <w:r w:rsidRPr="009C7BAF">
          <w:rPr>
            <w:rStyle w:val="Hyperlink"/>
            <w:rFonts w:ascii="HelveticaNeueLT Std" w:hAnsi="HelveticaNeueLT Std"/>
          </w:rPr>
          <w:t>“Form A: Competent Private Instruction Report”.</w:t>
        </w:r>
      </w:hyperlink>
    </w:p>
    <w:p w14:paraId="5A047599" w14:textId="77777777" w:rsidR="00156F8B" w:rsidRPr="008F272A" w:rsidRDefault="00156F8B" w:rsidP="002105AF">
      <w:pPr>
        <w:pStyle w:val="Heading1"/>
        <w:spacing w:after="240"/>
        <w:rPr>
          <w:rFonts w:ascii="HelveticaNeueLT Std Med Cn" w:hAnsi="HelveticaNeueLT Std Med Cn"/>
          <w:color w:val="DB6B27"/>
        </w:rPr>
      </w:pPr>
      <w:bookmarkStart w:id="35" w:name="_Toc163120526"/>
      <w:r w:rsidRPr="008F272A">
        <w:rPr>
          <w:rFonts w:ascii="HelveticaNeueLT Std Med Cn" w:hAnsi="HelveticaNeueLT Std Med Cn"/>
          <w:color w:val="DB6B27"/>
        </w:rPr>
        <w:t>STUDENT CONDUCT</w:t>
      </w:r>
      <w:bookmarkEnd w:id="35"/>
    </w:p>
    <w:p w14:paraId="0881F6A8" w14:textId="77777777" w:rsidR="004D0CD9" w:rsidRDefault="004E1ECF" w:rsidP="004D0CD9">
      <w:pPr>
        <w:ind w:left="720"/>
        <w:rPr>
          <w:rFonts w:ascii="HelveticaNeueLT Std" w:hAnsi="HelveticaNeueLT Std"/>
        </w:rPr>
      </w:pPr>
      <w:r w:rsidRPr="009C7BAF">
        <w:rPr>
          <w:rFonts w:ascii="HelveticaNeueLT Std" w:hAnsi="HelveticaNeueLT Std"/>
          <w:b/>
          <w:bCs/>
          <w:i/>
          <w:iCs/>
        </w:rPr>
        <w:t xml:space="preserve">IASB NOTE: </w:t>
      </w:r>
      <w:r w:rsidRPr="00C7053F">
        <w:rPr>
          <w:rFonts w:ascii="HelveticaNeueLT Std" w:hAnsi="HelveticaNeueLT Std"/>
        </w:rPr>
        <w:t xml:space="preserve">When </w:t>
      </w:r>
      <w:r w:rsidR="003F4546" w:rsidRPr="00C7053F">
        <w:rPr>
          <w:rFonts w:ascii="HelveticaNeueLT Std" w:hAnsi="HelveticaNeueLT Std"/>
        </w:rPr>
        <w:t xml:space="preserve">drafting the student conduct portion of the student handbook, it is important that the district’s adopted </w:t>
      </w:r>
      <w:r w:rsidR="00EA2355" w:rsidRPr="00C7053F">
        <w:rPr>
          <w:rFonts w:ascii="HelveticaNeueLT Std" w:hAnsi="HelveticaNeueLT Std"/>
        </w:rPr>
        <w:t>good conduct</w:t>
      </w:r>
      <w:r w:rsidR="00A17370" w:rsidRPr="00C7053F">
        <w:rPr>
          <w:rFonts w:ascii="HelveticaNeueLT Std" w:hAnsi="HelveticaNeueLT Std"/>
        </w:rPr>
        <w:t xml:space="preserve"> rule</w:t>
      </w:r>
      <w:r w:rsidR="00EA2355" w:rsidRPr="00C7053F">
        <w:rPr>
          <w:rFonts w:ascii="HelveticaNeueLT Std" w:hAnsi="HelveticaNeueLT Std"/>
        </w:rPr>
        <w:t xml:space="preserve"> policy be carefully reviewed. The language used in the student handbook must align with </w:t>
      </w:r>
      <w:r w:rsidR="009C3284" w:rsidRPr="00C7053F">
        <w:rPr>
          <w:rFonts w:ascii="HelveticaNeueLT Std" w:hAnsi="HelveticaNeueLT Std"/>
        </w:rPr>
        <w:t>the adopted policy.</w:t>
      </w:r>
      <w:r w:rsidR="009C3284" w:rsidRPr="009C7BAF">
        <w:rPr>
          <w:rFonts w:ascii="HelveticaNeueLT Std" w:hAnsi="HelveticaNeueLT Std"/>
        </w:rPr>
        <w:t xml:space="preserve"> </w:t>
      </w:r>
    </w:p>
    <w:p w14:paraId="78204738" w14:textId="35B8AAEC" w:rsidR="00156F8B" w:rsidRPr="00C64AD4" w:rsidRDefault="00156F8B" w:rsidP="004D0CD9">
      <w:pPr>
        <w:rPr>
          <w:rFonts w:ascii="HelveticaNeueLT Std Med Cn" w:hAnsi="HelveticaNeueLT Std Med Cn"/>
          <w:color w:val="005394"/>
          <w:sz w:val="28"/>
          <w:szCs w:val="28"/>
        </w:rPr>
      </w:pPr>
      <w:r w:rsidRPr="00C64AD4">
        <w:rPr>
          <w:rFonts w:ascii="HelveticaNeueLT Std Med Cn" w:hAnsi="HelveticaNeueLT Std Med Cn"/>
          <w:color w:val="005394"/>
          <w:sz w:val="28"/>
          <w:szCs w:val="28"/>
        </w:rPr>
        <w:t>Good Conduct Rule</w:t>
      </w:r>
    </w:p>
    <w:p w14:paraId="2EC5A97C" w14:textId="77777777" w:rsidR="004D0CD9" w:rsidRDefault="00156F8B" w:rsidP="00000B82">
      <w:pPr>
        <w:spacing w:after="120"/>
        <w:rPr>
          <w:rFonts w:ascii="HelveticaNeueLT Std" w:hAnsi="HelveticaNeueLT Std"/>
        </w:rPr>
        <w:sectPr w:rsidR="004D0CD9" w:rsidSect="00C25B8E">
          <w:pgSz w:w="12240" w:h="15840"/>
          <w:pgMar w:top="1440" w:right="1440" w:bottom="1530" w:left="1440" w:header="720" w:footer="720" w:gutter="0"/>
          <w:cols w:space="720"/>
          <w:docGrid w:linePitch="360"/>
        </w:sectPr>
      </w:pPr>
      <w:r w:rsidRPr="009C7BAF">
        <w:rPr>
          <w:rFonts w:ascii="HelveticaNeueLT Std" w:hAnsi="HelveticaNeueLT Std"/>
        </w:rPr>
        <w:t>Participation in school activities is a privilege. Students who wish to have the privilege of participating in extracurricular activities must conduct themselves in accordance with</w:t>
      </w:r>
      <w:r w:rsidR="004D4F97" w:rsidRPr="009C7BAF">
        <w:rPr>
          <w:rFonts w:ascii="HelveticaNeueLT Std" w:hAnsi="HelveticaNeueLT Std"/>
        </w:rPr>
        <w:t xml:space="preserve"> law,</w:t>
      </w:r>
      <w:r w:rsidRPr="009C7BAF">
        <w:rPr>
          <w:rFonts w:ascii="HelveticaNeueLT Std" w:hAnsi="HelveticaNeueLT Std"/>
        </w:rPr>
        <w:t xml:space="preserve"> board policy,</w:t>
      </w:r>
      <w:r w:rsidR="004D4F97" w:rsidRPr="009C7BAF">
        <w:rPr>
          <w:rFonts w:ascii="HelveticaNeueLT Std" w:hAnsi="HelveticaNeueLT Std"/>
        </w:rPr>
        <w:t xml:space="preserve"> and</w:t>
      </w:r>
      <w:r w:rsidRPr="009C7BAF">
        <w:rPr>
          <w:rFonts w:ascii="HelveticaNeueLT Std" w:hAnsi="HelveticaNeueLT Std"/>
        </w:rPr>
        <w:t xml:space="preserve"> school rules</w:t>
      </w:r>
      <w:r w:rsidR="004D4F97" w:rsidRPr="009C7BAF">
        <w:rPr>
          <w:rFonts w:ascii="HelveticaNeueLT Std" w:hAnsi="HelveticaNeueLT Std"/>
        </w:rPr>
        <w:t xml:space="preserve"> </w:t>
      </w:r>
      <w:r w:rsidRPr="009C7BAF">
        <w:rPr>
          <w:rFonts w:ascii="HelveticaNeueLT Std" w:hAnsi="HelveticaNeueLT Std"/>
        </w:rPr>
        <w:t xml:space="preserve">and must refrain from activities which are illegal, immoral, or unhealthy. Students who participate in extracurricular activities serve as ambassadors of the school during </w:t>
      </w:r>
      <w:r w:rsidRPr="009C7BAF">
        <w:rPr>
          <w:rFonts w:ascii="HelveticaNeueLT Std" w:hAnsi="HelveticaNeueLT Std"/>
          <w:b/>
          <w:bCs/>
          <w:i/>
          <w:iCs/>
        </w:rPr>
        <w:t>[insert calendar year or school year]</w:t>
      </w:r>
      <w:r w:rsidRPr="009C7BAF">
        <w:rPr>
          <w:rFonts w:ascii="HelveticaNeueLT Std" w:hAnsi="HelveticaNeueLT Std"/>
          <w:i/>
          <w:iCs/>
        </w:rPr>
        <w:t>,</w:t>
      </w:r>
      <w:r w:rsidRPr="009C7BAF">
        <w:rPr>
          <w:rFonts w:ascii="HelveticaNeueLT Std" w:hAnsi="HelveticaNeueLT Std"/>
          <w:b/>
          <w:bCs/>
          <w:i/>
          <w:iCs/>
        </w:rPr>
        <w:t xml:space="preserve"> </w:t>
      </w:r>
      <w:r w:rsidR="004D4F97" w:rsidRPr="009C7BAF">
        <w:rPr>
          <w:rFonts w:ascii="HelveticaNeueLT Std" w:hAnsi="HelveticaNeueLT Std"/>
        </w:rPr>
        <w:t xml:space="preserve">both </w:t>
      </w:r>
      <w:r w:rsidRPr="009C7BAF">
        <w:rPr>
          <w:rFonts w:ascii="HelveticaNeueLT Std" w:hAnsi="HelveticaNeueLT Std"/>
        </w:rPr>
        <w:t xml:space="preserve">away from </w:t>
      </w:r>
      <w:proofErr w:type="gramStart"/>
      <w:r w:rsidRPr="009C7BAF">
        <w:rPr>
          <w:rFonts w:ascii="HelveticaNeueLT Std" w:hAnsi="HelveticaNeueLT Std"/>
        </w:rPr>
        <w:t>or</w:t>
      </w:r>
      <w:proofErr w:type="gramEnd"/>
      <w:r w:rsidRPr="009C7BAF">
        <w:rPr>
          <w:rFonts w:ascii="HelveticaNeueLT Std" w:hAnsi="HelveticaNeueLT Std"/>
        </w:rPr>
        <w:t xml:space="preserve"> at the school. The privilege of participating in these activities is conditioned upon meeting the eligibility criteria</w:t>
      </w:r>
    </w:p>
    <w:p w14:paraId="09592AFB" w14:textId="7003B7EF" w:rsidR="00156F8B" w:rsidRPr="009C7BAF" w:rsidRDefault="00156F8B" w:rsidP="00000B82">
      <w:pPr>
        <w:spacing w:after="120"/>
        <w:rPr>
          <w:rFonts w:ascii="HelveticaNeueLT Std" w:hAnsi="HelveticaNeueLT Std"/>
        </w:rPr>
      </w:pPr>
      <w:r w:rsidRPr="009C7BAF">
        <w:rPr>
          <w:rFonts w:ascii="HelveticaNeueLT Std" w:hAnsi="HelveticaNeueLT Std"/>
        </w:rPr>
        <w:lastRenderedPageBreak/>
        <w:t xml:space="preserve">established by the board, administration, and individual activity coaches, sponsors, and directors. The </w:t>
      </w:r>
      <w:r w:rsidRPr="009C7BAF">
        <w:rPr>
          <w:rFonts w:ascii="HelveticaNeueLT Std" w:hAnsi="HelveticaNeueLT Std"/>
          <w:b/>
          <w:bCs/>
          <w:i/>
          <w:iCs/>
        </w:rPr>
        <w:t>[insert administrator]</w:t>
      </w:r>
      <w:r w:rsidRPr="009C7BAF">
        <w:rPr>
          <w:rFonts w:ascii="HelveticaNeueLT Std" w:hAnsi="HelveticaNeueLT Std"/>
        </w:rPr>
        <w:t xml:space="preserve"> will keep records of violations of the good conduct rule. </w:t>
      </w:r>
      <w:r w:rsidR="0076122E" w:rsidRPr="009C7BAF">
        <w:rPr>
          <w:rFonts w:ascii="HelveticaNeueLT Std" w:hAnsi="HelveticaNeueLT Std"/>
        </w:rPr>
        <w:t xml:space="preserve">The </w:t>
      </w:r>
      <w:r w:rsidR="00C7053F">
        <w:rPr>
          <w:rFonts w:ascii="HelveticaNeueLT Std" w:hAnsi="HelveticaNeueLT Std"/>
        </w:rPr>
        <w:t>d</w:t>
      </w:r>
      <w:r w:rsidR="0076122E" w:rsidRPr="009C7BAF">
        <w:rPr>
          <w:rFonts w:ascii="HelveticaNeueLT Std" w:hAnsi="HelveticaNeueLT Std"/>
        </w:rPr>
        <w:t>istrict’s good conduct policy is found at</w:t>
      </w:r>
      <w:r w:rsidR="00FF6AE2" w:rsidRPr="009C7BAF">
        <w:rPr>
          <w:rFonts w:ascii="HelveticaNeueLT Std" w:hAnsi="HelveticaNeueLT Std"/>
        </w:rPr>
        <w:t xml:space="preserve"> </w:t>
      </w:r>
      <w:r w:rsidR="00FF6AE2" w:rsidRPr="009C7BAF">
        <w:rPr>
          <w:rFonts w:ascii="HelveticaNeueLT Std" w:hAnsi="HelveticaNeueLT Std"/>
          <w:b/>
          <w:bCs/>
          <w:i/>
          <w:iCs/>
        </w:rPr>
        <w:t>[insert policy number</w:t>
      </w:r>
      <w:r w:rsidR="00277CA0" w:rsidRPr="009C7BAF">
        <w:rPr>
          <w:rFonts w:ascii="HelveticaNeueLT Std" w:hAnsi="HelveticaNeueLT Std"/>
          <w:b/>
          <w:bCs/>
          <w:i/>
          <w:iCs/>
        </w:rPr>
        <w:t>]</w:t>
      </w:r>
      <w:r w:rsidR="00277CA0" w:rsidRPr="009C7BAF">
        <w:rPr>
          <w:rFonts w:ascii="HelveticaNeueLT Std" w:hAnsi="HelveticaNeueLT Std"/>
        </w:rPr>
        <w:t>.</w:t>
      </w:r>
    </w:p>
    <w:p w14:paraId="3CD28792" w14:textId="77777777" w:rsidR="00156F8B" w:rsidRPr="009C7BAF" w:rsidRDefault="00156F8B" w:rsidP="00000B82">
      <w:pPr>
        <w:spacing w:after="120"/>
        <w:rPr>
          <w:rFonts w:ascii="HelveticaNeueLT Std" w:hAnsi="HelveticaNeueLT Std"/>
          <w:b/>
          <w:bCs/>
          <w:i/>
          <w:iCs/>
        </w:rPr>
      </w:pPr>
      <w:r w:rsidRPr="009C7BAF">
        <w:rPr>
          <w:rFonts w:ascii="HelveticaNeueLT Std" w:hAnsi="HelveticaNeueLT Std"/>
        </w:rPr>
        <w:t xml:space="preserve">The following activities are covered by the board’s policy and these rules: </w:t>
      </w:r>
      <w:r w:rsidRPr="009C7BAF">
        <w:rPr>
          <w:rFonts w:ascii="HelveticaNeueLT Std" w:hAnsi="HelveticaNeueLT Std"/>
          <w:b/>
          <w:bCs/>
          <w:i/>
          <w:iCs/>
        </w:rPr>
        <w:t>[insert activities]</w:t>
      </w:r>
    </w:p>
    <w:p w14:paraId="73A7C234" w14:textId="3B8AE414" w:rsidR="00156F8B" w:rsidRPr="0069197A" w:rsidRDefault="1AAD6A9D" w:rsidP="3976F739">
      <w:pPr>
        <w:spacing w:after="120"/>
        <w:ind w:left="720"/>
        <w:rPr>
          <w:rFonts w:ascii="HelveticaNeueLT Std" w:hAnsi="HelveticaNeueLT Std"/>
          <w:i/>
          <w:iCs/>
        </w:rPr>
      </w:pPr>
      <w:r w:rsidRPr="3976F739">
        <w:rPr>
          <w:rFonts w:ascii="HelveticaNeueLT Std" w:hAnsi="HelveticaNeueLT Std"/>
          <w:b/>
          <w:bCs/>
          <w:i/>
          <w:iCs/>
        </w:rPr>
        <w:t xml:space="preserve">IASB NOTE: </w:t>
      </w:r>
      <w:r w:rsidRPr="3976F739">
        <w:rPr>
          <w:rFonts w:ascii="HelveticaNeueLT Std" w:hAnsi="HelveticaNeueLT Std"/>
        </w:rPr>
        <w:t>Examples of activities include but are not limited to athletics, music, drama, speech, FFA, Honor Societies, curricular clubs such as Spanish Clubs, Art Clubs, cheerleading, drill team, debate</w:t>
      </w:r>
      <w:r w:rsidR="79D4F9DE" w:rsidRPr="3976F739">
        <w:rPr>
          <w:rFonts w:ascii="HelveticaNeueLT Std" w:hAnsi="HelveticaNeueLT Std"/>
        </w:rPr>
        <w:t>,</w:t>
      </w:r>
      <w:r w:rsidRPr="3976F739">
        <w:rPr>
          <w:rFonts w:ascii="HelveticaNeueLT Std" w:hAnsi="HelveticaNeueLT Std"/>
        </w:rPr>
        <w:t xml:space="preserve"> etc.</w:t>
      </w:r>
      <w:r w:rsidRPr="3976F739">
        <w:rPr>
          <w:rFonts w:ascii="HelveticaNeueLT Std" w:hAnsi="HelveticaNeueLT Std"/>
          <w:i/>
          <w:iCs/>
        </w:rPr>
        <w:t xml:space="preserve"> </w:t>
      </w:r>
    </w:p>
    <w:p w14:paraId="05D240C0" w14:textId="3C27A6C6" w:rsidR="00156F8B" w:rsidRPr="00BD4AFE" w:rsidRDefault="00156F8B" w:rsidP="00000B82">
      <w:pPr>
        <w:spacing w:after="120"/>
        <w:ind w:left="720"/>
        <w:rPr>
          <w:rFonts w:ascii="HelveticaNeueLT Std" w:hAnsi="HelveticaNeueLT Std"/>
        </w:rPr>
      </w:pPr>
      <w:r w:rsidRPr="009C7BAF">
        <w:rPr>
          <w:rFonts w:ascii="HelveticaNeueLT Std" w:hAnsi="HelveticaNeueLT Std"/>
          <w:b/>
          <w:bCs/>
          <w:i/>
          <w:iCs/>
        </w:rPr>
        <w:t xml:space="preserve">IASB NOTE: </w:t>
      </w:r>
      <w:r w:rsidRPr="00BD4AFE">
        <w:rPr>
          <w:rFonts w:ascii="HelveticaNeueLT Std" w:hAnsi="HelveticaNeueLT Std"/>
        </w:rPr>
        <w:t xml:space="preserve">Many districts opt to have the good conduct apply to the calendar year, meaning activities that may occur during the summer months will also be covered. This is not required by law. </w:t>
      </w:r>
    </w:p>
    <w:p w14:paraId="6E0AC2F7" w14:textId="77777777" w:rsidR="00156F8B" w:rsidRPr="0069197A" w:rsidRDefault="00156F8B" w:rsidP="00000B82">
      <w:pPr>
        <w:spacing w:after="120"/>
        <w:rPr>
          <w:rFonts w:ascii="HelveticaNeueLT Std" w:hAnsi="HelveticaNeueLT Std"/>
          <w:b/>
          <w:bCs/>
        </w:rPr>
      </w:pPr>
      <w:r w:rsidRPr="0069197A">
        <w:rPr>
          <w:rFonts w:ascii="HelveticaNeueLT Std" w:hAnsi="HelveticaNeueLT Std"/>
          <w:b/>
          <w:bCs/>
        </w:rPr>
        <w:t>Academic Eligibility</w:t>
      </w:r>
    </w:p>
    <w:p w14:paraId="2DE666EE" w14:textId="77777777" w:rsidR="00156F8B" w:rsidRPr="009C7BAF" w:rsidRDefault="00156F8B" w:rsidP="00000B82">
      <w:pPr>
        <w:spacing w:after="120"/>
        <w:rPr>
          <w:rFonts w:ascii="HelveticaNeueLT Std" w:hAnsi="HelveticaNeueLT Std"/>
          <w:b/>
          <w:bCs/>
          <w:i/>
          <w:iCs/>
        </w:rPr>
      </w:pPr>
      <w:r w:rsidRPr="009C7BAF">
        <w:rPr>
          <w:rFonts w:ascii="HelveticaNeueLT Std" w:hAnsi="HelveticaNeueLT Std"/>
        </w:rPr>
        <w:t xml:space="preserve">To be eligible for an activity, students participating must </w:t>
      </w:r>
      <w:r w:rsidRPr="009C7BAF">
        <w:rPr>
          <w:rFonts w:ascii="HelveticaNeueLT Std" w:hAnsi="HelveticaNeueLT Std"/>
          <w:b/>
          <w:bCs/>
          <w:i/>
          <w:iCs/>
        </w:rPr>
        <w:t>[insert academic eligibility requirements]</w:t>
      </w:r>
    </w:p>
    <w:p w14:paraId="7B079332" w14:textId="09BAE67A" w:rsidR="00156F8B" w:rsidRPr="009C7BAF" w:rsidRDefault="00D54DAC" w:rsidP="00000B82">
      <w:pPr>
        <w:spacing w:after="120"/>
        <w:rPr>
          <w:rFonts w:ascii="HelveticaNeueLT Std" w:hAnsi="HelveticaNeueLT Std"/>
        </w:rPr>
      </w:pPr>
      <w:r w:rsidRPr="009C7BAF">
        <w:rPr>
          <w:rFonts w:ascii="HelveticaNeueLT Std" w:hAnsi="HelveticaNeueLT Std"/>
        </w:rPr>
        <w:t xml:space="preserve">Eligibility for extracurricular activities </w:t>
      </w:r>
      <w:r w:rsidR="008A6357" w:rsidRPr="009C7BAF">
        <w:rPr>
          <w:rFonts w:ascii="HelveticaNeueLT Std" w:hAnsi="HelveticaNeueLT Std"/>
        </w:rPr>
        <w:t>for students with disabilities will be determined in accordance with relevant state and federal laws.</w:t>
      </w:r>
    </w:p>
    <w:p w14:paraId="6CA6E417" w14:textId="3C3982F6" w:rsidR="00156F8B" w:rsidRPr="00F27A67" w:rsidRDefault="00156F8B" w:rsidP="00000B82">
      <w:pPr>
        <w:spacing w:after="120"/>
        <w:ind w:left="720"/>
        <w:rPr>
          <w:rFonts w:ascii="HelveticaNeueLT Std" w:hAnsi="HelveticaNeueLT Std"/>
          <w:i/>
          <w:iCs/>
        </w:rPr>
      </w:pPr>
      <w:r w:rsidRPr="009C7BAF">
        <w:rPr>
          <w:rFonts w:ascii="HelveticaNeueLT Std" w:hAnsi="HelveticaNeueLT Std"/>
          <w:b/>
          <w:bCs/>
          <w:i/>
          <w:iCs/>
        </w:rPr>
        <w:t>IASB NOTE:</w:t>
      </w:r>
      <w:r w:rsidRPr="009C7BAF">
        <w:rPr>
          <w:rFonts w:ascii="HelveticaNeueLT Std" w:hAnsi="HelveticaNeueLT Std"/>
        </w:rPr>
        <w:t xml:space="preserve"> </w:t>
      </w:r>
      <w:r w:rsidRPr="00BD4AFE">
        <w:rPr>
          <w:rFonts w:ascii="HelveticaNeueLT Std" w:hAnsi="HelveticaNeueLT Std"/>
        </w:rPr>
        <w:t xml:space="preserve">Districts are allowed to be </w:t>
      </w:r>
      <w:r w:rsidR="00041BED">
        <w:rPr>
          <w:rFonts w:ascii="HelveticaNeueLT Std" w:hAnsi="HelveticaNeueLT Std"/>
        </w:rPr>
        <w:t>stricter</w:t>
      </w:r>
      <w:r w:rsidRPr="00BD4AFE">
        <w:rPr>
          <w:rFonts w:ascii="HelveticaNeueLT Std" w:hAnsi="HelveticaNeueLT Std"/>
        </w:rPr>
        <w:t xml:space="preserve"> in their academic eligibility requirements than required by Iowa law. Academic eligibility requirements may vary from district to district. Keeping this in mind, students who are open enrolling into a district from a district in which the student failed to meet academic eligibility, cannot then become eligible in the new district just because academic eligibility rules may be different.</w:t>
      </w:r>
    </w:p>
    <w:p w14:paraId="59893B2B" w14:textId="77777777" w:rsidR="00156F8B" w:rsidRPr="00F27A67" w:rsidRDefault="00156F8B" w:rsidP="00000B82">
      <w:pPr>
        <w:spacing w:after="120"/>
        <w:rPr>
          <w:rFonts w:ascii="HelveticaNeueLT Std" w:hAnsi="HelveticaNeueLT Std"/>
          <w:b/>
          <w:bCs/>
        </w:rPr>
      </w:pPr>
      <w:r w:rsidRPr="00F27A67">
        <w:rPr>
          <w:rFonts w:ascii="HelveticaNeueLT Std" w:hAnsi="HelveticaNeueLT Std"/>
          <w:b/>
          <w:bCs/>
        </w:rPr>
        <w:t>Prohibited Activities and Violations</w:t>
      </w:r>
    </w:p>
    <w:p w14:paraId="00AFC15C" w14:textId="39DD6805" w:rsidR="00156F8B" w:rsidRPr="009C7BAF" w:rsidRDefault="00C14B3C" w:rsidP="00000B82">
      <w:pPr>
        <w:spacing w:after="120"/>
        <w:rPr>
          <w:rFonts w:ascii="HelveticaNeueLT Std" w:hAnsi="HelveticaNeueLT Std"/>
        </w:rPr>
      </w:pPr>
      <w:r w:rsidRPr="009C7BAF">
        <w:rPr>
          <w:rFonts w:ascii="HelveticaNeueLT Std" w:hAnsi="HelveticaNeueLT Std"/>
        </w:rPr>
        <w:t>Students who</w:t>
      </w:r>
      <w:r w:rsidR="00156F8B" w:rsidRPr="009C7BAF">
        <w:rPr>
          <w:rFonts w:ascii="HelveticaNeueLT Std" w:hAnsi="HelveticaNeueLT Std"/>
        </w:rPr>
        <w:t xml:space="preserve"> allegedly violate the good conduct rule will be given notice of the alleged misconduct, the basis of the allegation, and given the opportunity to respond. A student may lose eligibility under the good conduct rule for any of the following reasons:</w:t>
      </w:r>
    </w:p>
    <w:p w14:paraId="2F1021C0" w14:textId="351017B4" w:rsidR="00872D6F" w:rsidRPr="009C7BAF" w:rsidRDefault="00872D6F" w:rsidP="00156F8B">
      <w:pPr>
        <w:pStyle w:val="ListParagraph"/>
        <w:numPr>
          <w:ilvl w:val="0"/>
          <w:numId w:val="20"/>
        </w:numPr>
        <w:spacing w:line="259" w:lineRule="auto"/>
        <w:rPr>
          <w:rFonts w:ascii="HelveticaNeueLT Std" w:hAnsi="HelveticaNeueLT Std"/>
        </w:rPr>
      </w:pPr>
      <w:r w:rsidRPr="009C7BAF">
        <w:rPr>
          <w:rFonts w:ascii="HelveticaNeueLT Std" w:hAnsi="HelveticaNeueLT Std"/>
        </w:rPr>
        <w:t xml:space="preserve">Behavior that would constitute bullying or harassment </w:t>
      </w:r>
      <w:r w:rsidR="007C1E83" w:rsidRPr="009C7BAF">
        <w:rPr>
          <w:rFonts w:ascii="HelveticaNeueLT Std" w:hAnsi="HelveticaNeueLT Std"/>
        </w:rPr>
        <w:t>prohibited by</w:t>
      </w:r>
      <w:r w:rsidRPr="009C7BAF">
        <w:rPr>
          <w:rFonts w:ascii="HelveticaNeueLT Std" w:hAnsi="HelveticaNeueLT Std"/>
        </w:rPr>
        <w:t xml:space="preserve"> district policy. </w:t>
      </w:r>
    </w:p>
    <w:p w14:paraId="719986A3" w14:textId="45C38DC7" w:rsidR="00156F8B" w:rsidRPr="009C7BAF" w:rsidRDefault="00156F8B" w:rsidP="00156F8B">
      <w:pPr>
        <w:pStyle w:val="ListParagraph"/>
        <w:numPr>
          <w:ilvl w:val="0"/>
          <w:numId w:val="20"/>
        </w:numPr>
        <w:spacing w:line="259" w:lineRule="auto"/>
        <w:rPr>
          <w:rFonts w:ascii="HelveticaNeueLT Std" w:hAnsi="HelveticaNeueLT Std"/>
        </w:rPr>
      </w:pPr>
      <w:r w:rsidRPr="009C7BAF">
        <w:rPr>
          <w:rFonts w:ascii="HelveticaNeueLT Std" w:hAnsi="HelveticaNeueLT Std"/>
        </w:rPr>
        <w:t xml:space="preserve">Possession, use, or </w:t>
      </w:r>
      <w:r w:rsidR="001F60C6" w:rsidRPr="009C7BAF">
        <w:rPr>
          <w:rFonts w:ascii="HelveticaNeueLT Std" w:hAnsi="HelveticaNeueLT Std"/>
        </w:rPr>
        <w:t xml:space="preserve">purchase </w:t>
      </w:r>
      <w:r w:rsidRPr="009C7BAF">
        <w:rPr>
          <w:rFonts w:ascii="HelveticaNeueLT Std" w:hAnsi="HelveticaNeueLT Std"/>
        </w:rPr>
        <w:t>of tobacco/nicotine products</w:t>
      </w:r>
      <w:r w:rsidR="006B3743">
        <w:rPr>
          <w:rFonts w:ascii="HelveticaNeueLT Std" w:hAnsi="HelveticaNeueLT Std"/>
        </w:rPr>
        <w:t>.</w:t>
      </w:r>
    </w:p>
    <w:p w14:paraId="29CF1F77" w14:textId="7A22EF52" w:rsidR="00156F8B" w:rsidRPr="009C7BAF" w:rsidRDefault="00156F8B" w:rsidP="00156F8B">
      <w:pPr>
        <w:pStyle w:val="ListParagraph"/>
        <w:numPr>
          <w:ilvl w:val="0"/>
          <w:numId w:val="20"/>
        </w:numPr>
        <w:spacing w:line="259" w:lineRule="auto"/>
        <w:rPr>
          <w:rFonts w:ascii="HelveticaNeueLT Std" w:hAnsi="HelveticaNeueLT Std"/>
        </w:rPr>
      </w:pPr>
      <w:r w:rsidRPr="009C7BAF">
        <w:rPr>
          <w:rFonts w:ascii="HelveticaNeueLT Std" w:hAnsi="HelveticaNeueLT Std"/>
        </w:rPr>
        <w:t>Possession, use, or purchase of alcoholic beverages</w:t>
      </w:r>
      <w:r w:rsidR="006B3743">
        <w:rPr>
          <w:rFonts w:ascii="HelveticaNeueLT Std" w:hAnsi="HelveticaNeueLT Std"/>
        </w:rPr>
        <w:t>.</w:t>
      </w:r>
    </w:p>
    <w:p w14:paraId="611BF4EF" w14:textId="5175ED73" w:rsidR="00156F8B" w:rsidRPr="004D0CD9" w:rsidRDefault="00156F8B" w:rsidP="00156F8B">
      <w:pPr>
        <w:pStyle w:val="ListParagraph"/>
        <w:numPr>
          <w:ilvl w:val="0"/>
          <w:numId w:val="20"/>
        </w:numPr>
        <w:spacing w:line="259" w:lineRule="auto"/>
        <w:rPr>
          <w:rFonts w:ascii="HelveticaNeueLT Std" w:hAnsi="HelveticaNeueLT Std"/>
        </w:rPr>
      </w:pPr>
      <w:r w:rsidRPr="004D0CD9">
        <w:rPr>
          <w:rFonts w:ascii="HelveticaNeueLT Std" w:hAnsi="HelveticaNeueLT Std"/>
        </w:rPr>
        <w:t>Possession, use, purchase, or attempted sale/purchase of illegal drugs, or the unauthorized possession, use, purchase</w:t>
      </w:r>
      <w:r w:rsidR="004D4F97" w:rsidRPr="004D0CD9">
        <w:rPr>
          <w:rFonts w:ascii="HelveticaNeueLT Std" w:hAnsi="HelveticaNeueLT Std"/>
        </w:rPr>
        <w:t>,</w:t>
      </w:r>
      <w:r w:rsidRPr="004D0CD9">
        <w:rPr>
          <w:rFonts w:ascii="HelveticaNeueLT Std" w:hAnsi="HelveticaNeueLT Std"/>
        </w:rPr>
        <w:t xml:space="preserve"> or attempted sale/purchase of otherwise lawful drugs</w:t>
      </w:r>
      <w:r w:rsidR="006B3743" w:rsidRPr="004D0CD9">
        <w:rPr>
          <w:rFonts w:ascii="HelveticaNeueLT Std" w:hAnsi="HelveticaNeueLT Std"/>
        </w:rPr>
        <w:t>.</w:t>
      </w:r>
      <w:r w:rsidR="004D0CD9">
        <w:rPr>
          <w:rFonts w:ascii="HelveticaNeueLT Std" w:hAnsi="HelveticaNeueLT Std"/>
        </w:rPr>
        <w:t xml:space="preserve"> </w:t>
      </w:r>
      <w:r w:rsidRPr="004D0CD9">
        <w:rPr>
          <w:rFonts w:ascii="HelveticaNeueLT Std" w:hAnsi="HelveticaNeueLT Std"/>
        </w:rPr>
        <w:t xml:space="preserve">Engaging in any act that would be grounds for arrest or citation in the criminal or juvenile court system, regardless </w:t>
      </w:r>
      <w:r w:rsidR="004D4F97" w:rsidRPr="004D0CD9">
        <w:rPr>
          <w:rFonts w:ascii="HelveticaNeueLT Std" w:hAnsi="HelveticaNeueLT Std"/>
        </w:rPr>
        <w:t xml:space="preserve">of whether </w:t>
      </w:r>
      <w:r w:rsidRPr="004D0CD9">
        <w:rPr>
          <w:rFonts w:ascii="HelveticaNeueLT Std" w:hAnsi="HelveticaNeueLT Std"/>
        </w:rPr>
        <w:t xml:space="preserve">the student was </w:t>
      </w:r>
      <w:proofErr w:type="gramStart"/>
      <w:r w:rsidRPr="004D0CD9">
        <w:rPr>
          <w:rFonts w:ascii="HelveticaNeueLT Std" w:hAnsi="HelveticaNeueLT Std"/>
        </w:rPr>
        <w:t>actually cited</w:t>
      </w:r>
      <w:proofErr w:type="gramEnd"/>
      <w:r w:rsidRPr="004D0CD9">
        <w:rPr>
          <w:rFonts w:ascii="HelveticaNeueLT Std" w:hAnsi="HelveticaNeueLT Std"/>
        </w:rPr>
        <w:t xml:space="preserve">, arrested, convicted or adjudicated. </w:t>
      </w:r>
    </w:p>
    <w:p w14:paraId="089064B2" w14:textId="2F74A095" w:rsidR="00156F8B" w:rsidRPr="009C7BAF" w:rsidRDefault="00156F8B" w:rsidP="00000B82">
      <w:pPr>
        <w:pStyle w:val="ListParagraph"/>
        <w:numPr>
          <w:ilvl w:val="0"/>
          <w:numId w:val="20"/>
        </w:numPr>
        <w:spacing w:after="120" w:line="259" w:lineRule="auto"/>
        <w:rPr>
          <w:rFonts w:ascii="HelveticaNeueLT Std" w:hAnsi="HelveticaNeueLT Std"/>
        </w:rPr>
      </w:pPr>
      <w:r w:rsidRPr="009C7BAF">
        <w:rPr>
          <w:rFonts w:ascii="HelveticaNeueLT Std" w:hAnsi="HelveticaNeueLT Std"/>
          <w:b/>
          <w:bCs/>
          <w:i/>
          <w:iCs/>
        </w:rPr>
        <w:t>[</w:t>
      </w:r>
      <w:r w:rsidR="006B3743">
        <w:rPr>
          <w:rFonts w:ascii="HelveticaNeueLT Std" w:hAnsi="HelveticaNeueLT Std"/>
          <w:b/>
          <w:bCs/>
          <w:i/>
          <w:iCs/>
        </w:rPr>
        <w:t>I</w:t>
      </w:r>
      <w:r w:rsidRPr="009C7BAF">
        <w:rPr>
          <w:rFonts w:ascii="HelveticaNeueLT Std" w:hAnsi="HelveticaNeueLT Std"/>
          <w:b/>
          <w:bCs/>
          <w:i/>
          <w:iCs/>
        </w:rPr>
        <w:t>nsert other reasons]</w:t>
      </w:r>
    </w:p>
    <w:p w14:paraId="34232301" w14:textId="77777777" w:rsidR="004D0CD9" w:rsidRDefault="00156F8B" w:rsidP="00000B82">
      <w:pPr>
        <w:spacing w:after="120"/>
        <w:ind w:left="720"/>
        <w:rPr>
          <w:rFonts w:ascii="HelveticaNeueLT Std" w:hAnsi="HelveticaNeueLT Std"/>
        </w:rPr>
        <w:sectPr w:rsidR="004D0CD9" w:rsidSect="00C25B8E">
          <w:pgSz w:w="12240" w:h="15840"/>
          <w:pgMar w:top="1440" w:right="1440" w:bottom="1530" w:left="1440" w:header="720" w:footer="720" w:gutter="0"/>
          <w:cols w:space="720"/>
          <w:docGrid w:linePitch="360"/>
        </w:sectPr>
      </w:pPr>
      <w:r w:rsidRPr="009C7BAF">
        <w:rPr>
          <w:rFonts w:ascii="HelveticaNeueLT Std" w:hAnsi="HelveticaNeueLT Std"/>
          <w:b/>
          <w:bCs/>
          <w:i/>
          <w:iCs/>
        </w:rPr>
        <w:t>IASB NOTE:</w:t>
      </w:r>
      <w:r w:rsidRPr="009C7BAF">
        <w:rPr>
          <w:rFonts w:ascii="HelveticaNeueLT Std" w:hAnsi="HelveticaNeueLT Std"/>
        </w:rPr>
        <w:t xml:space="preserve"> </w:t>
      </w:r>
      <w:r w:rsidRPr="006B3743">
        <w:rPr>
          <w:rFonts w:ascii="HelveticaNeueLT Std" w:hAnsi="HelveticaNeueLT Std"/>
        </w:rPr>
        <w:t>The above reasons are example reasons already contained in this sample handbook. Districts may add other reasons including those that may otherwise be considered legal activities but unhealthy. For example, a district may still want to prohibit alcohol consumption in a different country even if the student is considered legal age according to that country’s laws.</w:t>
      </w:r>
    </w:p>
    <w:p w14:paraId="40E96E35" w14:textId="77777777" w:rsidR="00156F8B" w:rsidRPr="00F27A67" w:rsidRDefault="00156F8B" w:rsidP="00000B82">
      <w:pPr>
        <w:spacing w:after="120"/>
        <w:rPr>
          <w:rFonts w:ascii="HelveticaNeueLT Std" w:hAnsi="HelveticaNeueLT Std"/>
          <w:b/>
          <w:bCs/>
        </w:rPr>
      </w:pPr>
      <w:r w:rsidRPr="00F27A67">
        <w:rPr>
          <w:rFonts w:ascii="HelveticaNeueLT Std" w:hAnsi="HelveticaNeueLT Std"/>
          <w:b/>
          <w:bCs/>
        </w:rPr>
        <w:lastRenderedPageBreak/>
        <w:t>Penalties</w:t>
      </w:r>
    </w:p>
    <w:p w14:paraId="5635B088" w14:textId="5E45358C" w:rsidR="00156F8B" w:rsidRPr="009C7BAF" w:rsidRDefault="00156F8B" w:rsidP="00000B82">
      <w:pPr>
        <w:spacing w:after="120"/>
        <w:rPr>
          <w:rFonts w:ascii="HelveticaNeueLT Std" w:hAnsi="HelveticaNeueLT Std"/>
          <w:b/>
          <w:bCs/>
          <w:i/>
          <w:iCs/>
        </w:rPr>
      </w:pPr>
      <w:r w:rsidRPr="009C7BAF">
        <w:rPr>
          <w:rFonts w:ascii="HelveticaNeueLT Std" w:hAnsi="HelveticaNeueLT Std"/>
        </w:rPr>
        <w:t xml:space="preserve">If a student, after </w:t>
      </w:r>
      <w:r w:rsidR="00C073E6" w:rsidRPr="009C7BAF">
        <w:rPr>
          <w:rFonts w:ascii="HelveticaNeueLT Std" w:hAnsi="HelveticaNeueLT Std"/>
        </w:rPr>
        <w:t>being provided</w:t>
      </w:r>
      <w:r w:rsidRPr="009C7BAF">
        <w:rPr>
          <w:rFonts w:ascii="HelveticaNeueLT Std" w:hAnsi="HelveticaNeueLT Std"/>
        </w:rPr>
        <w:t xml:space="preserve"> due process</w:t>
      </w:r>
      <w:r w:rsidR="004D4F97" w:rsidRPr="009C7BAF">
        <w:rPr>
          <w:rFonts w:ascii="HelveticaNeueLT Std" w:hAnsi="HelveticaNeueLT Std"/>
        </w:rPr>
        <w:t>,</w:t>
      </w:r>
      <w:r w:rsidRPr="009C7BAF">
        <w:rPr>
          <w:rFonts w:ascii="HelveticaNeueLT Std" w:hAnsi="HelveticaNeueLT Std"/>
        </w:rPr>
        <w:t xml:space="preserve"> is found to have violated the good conduct rule, the student will be subject to the following penalties: </w:t>
      </w:r>
      <w:r w:rsidRPr="009C7BAF">
        <w:rPr>
          <w:rFonts w:ascii="HelveticaNeueLT Std" w:hAnsi="HelveticaNeueLT Std"/>
          <w:b/>
          <w:bCs/>
          <w:i/>
          <w:iCs/>
        </w:rPr>
        <w:t>[insert district penalties]</w:t>
      </w:r>
    </w:p>
    <w:p w14:paraId="64C243F8" w14:textId="3ACC2B40" w:rsidR="00156F8B" w:rsidRPr="009C7BAF" w:rsidRDefault="1AAD6A9D" w:rsidP="00000B82">
      <w:pPr>
        <w:spacing w:after="120"/>
        <w:rPr>
          <w:rFonts w:ascii="HelveticaNeueLT Std" w:hAnsi="HelveticaNeueLT Std"/>
        </w:rPr>
      </w:pPr>
      <w:r w:rsidRPr="3976F739">
        <w:rPr>
          <w:rFonts w:ascii="HelveticaNeueLT Std" w:hAnsi="HelveticaNeueLT Std"/>
        </w:rPr>
        <w:t>Ineligible students must still attend practices or rehearsals but may not perform or participate in games, performances, competitions</w:t>
      </w:r>
      <w:r w:rsidR="4454110C" w:rsidRPr="3976F739">
        <w:rPr>
          <w:rFonts w:ascii="HelveticaNeueLT Std" w:hAnsi="HelveticaNeueLT Std"/>
        </w:rPr>
        <w:t>,</w:t>
      </w:r>
      <w:r w:rsidRPr="3976F739">
        <w:rPr>
          <w:rFonts w:ascii="HelveticaNeueLT Std" w:hAnsi="HelveticaNeueLT Std"/>
        </w:rPr>
        <w:t xml:space="preserve"> etc. The period of eligibility attaches immediately upon the finding of a violation. Should a student drop the activity prior to the completion of the ineligibility period, the student must </w:t>
      </w:r>
      <w:r w:rsidRPr="3976F739">
        <w:rPr>
          <w:rFonts w:ascii="HelveticaNeueLT Std" w:hAnsi="HelveticaNeueLT Std"/>
          <w:b/>
          <w:bCs/>
          <w:i/>
          <w:iCs/>
        </w:rPr>
        <w:t>[insert district requirements]</w:t>
      </w:r>
      <w:r w:rsidRPr="3976F739">
        <w:rPr>
          <w:rFonts w:ascii="HelveticaNeueLT Std" w:hAnsi="HelveticaNeueLT Std"/>
        </w:rPr>
        <w:t xml:space="preserve">. </w:t>
      </w:r>
    </w:p>
    <w:p w14:paraId="0BB676E2" w14:textId="13AE2102" w:rsidR="00156F8B" w:rsidRPr="009C7BAF" w:rsidRDefault="00156F8B" w:rsidP="00000B82">
      <w:pPr>
        <w:spacing w:after="120"/>
        <w:rPr>
          <w:rFonts w:ascii="HelveticaNeueLT Std" w:hAnsi="HelveticaNeueLT Std"/>
        </w:rPr>
      </w:pPr>
      <w:r w:rsidRPr="009C7BAF">
        <w:rPr>
          <w:rFonts w:ascii="HelveticaNeueLT Std" w:hAnsi="HelveticaNeueLT Std"/>
        </w:rPr>
        <w:t xml:space="preserve">There may be instances where a student is already serving an ineligibility period and is found to have violated the good conduct rule again during that period. Should this be the case, the student will serve </w:t>
      </w:r>
      <w:r w:rsidRPr="009C7BAF">
        <w:rPr>
          <w:rFonts w:ascii="HelveticaNeueLT Std" w:hAnsi="HelveticaNeueLT Std"/>
          <w:b/>
          <w:bCs/>
          <w:i/>
          <w:iCs/>
        </w:rPr>
        <w:t>[insert district requirements]</w:t>
      </w:r>
      <w:r w:rsidRPr="009C7BAF">
        <w:rPr>
          <w:rFonts w:ascii="HelveticaNeueLT Std" w:hAnsi="HelveticaNeueLT Std"/>
        </w:rPr>
        <w:t xml:space="preserve">. </w:t>
      </w:r>
    </w:p>
    <w:p w14:paraId="71FB8441" w14:textId="459A5811" w:rsidR="00156F8B" w:rsidRPr="006B3743" w:rsidRDefault="1AAD6A9D" w:rsidP="00000B82">
      <w:pPr>
        <w:spacing w:after="120"/>
        <w:ind w:left="720"/>
        <w:rPr>
          <w:rFonts w:ascii="HelveticaNeueLT Std" w:hAnsi="HelveticaNeueLT Std"/>
        </w:rPr>
      </w:pPr>
      <w:r w:rsidRPr="3976F739">
        <w:rPr>
          <w:rFonts w:ascii="HelveticaNeueLT Std" w:hAnsi="HelveticaNeueLT Std"/>
          <w:b/>
          <w:bCs/>
          <w:i/>
          <w:iCs/>
        </w:rPr>
        <w:t>IASB NOTE:</w:t>
      </w:r>
      <w:r w:rsidRPr="3976F739">
        <w:rPr>
          <w:rFonts w:ascii="HelveticaNeueLT Std" w:hAnsi="HelveticaNeueLT Std"/>
        </w:rPr>
        <w:t xml:space="preserve"> District</w:t>
      </w:r>
      <w:r w:rsidR="72282A6D" w:rsidRPr="3976F739">
        <w:rPr>
          <w:rFonts w:ascii="HelveticaNeueLT Std" w:hAnsi="HelveticaNeueLT Std"/>
        </w:rPr>
        <w:t>s</w:t>
      </w:r>
      <w:r w:rsidRPr="3976F739">
        <w:rPr>
          <w:rFonts w:ascii="HelveticaNeueLT Std" w:hAnsi="HelveticaNeueLT Std"/>
        </w:rPr>
        <w:t xml:space="preserve"> may also put a time limitation to progressive discipline. For instance, a district may want to clarify that a student may have violated the good conduct rule but should the </w:t>
      </w:r>
      <w:proofErr w:type="gramStart"/>
      <w:r w:rsidRPr="3976F739">
        <w:rPr>
          <w:rFonts w:ascii="HelveticaNeueLT Std" w:hAnsi="HelveticaNeueLT Std"/>
        </w:rPr>
        <w:t>period of time</w:t>
      </w:r>
      <w:proofErr w:type="gramEnd"/>
      <w:r w:rsidRPr="3976F739">
        <w:rPr>
          <w:rFonts w:ascii="HelveticaNeueLT Std" w:hAnsi="HelveticaNeueLT Std"/>
        </w:rPr>
        <w:t xml:space="preserve"> between a violation and an activity be </w:t>
      </w:r>
      <w:r w:rsidR="31BAAA43" w:rsidRPr="3976F739">
        <w:rPr>
          <w:rFonts w:ascii="HelveticaNeueLT Std" w:hAnsi="HelveticaNeueLT Std"/>
        </w:rPr>
        <w:t>12</w:t>
      </w:r>
      <w:r w:rsidR="2C5204DA" w:rsidRPr="3976F739">
        <w:rPr>
          <w:rFonts w:ascii="HelveticaNeueLT Std" w:hAnsi="HelveticaNeueLT Std"/>
        </w:rPr>
        <w:t xml:space="preserve"> </w:t>
      </w:r>
      <w:r w:rsidRPr="3976F739">
        <w:rPr>
          <w:rFonts w:ascii="HelveticaNeueLT Std" w:hAnsi="HelveticaNeueLT Std"/>
        </w:rPr>
        <w:t>calendar months or more, the student will not have to serve an ineligibility period for the violation.</w:t>
      </w:r>
    </w:p>
    <w:p w14:paraId="590DAEBE" w14:textId="4EBCFA85" w:rsidR="00156F8B" w:rsidRPr="009C7BAF" w:rsidRDefault="00156F8B" w:rsidP="00000B82">
      <w:pPr>
        <w:spacing w:after="120"/>
        <w:rPr>
          <w:rFonts w:ascii="HelveticaNeueLT Std" w:hAnsi="HelveticaNeueLT Std"/>
        </w:rPr>
      </w:pPr>
      <w:r w:rsidRPr="009C7BAF">
        <w:rPr>
          <w:rFonts w:ascii="HelveticaNeueLT Std" w:hAnsi="HelveticaNeueLT Std"/>
        </w:rPr>
        <w:t xml:space="preserve">Reduction in penalties may be available should a student self-report the violation or undergo a substance abuse evaluation, if applicable. Self-reporting reduction and an abuse evaluation reduction may not be combined to result in a greater reduction of penalties. </w:t>
      </w:r>
      <w:r w:rsidR="00262C28" w:rsidRPr="009C7BAF">
        <w:rPr>
          <w:rFonts w:ascii="HelveticaNeueLT Std" w:hAnsi="HelveticaNeueLT Std"/>
        </w:rPr>
        <w:t xml:space="preserve">Students may also be eligible for a reduction in penalties if, in accordance with </w:t>
      </w:r>
      <w:r w:rsidR="001D01D3" w:rsidRPr="009C7BAF">
        <w:rPr>
          <w:rFonts w:ascii="HelveticaNeueLT Std" w:hAnsi="HelveticaNeueLT Std"/>
        </w:rPr>
        <w:t>requirements</w:t>
      </w:r>
      <w:r w:rsidR="00390710" w:rsidRPr="009C7BAF">
        <w:rPr>
          <w:rFonts w:ascii="HelveticaNeueLT Std" w:hAnsi="HelveticaNeueLT Std"/>
        </w:rPr>
        <w:t xml:space="preserve"> </w:t>
      </w:r>
      <w:r w:rsidR="00C47C1C" w:rsidRPr="009C7BAF">
        <w:rPr>
          <w:rFonts w:ascii="HelveticaNeueLT Std" w:hAnsi="HelveticaNeueLT Std"/>
        </w:rPr>
        <w:t>established by</w:t>
      </w:r>
      <w:r w:rsidR="00262C28" w:rsidRPr="009C7BAF">
        <w:rPr>
          <w:rFonts w:ascii="HelveticaNeueLT Std" w:hAnsi="HelveticaNeueLT Std"/>
        </w:rPr>
        <w:t xml:space="preserve"> </w:t>
      </w:r>
      <w:r w:rsidR="00390710" w:rsidRPr="009C7BAF">
        <w:rPr>
          <w:rFonts w:ascii="HelveticaNeueLT Std" w:hAnsi="HelveticaNeueLT Std"/>
          <w:b/>
          <w:bCs/>
          <w:i/>
          <w:iCs/>
        </w:rPr>
        <w:t>[insert district administrator]</w:t>
      </w:r>
      <w:r w:rsidR="000C2F73" w:rsidRPr="009C7BAF">
        <w:rPr>
          <w:rFonts w:ascii="HelveticaNeueLT Std" w:hAnsi="HelveticaNeueLT Std"/>
        </w:rPr>
        <w:t xml:space="preserve">, the student successfully completes </w:t>
      </w:r>
      <w:r w:rsidR="0014644A" w:rsidRPr="009C7BAF">
        <w:rPr>
          <w:rFonts w:ascii="HelveticaNeueLT Std" w:hAnsi="HelveticaNeueLT Std"/>
        </w:rPr>
        <w:t xml:space="preserve">community service hours as specified by the district. Any community service hours completed </w:t>
      </w:r>
      <w:r w:rsidR="005820F6" w:rsidRPr="009C7BAF">
        <w:rPr>
          <w:rFonts w:ascii="HelveticaNeueLT Std" w:hAnsi="HelveticaNeueLT Std"/>
        </w:rPr>
        <w:t xml:space="preserve">for </w:t>
      </w:r>
      <w:r w:rsidR="0014644A" w:rsidRPr="009C7BAF">
        <w:rPr>
          <w:rFonts w:ascii="HelveticaNeueLT Std" w:hAnsi="HelveticaNeueLT Std"/>
        </w:rPr>
        <w:t xml:space="preserve">reduction of penalties under the good conduct policy will not be eligible for </w:t>
      </w:r>
      <w:r w:rsidR="00615D27" w:rsidRPr="009C7BAF">
        <w:rPr>
          <w:rFonts w:ascii="HelveticaNeueLT Std" w:hAnsi="HelveticaNeueLT Std"/>
        </w:rPr>
        <w:t>separate recognition for service programs including silver cord, national honor society, etc.</w:t>
      </w:r>
    </w:p>
    <w:p w14:paraId="7CF5960C" w14:textId="77777777" w:rsidR="00156F8B" w:rsidRPr="006B3743" w:rsidRDefault="00156F8B" w:rsidP="00000B82">
      <w:pPr>
        <w:spacing w:after="120"/>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rPr>
        <w:t xml:space="preserve"> </w:t>
      </w:r>
      <w:r w:rsidRPr="006B3743">
        <w:rPr>
          <w:rFonts w:ascii="HelveticaNeueLT Std" w:hAnsi="HelveticaNeueLT Std"/>
        </w:rPr>
        <w:t>Districts may want to add more detail regarding when an evaluation may be requested or a minimum timeframe for when self-reporting must occur.</w:t>
      </w:r>
    </w:p>
    <w:p w14:paraId="748A4131"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Penalties will not result in academic consequences such as grade reduction, impact, or withholding. </w:t>
      </w:r>
    </w:p>
    <w:p w14:paraId="76F3F84C" w14:textId="77777777" w:rsidR="00156F8B" w:rsidRPr="00F27A67" w:rsidRDefault="00156F8B" w:rsidP="00000B82">
      <w:pPr>
        <w:spacing w:after="120"/>
        <w:rPr>
          <w:rFonts w:ascii="HelveticaNeueLT Std" w:hAnsi="HelveticaNeueLT Std"/>
          <w:b/>
          <w:bCs/>
        </w:rPr>
      </w:pPr>
      <w:r w:rsidRPr="00F27A67">
        <w:rPr>
          <w:rFonts w:ascii="HelveticaNeueLT Std" w:hAnsi="HelveticaNeueLT Std"/>
          <w:b/>
          <w:bCs/>
        </w:rPr>
        <w:t>Appeals</w:t>
      </w:r>
    </w:p>
    <w:p w14:paraId="0889736C" w14:textId="581EAFE0" w:rsidR="00156F8B" w:rsidRPr="009C7BAF" w:rsidRDefault="00156F8B" w:rsidP="004D0CD9">
      <w:pPr>
        <w:rPr>
          <w:rFonts w:ascii="HelveticaNeueLT Std" w:hAnsi="HelveticaNeueLT Std"/>
          <w:b/>
          <w:bCs/>
          <w:i/>
          <w:iCs/>
        </w:rPr>
      </w:pPr>
      <w:r w:rsidRPr="009C7BAF">
        <w:rPr>
          <w:rFonts w:ascii="HelveticaNeueLT Std" w:hAnsi="HelveticaNeueLT Std"/>
        </w:rPr>
        <w:t xml:space="preserve">Should a student be found to have violated the good conduct rule, they may obtain a review of the determination within </w:t>
      </w:r>
      <w:r w:rsidRPr="009C7BAF">
        <w:rPr>
          <w:rFonts w:ascii="HelveticaNeueLT Std" w:hAnsi="HelveticaNeueLT Std"/>
          <w:b/>
          <w:bCs/>
          <w:i/>
          <w:iCs/>
        </w:rPr>
        <w:t xml:space="preserve">[insert timeframe] </w:t>
      </w:r>
      <w:r w:rsidRPr="009C7BAF">
        <w:rPr>
          <w:rFonts w:ascii="HelveticaNeueLT Std" w:hAnsi="HelveticaNeueLT Std"/>
        </w:rPr>
        <w:t>of being notified of the decision</w:t>
      </w:r>
      <w:r w:rsidR="005820F6" w:rsidRPr="009C7BAF">
        <w:rPr>
          <w:rFonts w:ascii="HelveticaNeueLT Std" w:hAnsi="HelveticaNeueLT Std"/>
        </w:rPr>
        <w:t xml:space="preserve"> by filing a written</w:t>
      </w:r>
      <w:r w:rsidR="004D0CD9">
        <w:rPr>
          <w:rFonts w:ascii="HelveticaNeueLT Std" w:hAnsi="HelveticaNeueLT Std"/>
        </w:rPr>
        <w:t xml:space="preserve"> </w:t>
      </w:r>
      <w:r w:rsidR="005820F6" w:rsidRPr="009C7BAF">
        <w:rPr>
          <w:rFonts w:ascii="HelveticaNeueLT Std" w:hAnsi="HelveticaNeueLT Std"/>
        </w:rPr>
        <w:t xml:space="preserve">request for review with </w:t>
      </w:r>
      <w:r w:rsidR="005820F6" w:rsidRPr="009C7BAF">
        <w:rPr>
          <w:rFonts w:ascii="HelveticaNeueLT Std" w:hAnsi="HelveticaNeueLT Std"/>
          <w:b/>
          <w:bCs/>
          <w:i/>
          <w:iCs/>
        </w:rPr>
        <w:t xml:space="preserve">[insert </w:t>
      </w:r>
      <w:r w:rsidR="00B138BC" w:rsidRPr="009C7BAF">
        <w:rPr>
          <w:rFonts w:ascii="HelveticaNeueLT Std" w:hAnsi="HelveticaNeueLT Std"/>
          <w:b/>
          <w:bCs/>
          <w:i/>
          <w:iCs/>
        </w:rPr>
        <w:t>administrator here]</w:t>
      </w:r>
      <w:r w:rsidRPr="009C7BAF">
        <w:rPr>
          <w:rFonts w:ascii="HelveticaNeueLT Std" w:hAnsi="HelveticaNeueLT Std"/>
        </w:rPr>
        <w:t>. If a student is not in agreement with the</w:t>
      </w:r>
      <w:r w:rsidR="00B138BC" w:rsidRPr="009C7BAF">
        <w:rPr>
          <w:rFonts w:ascii="HelveticaNeueLT Std" w:hAnsi="HelveticaNeueLT Std"/>
        </w:rPr>
        <w:t xml:space="preserve"> </w:t>
      </w:r>
      <w:r w:rsidR="00B138BC" w:rsidRPr="009C7BAF">
        <w:rPr>
          <w:rFonts w:ascii="HelveticaNeueLT Std" w:hAnsi="HelveticaNeueLT Std"/>
          <w:b/>
          <w:bCs/>
          <w:sz w:val="20"/>
          <w:szCs w:val="20"/>
        </w:rPr>
        <w:t>[</w:t>
      </w:r>
      <w:r w:rsidR="00B138BC" w:rsidRPr="009C7BAF">
        <w:rPr>
          <w:rFonts w:ascii="HelveticaNeueLT Std" w:hAnsi="HelveticaNeueLT Std"/>
          <w:b/>
          <w:bCs/>
          <w:i/>
          <w:iCs/>
          <w:sz w:val="20"/>
          <w:szCs w:val="20"/>
        </w:rPr>
        <w:t>insert administrator here]</w:t>
      </w:r>
      <w:r w:rsidRPr="009C7BAF">
        <w:rPr>
          <w:rFonts w:ascii="HelveticaNeueLT Std" w:hAnsi="HelveticaNeueLT Std"/>
        </w:rPr>
        <w:t xml:space="preserve"> decision</w:t>
      </w:r>
      <w:r w:rsidR="00B138BC" w:rsidRPr="009C7BAF">
        <w:rPr>
          <w:rFonts w:ascii="HelveticaNeueLT Std" w:hAnsi="HelveticaNeueLT Std"/>
        </w:rPr>
        <w:t xml:space="preserve"> on review</w:t>
      </w:r>
      <w:r w:rsidRPr="009C7BAF">
        <w:rPr>
          <w:rFonts w:ascii="HelveticaNeueLT Std" w:hAnsi="HelveticaNeueLT Std"/>
        </w:rPr>
        <w:t xml:space="preserve">, the student may seek further review by the school board. A student must file a written appeal with the board secretary within </w:t>
      </w:r>
      <w:r w:rsidRPr="009C7BAF">
        <w:rPr>
          <w:rFonts w:ascii="HelveticaNeueLT Std" w:hAnsi="HelveticaNeueLT Std"/>
          <w:b/>
          <w:bCs/>
          <w:i/>
          <w:iCs/>
        </w:rPr>
        <w:t xml:space="preserve">[insert timeframe] </w:t>
      </w:r>
      <w:r w:rsidRPr="009C7BAF">
        <w:rPr>
          <w:rFonts w:ascii="HelveticaNeueLT Std" w:hAnsi="HelveticaNeueLT Std"/>
        </w:rPr>
        <w:t>prior to the next board meeting. The review by the board will be done in closed session per Iowa law</w:t>
      </w:r>
      <w:r w:rsidR="00F21F4B" w:rsidRPr="009C7BAF">
        <w:rPr>
          <w:rFonts w:ascii="HelveticaNeueLT Std" w:hAnsi="HelveticaNeueLT Std"/>
        </w:rPr>
        <w:t>.</w:t>
      </w:r>
      <w:r w:rsidRPr="009C7BAF">
        <w:rPr>
          <w:rFonts w:ascii="HelveticaNeueLT Std" w:hAnsi="HelveticaNeueLT Std"/>
        </w:rPr>
        <w:t xml:space="preserve"> The grounds for review by the school board are limited to the following </w:t>
      </w:r>
      <w:r w:rsidRPr="009C7BAF">
        <w:rPr>
          <w:rFonts w:ascii="HelveticaNeueLT Std" w:hAnsi="HelveticaNeueLT Std"/>
          <w:b/>
          <w:bCs/>
          <w:i/>
          <w:iCs/>
        </w:rPr>
        <w:t>[insert limiting grounds of review].</w:t>
      </w:r>
    </w:p>
    <w:p w14:paraId="1C1DBACC" w14:textId="255C0CDA" w:rsidR="00156F8B" w:rsidRPr="009C7BAF" w:rsidRDefault="0076122E" w:rsidP="00000B82">
      <w:pPr>
        <w:spacing w:after="120"/>
        <w:rPr>
          <w:rFonts w:ascii="HelveticaNeueLT Std" w:hAnsi="HelveticaNeueLT Std"/>
        </w:rPr>
      </w:pPr>
      <w:r w:rsidRPr="009C7BAF">
        <w:rPr>
          <w:rFonts w:ascii="HelveticaNeueLT Std" w:hAnsi="HelveticaNeueLT Std"/>
        </w:rPr>
        <w:t xml:space="preserve">The student shall remain ineligible pending in any appeal process. </w:t>
      </w:r>
      <w:r w:rsidR="00156F8B" w:rsidRPr="009C7BAF">
        <w:rPr>
          <w:rFonts w:ascii="HelveticaNeueLT Std" w:hAnsi="HelveticaNeueLT Std"/>
        </w:rPr>
        <w:t xml:space="preserve">If a review by the school board results in the reversal of </w:t>
      </w:r>
      <w:r w:rsidR="00B25A01" w:rsidRPr="009C7BAF">
        <w:rPr>
          <w:rFonts w:ascii="HelveticaNeueLT Std" w:hAnsi="HelveticaNeueLT Std"/>
        </w:rPr>
        <w:t xml:space="preserve">the </w:t>
      </w:r>
      <w:r w:rsidR="00156F8B" w:rsidRPr="009C7BAF">
        <w:rPr>
          <w:rFonts w:ascii="HelveticaNeueLT Std" w:hAnsi="HelveticaNeueLT Std"/>
        </w:rPr>
        <w:t xml:space="preserve">decision, the student will be immediately eligible, and any record of the violation and ineligibility period will be removed from the student’s record. </w:t>
      </w:r>
    </w:p>
    <w:p w14:paraId="2C4E0542" w14:textId="77777777" w:rsidR="004D0CD9" w:rsidRDefault="00156F8B" w:rsidP="00000B82">
      <w:pPr>
        <w:spacing w:after="120"/>
        <w:ind w:left="720"/>
        <w:rPr>
          <w:rFonts w:ascii="HelveticaNeueLT Std" w:hAnsi="HelveticaNeueLT Std"/>
        </w:rPr>
        <w:sectPr w:rsidR="004D0CD9" w:rsidSect="00C25B8E">
          <w:pgSz w:w="12240" w:h="15840"/>
          <w:pgMar w:top="1440" w:right="1440" w:bottom="1530" w:left="1440" w:header="720" w:footer="720" w:gutter="0"/>
          <w:cols w:space="720"/>
          <w:docGrid w:linePitch="360"/>
        </w:sectPr>
      </w:pPr>
      <w:r w:rsidRPr="009C7BAF">
        <w:rPr>
          <w:rFonts w:ascii="HelveticaNeueLT Std" w:hAnsi="HelveticaNeueLT Std"/>
          <w:b/>
          <w:bCs/>
          <w:i/>
          <w:iCs/>
        </w:rPr>
        <w:t xml:space="preserve">IASB NOTE: </w:t>
      </w:r>
      <w:r w:rsidRPr="00482CB8">
        <w:rPr>
          <w:rFonts w:ascii="HelveticaNeueLT Std" w:hAnsi="HelveticaNeueLT Std"/>
        </w:rPr>
        <w:t xml:space="preserve">Grounds </w:t>
      </w:r>
      <w:r w:rsidR="00995581" w:rsidRPr="00482CB8">
        <w:rPr>
          <w:rFonts w:ascii="HelveticaNeueLT Std" w:hAnsi="HelveticaNeueLT Std"/>
        </w:rPr>
        <w:t>for</w:t>
      </w:r>
      <w:r w:rsidRPr="00482CB8">
        <w:rPr>
          <w:rFonts w:ascii="HelveticaNeueLT Std" w:hAnsi="HelveticaNeueLT Std"/>
        </w:rPr>
        <w:t xml:space="preserve"> review should be limited to high level review, and not reach the level of an actual investigation. Limitation examples include whether the student</w:t>
      </w:r>
    </w:p>
    <w:p w14:paraId="3B93DF4E" w14:textId="482C897F" w:rsidR="00156F8B" w:rsidRPr="00482CB8" w:rsidRDefault="00156F8B" w:rsidP="00000B82">
      <w:pPr>
        <w:spacing w:after="120"/>
        <w:ind w:left="720"/>
        <w:rPr>
          <w:rFonts w:ascii="HelveticaNeueLT Std" w:hAnsi="HelveticaNeueLT Std"/>
        </w:rPr>
      </w:pPr>
      <w:r w:rsidRPr="00482CB8">
        <w:rPr>
          <w:rFonts w:ascii="HelveticaNeueLT Std" w:hAnsi="HelveticaNeueLT Std"/>
        </w:rPr>
        <w:lastRenderedPageBreak/>
        <w:t xml:space="preserve">was given adequate due process, and whether penalty is in violation of policy or handbook rules. </w:t>
      </w:r>
    </w:p>
    <w:p w14:paraId="32EA79D8" w14:textId="04697709" w:rsidR="00156F8B" w:rsidRPr="00C64AD4" w:rsidRDefault="00F51DBC" w:rsidP="009F1ACE">
      <w:pPr>
        <w:pStyle w:val="Heading2"/>
        <w:spacing w:after="120"/>
        <w:rPr>
          <w:rFonts w:ascii="HelveticaNeueLT Std Med Cn" w:hAnsi="HelveticaNeueLT Std Med Cn"/>
          <w:color w:val="005394"/>
          <w:sz w:val="28"/>
          <w:szCs w:val="28"/>
        </w:rPr>
      </w:pPr>
      <w:bookmarkStart w:id="36" w:name="_Toc163120527"/>
      <w:r w:rsidRPr="00C64AD4">
        <w:rPr>
          <w:rFonts w:ascii="HelveticaNeueLT Std Med Cn" w:hAnsi="HelveticaNeueLT Std Med Cn"/>
          <w:color w:val="005394"/>
          <w:sz w:val="28"/>
          <w:szCs w:val="28"/>
        </w:rPr>
        <w:t xml:space="preserve">Temporary </w:t>
      </w:r>
      <w:r w:rsidR="00156F8B" w:rsidRPr="00C64AD4">
        <w:rPr>
          <w:rFonts w:ascii="HelveticaNeueLT Std Med Cn" w:hAnsi="HelveticaNeueLT Std Med Cn"/>
          <w:color w:val="005394"/>
          <w:sz w:val="28"/>
          <w:szCs w:val="28"/>
        </w:rPr>
        <w:t>Removal from Classroom</w:t>
      </w:r>
      <w:bookmarkEnd w:id="36"/>
    </w:p>
    <w:p w14:paraId="68512A62" w14:textId="0A4E3C8B" w:rsidR="00156F8B" w:rsidRPr="009C7BAF" w:rsidRDefault="00F51DBC" w:rsidP="00000B82">
      <w:pPr>
        <w:spacing w:after="120"/>
        <w:rPr>
          <w:rFonts w:ascii="HelveticaNeueLT Std" w:hAnsi="HelveticaNeueLT Std"/>
        </w:rPr>
      </w:pPr>
      <w:r w:rsidRPr="009C7BAF">
        <w:rPr>
          <w:rFonts w:ascii="HelveticaNeueLT Std" w:hAnsi="HelveticaNeueLT Std"/>
        </w:rPr>
        <w:t>Temporary r</w:t>
      </w:r>
      <w:r w:rsidR="00156F8B" w:rsidRPr="009C7BAF">
        <w:rPr>
          <w:rFonts w:ascii="HelveticaNeueLT Std" w:hAnsi="HelveticaNeueLT Std"/>
        </w:rPr>
        <w:t xml:space="preserve">emoval from a classroom means that a student will be </w:t>
      </w:r>
      <w:r w:rsidRPr="009C7BAF">
        <w:rPr>
          <w:rFonts w:ascii="HelveticaNeueLT Std" w:hAnsi="HelveticaNeueLT Std"/>
        </w:rPr>
        <w:t xml:space="preserve">temporarily </w:t>
      </w:r>
      <w:r w:rsidR="00156F8B" w:rsidRPr="009C7BAF">
        <w:rPr>
          <w:rFonts w:ascii="HelveticaNeueLT Std" w:hAnsi="HelveticaNeueLT Std"/>
        </w:rPr>
        <w:t xml:space="preserve">removed from the current classroom </w:t>
      </w:r>
      <w:r w:rsidRPr="009C7BAF">
        <w:rPr>
          <w:rFonts w:ascii="HelveticaNeueLT Std" w:hAnsi="HelveticaNeueLT Std"/>
        </w:rPr>
        <w:t xml:space="preserve">due to disruption of the learning environment </w:t>
      </w:r>
      <w:r w:rsidR="00156F8B" w:rsidRPr="009C7BAF">
        <w:rPr>
          <w:rFonts w:ascii="HelveticaNeueLT Std" w:hAnsi="HelveticaNeueLT Std"/>
        </w:rPr>
        <w:t xml:space="preserve">and </w:t>
      </w:r>
      <w:r w:rsidR="00156F8B" w:rsidRPr="009C7BAF">
        <w:rPr>
          <w:rFonts w:ascii="HelveticaNeueLT Std" w:hAnsi="HelveticaNeueLT Std"/>
          <w:b/>
          <w:bCs/>
          <w:i/>
          <w:iCs/>
        </w:rPr>
        <w:t xml:space="preserve">[insert removal locations such as </w:t>
      </w:r>
      <w:r w:rsidRPr="009C7BAF">
        <w:rPr>
          <w:rFonts w:ascii="HelveticaNeueLT Std" w:hAnsi="HelveticaNeueLT Std"/>
          <w:b/>
          <w:bCs/>
          <w:i/>
          <w:iCs/>
        </w:rPr>
        <w:t xml:space="preserve">therapeutic classrooms, </w:t>
      </w:r>
      <w:r w:rsidR="00156F8B" w:rsidRPr="009C7BAF">
        <w:rPr>
          <w:rFonts w:ascii="HelveticaNeueLT Std" w:hAnsi="HelveticaNeueLT Std"/>
          <w:b/>
          <w:bCs/>
          <w:i/>
          <w:iCs/>
        </w:rPr>
        <w:t>principal’s office, other administrators’ office, the hallway etc.]</w:t>
      </w:r>
      <w:r w:rsidR="00156F8B" w:rsidRPr="009C7BAF">
        <w:rPr>
          <w:rFonts w:ascii="HelveticaNeueLT Std" w:hAnsi="HelveticaNeueLT Std"/>
        </w:rPr>
        <w:t xml:space="preserve">. This is at the discretion of the classroom teacher. </w:t>
      </w:r>
    </w:p>
    <w:p w14:paraId="0CD3E66B" w14:textId="77777777" w:rsidR="00156F8B" w:rsidRPr="00C64AD4" w:rsidRDefault="00156F8B" w:rsidP="009F1ACE">
      <w:pPr>
        <w:pStyle w:val="Heading2"/>
        <w:spacing w:after="120"/>
        <w:rPr>
          <w:rFonts w:ascii="HelveticaNeueLT Std Med Cn" w:hAnsi="HelveticaNeueLT Std Med Cn"/>
          <w:color w:val="005394"/>
          <w:sz w:val="28"/>
          <w:szCs w:val="28"/>
        </w:rPr>
      </w:pPr>
      <w:bookmarkStart w:id="37" w:name="_Toc163120528"/>
      <w:r w:rsidRPr="00C64AD4">
        <w:rPr>
          <w:rFonts w:ascii="HelveticaNeueLT Std Med Cn" w:hAnsi="HelveticaNeueLT Std Med Cn"/>
          <w:color w:val="005394"/>
          <w:sz w:val="28"/>
          <w:szCs w:val="28"/>
        </w:rPr>
        <w:t>Detention</w:t>
      </w:r>
      <w:bookmarkEnd w:id="37"/>
    </w:p>
    <w:p w14:paraId="383B512B" w14:textId="6D75CDBE" w:rsidR="00156F8B" w:rsidRPr="009C7BAF" w:rsidRDefault="00156F8B" w:rsidP="00000B82">
      <w:pPr>
        <w:spacing w:after="120"/>
        <w:rPr>
          <w:rFonts w:ascii="HelveticaNeueLT Std" w:hAnsi="HelveticaNeueLT Std"/>
        </w:rPr>
      </w:pPr>
      <w:r w:rsidRPr="009C7BAF">
        <w:rPr>
          <w:rFonts w:ascii="HelveticaNeueLT Std" w:hAnsi="HelveticaNeueLT Std"/>
        </w:rPr>
        <w:t xml:space="preserve">Detention means that a student is required to attend school during non-school hours for disciplinary purposes. Whether detention is to be imposed, the time of detention, and the length is determined by </w:t>
      </w:r>
      <w:r w:rsidRPr="009C7BAF">
        <w:rPr>
          <w:rFonts w:ascii="HelveticaNeueLT Std" w:hAnsi="HelveticaNeueLT Std"/>
          <w:b/>
          <w:bCs/>
          <w:i/>
          <w:iCs/>
        </w:rPr>
        <w:t>[insert school employee or administrator]</w:t>
      </w:r>
      <w:r w:rsidRPr="009C7BAF">
        <w:rPr>
          <w:rFonts w:ascii="HelveticaNeueLT Std" w:hAnsi="HelveticaNeueLT Std"/>
        </w:rPr>
        <w:t xml:space="preserve"> on a </w:t>
      </w:r>
      <w:r w:rsidR="00C14B3C" w:rsidRPr="009C7BAF">
        <w:rPr>
          <w:rFonts w:ascii="HelveticaNeueLT Std" w:hAnsi="HelveticaNeueLT Std"/>
        </w:rPr>
        <w:t>case-by-case</w:t>
      </w:r>
      <w:r w:rsidRPr="009C7BAF">
        <w:rPr>
          <w:rFonts w:ascii="HelveticaNeueLT Std" w:hAnsi="HelveticaNeueLT Std"/>
        </w:rPr>
        <w:t xml:space="preserve"> basis. </w:t>
      </w:r>
    </w:p>
    <w:p w14:paraId="56A59E3C" w14:textId="77777777" w:rsidR="00156F8B" w:rsidRPr="00C64AD4" w:rsidRDefault="00156F8B" w:rsidP="009F1ACE">
      <w:pPr>
        <w:pStyle w:val="Heading2"/>
        <w:spacing w:after="120"/>
        <w:rPr>
          <w:rFonts w:ascii="HelveticaNeueLT Std Med Cn" w:hAnsi="HelveticaNeueLT Std Med Cn"/>
          <w:color w:val="005394"/>
          <w:sz w:val="28"/>
          <w:szCs w:val="28"/>
        </w:rPr>
      </w:pPr>
      <w:bookmarkStart w:id="38" w:name="_Toc163120529"/>
      <w:r w:rsidRPr="00C64AD4">
        <w:rPr>
          <w:rFonts w:ascii="HelveticaNeueLT Std Med Cn" w:hAnsi="HelveticaNeueLT Std Med Cn"/>
          <w:color w:val="005394"/>
          <w:sz w:val="28"/>
          <w:szCs w:val="28"/>
        </w:rPr>
        <w:t>Student Suspensions</w:t>
      </w:r>
      <w:bookmarkEnd w:id="38"/>
    </w:p>
    <w:p w14:paraId="2AB445CE" w14:textId="3EFA1233" w:rsidR="00156F8B" w:rsidRPr="009C7BAF" w:rsidRDefault="00156F8B" w:rsidP="00000B82">
      <w:pPr>
        <w:spacing w:after="120"/>
        <w:rPr>
          <w:rFonts w:ascii="HelveticaNeueLT Std" w:hAnsi="HelveticaNeueLT Std"/>
        </w:rPr>
      </w:pPr>
      <w:r w:rsidRPr="009C7BAF">
        <w:rPr>
          <w:rFonts w:ascii="HelveticaNeueLT Std" w:hAnsi="HelveticaNeueLT Std"/>
        </w:rPr>
        <w:t>Suspensions and discipline in lieu</w:t>
      </w:r>
      <w:r w:rsidR="00580D4E" w:rsidRPr="009C7BAF">
        <w:rPr>
          <w:rFonts w:ascii="HelveticaNeueLT Std" w:hAnsi="HelveticaNeueLT Std"/>
        </w:rPr>
        <w:t xml:space="preserve"> of</w:t>
      </w:r>
      <w:r w:rsidRPr="009C7BAF">
        <w:rPr>
          <w:rFonts w:ascii="HelveticaNeueLT Std" w:hAnsi="HelveticaNeueLT Std"/>
        </w:rPr>
        <w:t xml:space="preserve"> or on condition of suspension, may be considered when a student violates board policy, school rules, or the law. All suspensions will be determined by </w:t>
      </w:r>
      <w:r w:rsidRPr="009C7BAF">
        <w:rPr>
          <w:rFonts w:ascii="HelveticaNeueLT Std" w:hAnsi="HelveticaNeueLT Std"/>
          <w:b/>
          <w:bCs/>
          <w:i/>
          <w:iCs/>
        </w:rPr>
        <w:t xml:space="preserve">[insert administrator] </w:t>
      </w:r>
      <w:r w:rsidRPr="009C7BAF">
        <w:rPr>
          <w:rFonts w:ascii="HelveticaNeueLT Std" w:hAnsi="HelveticaNeueLT Std"/>
        </w:rPr>
        <w:t xml:space="preserve">after an investigation of the incident or allegation. Written notice and reasons will be given to the parents and student regarding the suspension, probation, or intervention. Students who are suspended from school will still be expected to complete course work to receive class credit. </w:t>
      </w:r>
    </w:p>
    <w:p w14:paraId="60E6B9CA" w14:textId="77777777" w:rsidR="00156F8B" w:rsidRPr="00482CB8" w:rsidRDefault="00156F8B" w:rsidP="00000B82">
      <w:pPr>
        <w:spacing w:after="120"/>
        <w:ind w:left="720"/>
        <w:rPr>
          <w:rFonts w:ascii="HelveticaNeueLT Std" w:hAnsi="HelveticaNeueLT Std"/>
        </w:rPr>
      </w:pPr>
      <w:r w:rsidRPr="009C7BAF">
        <w:rPr>
          <w:rFonts w:ascii="HelveticaNeueLT Std" w:hAnsi="HelveticaNeueLT Std"/>
          <w:b/>
          <w:bCs/>
          <w:i/>
          <w:iCs/>
        </w:rPr>
        <w:t>IASB NOTE</w:t>
      </w:r>
      <w:r w:rsidRPr="00001EBD">
        <w:rPr>
          <w:rFonts w:ascii="HelveticaNeueLT Std" w:hAnsi="HelveticaNeueLT Std"/>
          <w:b/>
          <w:bCs/>
          <w:i/>
          <w:iCs/>
        </w:rPr>
        <w:t xml:space="preserve">: </w:t>
      </w:r>
      <w:r w:rsidRPr="00482CB8">
        <w:rPr>
          <w:rFonts w:ascii="HelveticaNeueLT Std" w:hAnsi="HelveticaNeueLT Std"/>
        </w:rPr>
        <w:t>Items to consider when drafting this section of the student handbook:</w:t>
      </w:r>
    </w:p>
    <w:p w14:paraId="0E725EF1" w14:textId="77777777" w:rsidR="00156F8B" w:rsidRPr="00482CB8" w:rsidRDefault="00156F8B" w:rsidP="00717761">
      <w:pPr>
        <w:pStyle w:val="ListParagraph"/>
        <w:numPr>
          <w:ilvl w:val="0"/>
          <w:numId w:val="19"/>
        </w:numPr>
        <w:spacing w:line="259" w:lineRule="auto"/>
        <w:ind w:left="1800"/>
        <w:rPr>
          <w:rFonts w:ascii="HelveticaNeueLT Std" w:hAnsi="HelveticaNeueLT Std"/>
        </w:rPr>
      </w:pPr>
      <w:r w:rsidRPr="00482CB8">
        <w:rPr>
          <w:rFonts w:ascii="HelveticaNeueLT Std" w:hAnsi="HelveticaNeueLT Std"/>
        </w:rPr>
        <w:t>Does your district allow for intervention probation in lieu of suspensions?</w:t>
      </w:r>
    </w:p>
    <w:p w14:paraId="54B0EDE2" w14:textId="77777777" w:rsidR="00156F8B" w:rsidRPr="00482CB8" w:rsidRDefault="00156F8B" w:rsidP="00717761">
      <w:pPr>
        <w:pStyle w:val="ListParagraph"/>
        <w:numPr>
          <w:ilvl w:val="0"/>
          <w:numId w:val="19"/>
        </w:numPr>
        <w:spacing w:line="259" w:lineRule="auto"/>
        <w:ind w:left="1800"/>
        <w:rPr>
          <w:rFonts w:ascii="HelveticaNeueLT Std" w:hAnsi="HelveticaNeueLT Std"/>
        </w:rPr>
      </w:pPr>
      <w:r w:rsidRPr="00482CB8">
        <w:rPr>
          <w:rFonts w:ascii="HelveticaNeueLT Std" w:hAnsi="HelveticaNeueLT Std"/>
        </w:rPr>
        <w:t>Does your district limit suspension to in-school suspension?</w:t>
      </w:r>
    </w:p>
    <w:p w14:paraId="22A2E8FF" w14:textId="5071759B" w:rsidR="00156F8B" w:rsidRPr="00482CB8" w:rsidRDefault="1AAD6A9D" w:rsidP="00717761">
      <w:pPr>
        <w:pStyle w:val="ListParagraph"/>
        <w:numPr>
          <w:ilvl w:val="0"/>
          <w:numId w:val="19"/>
        </w:numPr>
        <w:spacing w:after="120" w:line="259" w:lineRule="auto"/>
        <w:ind w:left="1800"/>
        <w:rPr>
          <w:rFonts w:ascii="HelveticaNeueLT Std" w:hAnsi="HelveticaNeueLT Std"/>
        </w:rPr>
      </w:pPr>
      <w:r w:rsidRPr="3976F739">
        <w:rPr>
          <w:rFonts w:ascii="HelveticaNeueLT Std" w:hAnsi="HelveticaNeueLT Std"/>
        </w:rPr>
        <w:t>Does your district allow for both in</w:t>
      </w:r>
      <w:r w:rsidR="5E3D1512" w:rsidRPr="3976F739">
        <w:rPr>
          <w:rFonts w:ascii="HelveticaNeueLT Std" w:hAnsi="HelveticaNeueLT Std"/>
        </w:rPr>
        <w:t>-</w:t>
      </w:r>
      <w:r w:rsidRPr="3976F739">
        <w:rPr>
          <w:rFonts w:ascii="HelveticaNeueLT Std" w:hAnsi="HelveticaNeueLT Std"/>
        </w:rPr>
        <w:t>school and out-of-school suspension?</w:t>
      </w:r>
    </w:p>
    <w:p w14:paraId="26B80F70" w14:textId="77777777" w:rsidR="004D0CD9" w:rsidRDefault="00156F8B" w:rsidP="004D0CD9">
      <w:pPr>
        <w:ind w:left="720"/>
        <w:rPr>
          <w:rFonts w:ascii="HelveticaNeueLT Std" w:hAnsi="HelveticaNeueLT Std"/>
        </w:rPr>
      </w:pPr>
      <w:r w:rsidRPr="009C7BAF">
        <w:rPr>
          <w:rFonts w:ascii="HelveticaNeueLT Std" w:hAnsi="HelveticaNeueLT Std"/>
          <w:b/>
          <w:bCs/>
          <w:i/>
          <w:iCs/>
        </w:rPr>
        <w:t xml:space="preserve">IASB NOTE: </w:t>
      </w:r>
      <w:r w:rsidRPr="00482CB8">
        <w:rPr>
          <w:rFonts w:ascii="HelveticaNeueLT Std" w:hAnsi="HelveticaNeueLT Std"/>
        </w:rPr>
        <w:t>Some districts no longer enforce suspensions or limit the type of suspension</w:t>
      </w:r>
      <w:r w:rsidR="00B138BC" w:rsidRPr="00482CB8">
        <w:rPr>
          <w:rFonts w:ascii="HelveticaNeueLT Std" w:hAnsi="HelveticaNeueLT Std"/>
        </w:rPr>
        <w:t>.</w:t>
      </w:r>
      <w:r w:rsidRPr="00482CB8">
        <w:rPr>
          <w:rFonts w:ascii="HelveticaNeueLT Std" w:hAnsi="HelveticaNeueLT Std"/>
        </w:rPr>
        <w:t xml:space="preserve"> </w:t>
      </w:r>
      <w:r w:rsidR="00B138BC" w:rsidRPr="00482CB8">
        <w:rPr>
          <w:rFonts w:ascii="HelveticaNeueLT Std" w:hAnsi="HelveticaNeueLT Std"/>
        </w:rPr>
        <w:t>I</w:t>
      </w:r>
      <w:r w:rsidRPr="00482CB8">
        <w:rPr>
          <w:rFonts w:ascii="HelveticaNeueLT Std" w:hAnsi="HelveticaNeueLT Std"/>
        </w:rPr>
        <w:t>f this is the case, this section may be removed from the student handbook. If a school offers alternative disciplinary procedures in l</w:t>
      </w:r>
      <w:r w:rsidR="006D25E8" w:rsidRPr="00482CB8">
        <w:rPr>
          <w:rFonts w:ascii="HelveticaNeueLT Std" w:hAnsi="HelveticaNeueLT Std"/>
        </w:rPr>
        <w:t>i</w:t>
      </w:r>
      <w:r w:rsidRPr="00482CB8">
        <w:rPr>
          <w:rFonts w:ascii="HelveticaNeueLT Std" w:hAnsi="HelveticaNeueLT Std"/>
        </w:rPr>
        <w:t>eu of suspension, include that here.</w:t>
      </w:r>
      <w:r w:rsidRPr="009C7BAF">
        <w:rPr>
          <w:rFonts w:ascii="HelveticaNeueLT Std" w:hAnsi="HelveticaNeueLT Std"/>
        </w:rPr>
        <w:t xml:space="preserve"> </w:t>
      </w:r>
    </w:p>
    <w:p w14:paraId="1B064E00" w14:textId="73A89DBB" w:rsidR="00156F8B" w:rsidRPr="00A122E6" w:rsidRDefault="00156F8B" w:rsidP="004D0CD9">
      <w:pPr>
        <w:ind w:left="720"/>
        <w:rPr>
          <w:rFonts w:ascii="HelveticaNeueLT Std" w:hAnsi="HelveticaNeueLT Std"/>
          <w:i/>
          <w:iCs/>
        </w:rPr>
      </w:pPr>
      <w:r w:rsidRPr="009C7BAF">
        <w:rPr>
          <w:rFonts w:ascii="HelveticaNeueLT Std" w:hAnsi="HelveticaNeueLT Std"/>
          <w:b/>
          <w:bCs/>
          <w:i/>
          <w:iCs/>
        </w:rPr>
        <w:t>IASB NOTE</w:t>
      </w:r>
      <w:r w:rsidRPr="00482CB8">
        <w:rPr>
          <w:rFonts w:ascii="HelveticaNeueLT Std" w:hAnsi="HelveticaNeueLT Std"/>
          <w:b/>
          <w:bCs/>
        </w:rPr>
        <w:t xml:space="preserve">: </w:t>
      </w:r>
      <w:r w:rsidRPr="00482CB8">
        <w:rPr>
          <w:rFonts w:ascii="HelveticaNeueLT Std" w:hAnsi="HelveticaNeueLT Std"/>
        </w:rPr>
        <w:t>When considering special education students for suspensions, refer to their Individual Education Program (IEP) and any other policy that may touch on implementing discipline procedures to special education students. Special procedures for special education students are required by law.</w:t>
      </w:r>
      <w:r w:rsidRPr="00A122E6">
        <w:rPr>
          <w:rFonts w:ascii="HelveticaNeueLT Std" w:hAnsi="HelveticaNeueLT Std"/>
          <w:i/>
          <w:iCs/>
        </w:rPr>
        <w:t xml:space="preserve"> </w:t>
      </w:r>
    </w:p>
    <w:p w14:paraId="5BEB2965" w14:textId="77777777" w:rsidR="00156F8B" w:rsidRPr="00A122E6" w:rsidRDefault="00156F8B" w:rsidP="00000B82">
      <w:pPr>
        <w:spacing w:after="120"/>
        <w:rPr>
          <w:rFonts w:ascii="HelveticaNeueLT Std" w:hAnsi="HelveticaNeueLT Std"/>
          <w:b/>
          <w:bCs/>
        </w:rPr>
      </w:pPr>
      <w:r w:rsidRPr="00A122E6">
        <w:rPr>
          <w:rFonts w:ascii="HelveticaNeueLT Std" w:hAnsi="HelveticaNeueLT Std"/>
          <w:b/>
          <w:bCs/>
        </w:rPr>
        <w:t>Probation or Intervention</w:t>
      </w:r>
    </w:p>
    <w:p w14:paraId="679FE7E6"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Probation is a conditional suspension of a penalty for a set </w:t>
      </w:r>
      <w:proofErr w:type="gramStart"/>
      <w:r w:rsidRPr="009C7BAF">
        <w:rPr>
          <w:rFonts w:ascii="HelveticaNeueLT Std" w:hAnsi="HelveticaNeueLT Std"/>
        </w:rPr>
        <w:t>period of time</w:t>
      </w:r>
      <w:proofErr w:type="gramEnd"/>
      <w:r w:rsidRPr="009C7BAF">
        <w:rPr>
          <w:rFonts w:ascii="HelveticaNeueLT Std" w:hAnsi="HelveticaNeueLT Std"/>
        </w:rPr>
        <w:t xml:space="preserve">. Time period and conditions are determined by </w:t>
      </w:r>
      <w:r w:rsidRPr="009C7BAF">
        <w:rPr>
          <w:rFonts w:ascii="HelveticaNeueLT Std" w:hAnsi="HelveticaNeueLT Std"/>
          <w:b/>
          <w:bCs/>
          <w:i/>
          <w:iCs/>
        </w:rPr>
        <w:t>[insert administrator]</w:t>
      </w:r>
      <w:r w:rsidRPr="009C7BAF">
        <w:rPr>
          <w:rFonts w:ascii="HelveticaNeueLT Std" w:hAnsi="HelveticaNeueLT Std"/>
        </w:rPr>
        <w:t xml:space="preserve">. This may be imposed where violations do not necessarily require removal from school. </w:t>
      </w:r>
    </w:p>
    <w:p w14:paraId="7C904515" w14:textId="77777777" w:rsidR="00156F8B" w:rsidRPr="009C7BAF" w:rsidRDefault="00156F8B" w:rsidP="00000B82">
      <w:pPr>
        <w:spacing w:after="120"/>
        <w:rPr>
          <w:rFonts w:ascii="HelveticaNeueLT Std" w:hAnsi="HelveticaNeueLT Std"/>
        </w:rPr>
      </w:pPr>
      <w:r w:rsidRPr="009C7BAF">
        <w:rPr>
          <w:rFonts w:ascii="HelveticaNeueLT Std" w:hAnsi="HelveticaNeueLT Std"/>
        </w:rPr>
        <w:t>Interventions are actions in lieu of suspension intended to help the student understand and refrain from engaging in the behavior again. This may be imposed where a student’s behavior may be indicative or symptomatic of a great underlying issue.</w:t>
      </w:r>
    </w:p>
    <w:p w14:paraId="7E3502F1" w14:textId="77777777" w:rsidR="004D0CD9" w:rsidRDefault="1AAD6A9D" w:rsidP="00000B82">
      <w:pPr>
        <w:spacing w:after="120"/>
        <w:ind w:left="720"/>
        <w:rPr>
          <w:rFonts w:ascii="HelveticaNeueLT Std" w:hAnsi="HelveticaNeueLT Std"/>
        </w:rPr>
        <w:sectPr w:rsidR="004D0CD9" w:rsidSect="00C25B8E">
          <w:pgSz w:w="12240" w:h="15840"/>
          <w:pgMar w:top="1440" w:right="1440" w:bottom="1530" w:left="1440" w:header="720" w:footer="720" w:gutter="0"/>
          <w:cols w:space="720"/>
          <w:docGrid w:linePitch="360"/>
        </w:sectPr>
      </w:pPr>
      <w:r w:rsidRPr="3976F739">
        <w:rPr>
          <w:rFonts w:ascii="HelveticaNeueLT Std" w:hAnsi="HelveticaNeueLT Std"/>
          <w:b/>
          <w:bCs/>
          <w:i/>
          <w:iCs/>
        </w:rPr>
        <w:t>IASB NOTE:</w:t>
      </w:r>
      <w:r w:rsidRPr="3976F739">
        <w:rPr>
          <w:rFonts w:ascii="HelveticaNeueLT Std" w:hAnsi="HelveticaNeueLT Std"/>
        </w:rPr>
        <w:t xml:space="preserve"> Underlying issues to be considered may be misunderstanding of the rules, cultural miscommunication, potential developmental issues</w:t>
      </w:r>
      <w:r w:rsidR="3049A7CD" w:rsidRPr="3976F739">
        <w:rPr>
          <w:rFonts w:ascii="HelveticaNeueLT Std" w:hAnsi="HelveticaNeueLT Std"/>
        </w:rPr>
        <w:t>,</w:t>
      </w:r>
      <w:r w:rsidRPr="3976F739">
        <w:rPr>
          <w:rFonts w:ascii="HelveticaNeueLT Std" w:hAnsi="HelveticaNeueLT Std"/>
        </w:rPr>
        <w:t xml:space="preserve"> etc. </w:t>
      </w:r>
    </w:p>
    <w:p w14:paraId="1FED84A5" w14:textId="1640F559" w:rsidR="00156F8B" w:rsidRPr="00A122E6" w:rsidRDefault="1AAD6A9D" w:rsidP="00000B82">
      <w:pPr>
        <w:spacing w:after="120"/>
        <w:rPr>
          <w:rFonts w:ascii="HelveticaNeueLT Std" w:hAnsi="HelveticaNeueLT Std"/>
          <w:b/>
          <w:bCs/>
        </w:rPr>
      </w:pPr>
      <w:r w:rsidRPr="3976F739">
        <w:rPr>
          <w:rFonts w:ascii="HelveticaNeueLT Std" w:hAnsi="HelveticaNeueLT Std"/>
          <w:b/>
          <w:bCs/>
        </w:rPr>
        <w:lastRenderedPageBreak/>
        <w:t>In</w:t>
      </w:r>
      <w:r w:rsidR="20211C62" w:rsidRPr="3976F739">
        <w:rPr>
          <w:rFonts w:ascii="HelveticaNeueLT Std" w:hAnsi="HelveticaNeueLT Std"/>
          <w:b/>
          <w:bCs/>
        </w:rPr>
        <w:t>-</w:t>
      </w:r>
      <w:r w:rsidRPr="3976F739">
        <w:rPr>
          <w:rFonts w:ascii="HelveticaNeueLT Std" w:hAnsi="HelveticaNeueLT Std"/>
          <w:b/>
          <w:bCs/>
        </w:rPr>
        <w:t xml:space="preserve">School </w:t>
      </w:r>
      <w:r w:rsidR="5AD9EBA3" w:rsidRPr="3976F739">
        <w:rPr>
          <w:rFonts w:ascii="HelveticaNeueLT Std" w:hAnsi="HelveticaNeueLT Std"/>
          <w:b/>
          <w:bCs/>
        </w:rPr>
        <w:t>S</w:t>
      </w:r>
      <w:r w:rsidRPr="3976F739">
        <w:rPr>
          <w:rFonts w:ascii="HelveticaNeueLT Std" w:hAnsi="HelveticaNeueLT Std"/>
          <w:b/>
          <w:bCs/>
        </w:rPr>
        <w:t>uspension</w:t>
      </w:r>
    </w:p>
    <w:p w14:paraId="760668D5" w14:textId="4DF52305" w:rsidR="00156F8B" w:rsidRPr="009C7BAF" w:rsidRDefault="1AAD6A9D" w:rsidP="00000B82">
      <w:pPr>
        <w:spacing w:after="120"/>
        <w:rPr>
          <w:rFonts w:ascii="HelveticaNeueLT Std" w:hAnsi="HelveticaNeueLT Std"/>
        </w:rPr>
      </w:pPr>
      <w:r w:rsidRPr="3976F739">
        <w:rPr>
          <w:rFonts w:ascii="HelveticaNeueLT Std" w:hAnsi="HelveticaNeueLT Std"/>
        </w:rPr>
        <w:t>In</w:t>
      </w:r>
      <w:r w:rsidR="2AF6D013" w:rsidRPr="3976F739">
        <w:rPr>
          <w:rFonts w:ascii="HelveticaNeueLT Std" w:hAnsi="HelveticaNeueLT Std"/>
        </w:rPr>
        <w:t>-</w:t>
      </w:r>
      <w:r w:rsidRPr="3976F739">
        <w:rPr>
          <w:rFonts w:ascii="HelveticaNeueLT Std" w:hAnsi="HelveticaNeueLT Std"/>
        </w:rPr>
        <w:t xml:space="preserve">school suspension is a temporary isolation of a student from one or more classes while under administrative supervision and remaining on the school property. </w:t>
      </w:r>
    </w:p>
    <w:p w14:paraId="6EF0AABD" w14:textId="04D6F5E9" w:rsidR="00156F8B" w:rsidRPr="00A122E6" w:rsidRDefault="1AAD6A9D" w:rsidP="00000B82">
      <w:pPr>
        <w:spacing w:after="120"/>
        <w:rPr>
          <w:rFonts w:ascii="HelveticaNeueLT Std" w:hAnsi="HelveticaNeueLT Std"/>
          <w:b/>
          <w:bCs/>
        </w:rPr>
      </w:pPr>
      <w:r w:rsidRPr="3976F739">
        <w:rPr>
          <w:rFonts w:ascii="HelveticaNeueLT Std" w:hAnsi="HelveticaNeueLT Std"/>
          <w:b/>
          <w:bCs/>
        </w:rPr>
        <w:t>Out</w:t>
      </w:r>
      <w:r w:rsidR="2F0D592C" w:rsidRPr="3976F739">
        <w:rPr>
          <w:rFonts w:ascii="HelveticaNeueLT Std" w:hAnsi="HelveticaNeueLT Std"/>
          <w:b/>
          <w:bCs/>
        </w:rPr>
        <w:t>-</w:t>
      </w:r>
      <w:r w:rsidRPr="3976F739">
        <w:rPr>
          <w:rFonts w:ascii="HelveticaNeueLT Std" w:hAnsi="HelveticaNeueLT Std"/>
          <w:b/>
          <w:bCs/>
        </w:rPr>
        <w:t>of</w:t>
      </w:r>
      <w:r w:rsidR="357EBC27" w:rsidRPr="3976F739">
        <w:rPr>
          <w:rFonts w:ascii="HelveticaNeueLT Std" w:hAnsi="HelveticaNeueLT Std"/>
          <w:b/>
          <w:bCs/>
        </w:rPr>
        <w:t>-</w:t>
      </w:r>
      <w:r w:rsidRPr="3976F739">
        <w:rPr>
          <w:rFonts w:ascii="HelveticaNeueLT Std" w:hAnsi="HelveticaNeueLT Std"/>
          <w:b/>
          <w:bCs/>
        </w:rPr>
        <w:t>School Suspension</w:t>
      </w:r>
    </w:p>
    <w:p w14:paraId="21D2FC23" w14:textId="4617BBB7" w:rsidR="00156F8B" w:rsidRPr="009C7BAF" w:rsidRDefault="1AAD6A9D" w:rsidP="3976F739">
      <w:pPr>
        <w:spacing w:after="120"/>
        <w:rPr>
          <w:rFonts w:ascii="HelveticaNeueLT Std" w:hAnsi="HelveticaNeueLT Std"/>
          <w:b/>
          <w:bCs/>
          <w:i/>
          <w:iCs/>
        </w:rPr>
      </w:pPr>
      <w:r w:rsidRPr="3976F739">
        <w:rPr>
          <w:rFonts w:ascii="HelveticaNeueLT Std" w:hAnsi="HelveticaNeueLT Std"/>
        </w:rPr>
        <w:t>Out</w:t>
      </w:r>
      <w:r w:rsidR="4EF2BA56" w:rsidRPr="3976F739">
        <w:rPr>
          <w:rFonts w:ascii="HelveticaNeueLT Std" w:hAnsi="HelveticaNeueLT Std"/>
        </w:rPr>
        <w:t>-</w:t>
      </w:r>
      <w:r w:rsidRPr="3976F739">
        <w:rPr>
          <w:rFonts w:ascii="HelveticaNeueLT Std" w:hAnsi="HelveticaNeueLT Std"/>
        </w:rPr>
        <w:t>of</w:t>
      </w:r>
      <w:r w:rsidR="2D78F43C" w:rsidRPr="3976F739">
        <w:rPr>
          <w:rFonts w:ascii="HelveticaNeueLT Std" w:hAnsi="HelveticaNeueLT Std"/>
        </w:rPr>
        <w:t>-</w:t>
      </w:r>
      <w:r w:rsidRPr="3976F739">
        <w:rPr>
          <w:rFonts w:ascii="HelveticaNeueLT Std" w:hAnsi="HelveticaNeueLT Std"/>
        </w:rPr>
        <w:t xml:space="preserve">school suspension is used when other available school resources are unable to constructively remedy the </w:t>
      </w:r>
      <w:r w:rsidR="34BAE331" w:rsidRPr="3976F739">
        <w:rPr>
          <w:rFonts w:ascii="HelveticaNeueLT Std" w:hAnsi="HelveticaNeueLT Std"/>
        </w:rPr>
        <w:t>student's</w:t>
      </w:r>
      <w:r w:rsidRPr="3976F739">
        <w:rPr>
          <w:rFonts w:ascii="HelveticaNeueLT Std" w:hAnsi="HelveticaNeueLT Std"/>
        </w:rPr>
        <w:t xml:space="preserve"> behavior. Out</w:t>
      </w:r>
      <w:r w:rsidR="0B87822D" w:rsidRPr="3976F739">
        <w:rPr>
          <w:rFonts w:ascii="HelveticaNeueLT Std" w:hAnsi="HelveticaNeueLT Std"/>
        </w:rPr>
        <w:t>-</w:t>
      </w:r>
      <w:r w:rsidRPr="3976F739">
        <w:rPr>
          <w:rFonts w:ascii="HelveticaNeueLT Std" w:hAnsi="HelveticaNeueLT Std"/>
        </w:rPr>
        <w:t>of</w:t>
      </w:r>
      <w:r w:rsidR="60CA7511" w:rsidRPr="3976F739">
        <w:rPr>
          <w:rFonts w:ascii="HelveticaNeueLT Std" w:hAnsi="HelveticaNeueLT Std"/>
        </w:rPr>
        <w:t>-</w:t>
      </w:r>
      <w:r w:rsidRPr="3976F739">
        <w:rPr>
          <w:rFonts w:ascii="HelveticaNeueLT Std" w:hAnsi="HelveticaNeueLT Std"/>
        </w:rPr>
        <w:t>school suspension is the removal of a student from the school environment for</w:t>
      </w:r>
      <w:r w:rsidR="1DDF0556" w:rsidRPr="3976F739">
        <w:rPr>
          <w:rFonts w:ascii="HelveticaNeueLT Std" w:hAnsi="HelveticaNeueLT Std"/>
        </w:rPr>
        <w:t xml:space="preserve"> short periods of time. A student may be removed from school for</w:t>
      </w:r>
      <w:r w:rsidRPr="3976F739">
        <w:rPr>
          <w:rFonts w:ascii="HelveticaNeueLT Std" w:hAnsi="HelveticaNeueLT Std"/>
        </w:rPr>
        <w:t xml:space="preserve"> periods not to exceed</w:t>
      </w:r>
      <w:r w:rsidR="1DDF0556" w:rsidRPr="3976F739">
        <w:rPr>
          <w:rFonts w:ascii="HelveticaNeueLT Std" w:hAnsi="HelveticaNeueLT Std"/>
        </w:rPr>
        <w:t xml:space="preserve"> </w:t>
      </w:r>
      <w:r w:rsidR="71B76A41" w:rsidRPr="3976F739">
        <w:rPr>
          <w:rFonts w:ascii="HelveticaNeueLT Std" w:hAnsi="HelveticaNeueLT Std"/>
        </w:rPr>
        <w:t xml:space="preserve">10 </w:t>
      </w:r>
      <w:r w:rsidR="1DDF0556" w:rsidRPr="3976F739">
        <w:rPr>
          <w:rFonts w:ascii="HelveticaNeueLT Std" w:hAnsi="HelveticaNeueLT Std"/>
        </w:rPr>
        <w:t>school days by the principal due to gross or repeated infractions or when the student</w:t>
      </w:r>
      <w:r w:rsidR="7AA7C905" w:rsidRPr="3976F739">
        <w:rPr>
          <w:rFonts w:ascii="HelveticaNeueLT Std" w:hAnsi="HelveticaNeueLT Std"/>
        </w:rPr>
        <w:t>’</w:t>
      </w:r>
      <w:r w:rsidR="1DDF0556" w:rsidRPr="3976F739">
        <w:rPr>
          <w:rFonts w:ascii="HelveticaNeueLT Std" w:hAnsi="HelveticaNeueLT Std"/>
        </w:rPr>
        <w:t>s presence causes interference with the educational environment or operation of the school. The principal</w:t>
      </w:r>
      <w:r w:rsidRPr="3976F739">
        <w:rPr>
          <w:rFonts w:ascii="HelveticaNeueLT Std" w:hAnsi="HelveticaNeueLT Std"/>
        </w:rPr>
        <w:t xml:space="preserve"> may</w:t>
      </w:r>
      <w:r w:rsidR="1DDF0556" w:rsidRPr="3976F739">
        <w:rPr>
          <w:rFonts w:ascii="HelveticaNeueLT Std" w:hAnsi="HelveticaNeueLT Std"/>
        </w:rPr>
        <w:t xml:space="preserve"> use out</w:t>
      </w:r>
      <w:r w:rsidR="7BC5A432" w:rsidRPr="3976F739">
        <w:rPr>
          <w:rFonts w:ascii="HelveticaNeueLT Std" w:hAnsi="HelveticaNeueLT Std"/>
        </w:rPr>
        <w:t>-</w:t>
      </w:r>
      <w:r w:rsidR="1DDF0556" w:rsidRPr="3976F739">
        <w:rPr>
          <w:rFonts w:ascii="HelveticaNeueLT Std" w:hAnsi="HelveticaNeueLT Std"/>
        </w:rPr>
        <w:t>of</w:t>
      </w:r>
      <w:r w:rsidR="2B47633E" w:rsidRPr="3976F739">
        <w:rPr>
          <w:rFonts w:ascii="HelveticaNeueLT Std" w:hAnsi="HelveticaNeueLT Std"/>
        </w:rPr>
        <w:t>-</w:t>
      </w:r>
      <w:r w:rsidR="1DDF0556" w:rsidRPr="3976F739">
        <w:rPr>
          <w:rFonts w:ascii="HelveticaNeueLT Std" w:hAnsi="HelveticaNeueLT Std"/>
        </w:rPr>
        <w:t xml:space="preserve">school suspension after an investigation and the student is </w:t>
      </w:r>
      <w:r w:rsidR="7AA7C905" w:rsidRPr="3976F739">
        <w:rPr>
          <w:rFonts w:ascii="HelveticaNeueLT Std" w:hAnsi="HelveticaNeueLT Std"/>
        </w:rPr>
        <w:t>afforded</w:t>
      </w:r>
      <w:r w:rsidR="1DDF0556" w:rsidRPr="3976F739">
        <w:rPr>
          <w:rFonts w:ascii="HelveticaNeueLT Std" w:hAnsi="HelveticaNeueLT Std"/>
        </w:rPr>
        <w:t xml:space="preserve"> due process as outlined in school policy and the law.</w:t>
      </w:r>
      <w:r w:rsidRPr="3976F739">
        <w:rPr>
          <w:rFonts w:ascii="HelveticaNeueLT Std" w:hAnsi="HelveticaNeueLT Std"/>
        </w:rPr>
        <w:t xml:space="preserve"> </w:t>
      </w:r>
    </w:p>
    <w:p w14:paraId="51867F8B" w14:textId="1C2780DF" w:rsidR="00EA3E3B" w:rsidRPr="00A122E6" w:rsidRDefault="7AA7C905" w:rsidP="3976F739">
      <w:pPr>
        <w:spacing w:after="120"/>
        <w:ind w:left="720"/>
        <w:rPr>
          <w:rFonts w:ascii="HelveticaNeueLT Std" w:hAnsi="HelveticaNeueLT Std"/>
          <w:i/>
          <w:iCs/>
        </w:rPr>
      </w:pPr>
      <w:r w:rsidRPr="3976F739">
        <w:rPr>
          <w:rFonts w:ascii="HelveticaNeueLT Std" w:hAnsi="HelveticaNeueLT Std"/>
          <w:b/>
          <w:bCs/>
          <w:i/>
          <w:iCs/>
        </w:rPr>
        <w:t>IASB NOTE</w:t>
      </w:r>
      <w:r w:rsidRPr="3976F739">
        <w:rPr>
          <w:rFonts w:ascii="HelveticaNeueLT Std" w:hAnsi="HelveticaNeueLT Std"/>
          <w:b/>
          <w:bCs/>
        </w:rPr>
        <w:t xml:space="preserve">: </w:t>
      </w:r>
      <w:r w:rsidRPr="3976F739">
        <w:rPr>
          <w:rFonts w:ascii="HelveticaNeueLT Std" w:hAnsi="HelveticaNeueLT Std"/>
        </w:rPr>
        <w:t>When considering special education students for out</w:t>
      </w:r>
      <w:r w:rsidR="78819D25" w:rsidRPr="3976F739">
        <w:rPr>
          <w:rFonts w:ascii="HelveticaNeueLT Std" w:hAnsi="HelveticaNeueLT Std"/>
        </w:rPr>
        <w:t>-</w:t>
      </w:r>
      <w:r w:rsidRPr="3976F739">
        <w:rPr>
          <w:rFonts w:ascii="HelveticaNeueLT Std" w:hAnsi="HelveticaNeueLT Std"/>
        </w:rPr>
        <w:t>of</w:t>
      </w:r>
      <w:r w:rsidR="58C737A6" w:rsidRPr="3976F739">
        <w:rPr>
          <w:rFonts w:ascii="HelveticaNeueLT Std" w:hAnsi="HelveticaNeueLT Std"/>
        </w:rPr>
        <w:t>-</w:t>
      </w:r>
      <w:r w:rsidRPr="3976F739">
        <w:rPr>
          <w:rFonts w:ascii="HelveticaNeueLT Std" w:hAnsi="HelveticaNeueLT Std"/>
        </w:rPr>
        <w:t xml:space="preserve">school suspension, refer to their </w:t>
      </w:r>
      <w:r w:rsidR="6366B6B0" w:rsidRPr="3976F739">
        <w:rPr>
          <w:rFonts w:ascii="HelveticaNeueLT Std" w:hAnsi="HelveticaNeueLT Std"/>
        </w:rPr>
        <w:t>I</w:t>
      </w:r>
      <w:r w:rsidRPr="3976F739">
        <w:rPr>
          <w:rFonts w:ascii="HelveticaNeueLT Std" w:hAnsi="HelveticaNeueLT Std"/>
        </w:rPr>
        <w:t>EP and any other policy that may touch on implementing discipline procedures to special education students. Special procedures for special education students are required by law.</w:t>
      </w:r>
      <w:r w:rsidRPr="3976F739">
        <w:rPr>
          <w:rFonts w:ascii="HelveticaNeueLT Std" w:hAnsi="HelveticaNeueLT Std"/>
          <w:i/>
          <w:iCs/>
        </w:rPr>
        <w:t xml:space="preserve"> </w:t>
      </w:r>
    </w:p>
    <w:p w14:paraId="361F9EB6" w14:textId="77777777" w:rsidR="00156F8B" w:rsidRPr="00C64AD4" w:rsidRDefault="00156F8B" w:rsidP="009F1ACE">
      <w:pPr>
        <w:pStyle w:val="Heading2"/>
        <w:spacing w:after="120"/>
        <w:rPr>
          <w:rFonts w:ascii="HelveticaNeueLT Std Med Cn" w:hAnsi="HelveticaNeueLT Std Med Cn"/>
          <w:color w:val="005394"/>
          <w:sz w:val="28"/>
          <w:szCs w:val="28"/>
        </w:rPr>
      </w:pPr>
      <w:bookmarkStart w:id="39" w:name="_Toc163120530"/>
      <w:r w:rsidRPr="00C64AD4">
        <w:rPr>
          <w:rFonts w:ascii="HelveticaNeueLT Std Med Cn" w:hAnsi="HelveticaNeueLT Std Med Cn"/>
          <w:color w:val="005394"/>
          <w:sz w:val="28"/>
          <w:szCs w:val="28"/>
        </w:rPr>
        <w:t>Student Expulsions</w:t>
      </w:r>
      <w:bookmarkEnd w:id="39"/>
    </w:p>
    <w:p w14:paraId="76187758"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An expulsion occurs when a student is removed from the school environment, including but not limited to classes, activities, and other school related events. Students may be expelled for violation of board policy, school rules, or the law. </w:t>
      </w:r>
    </w:p>
    <w:p w14:paraId="12706356" w14:textId="77777777" w:rsidR="004D0CD9" w:rsidRDefault="00156F8B" w:rsidP="004D0CD9">
      <w:pPr>
        <w:rPr>
          <w:rFonts w:ascii="HelveticaNeueLT Std" w:hAnsi="HelveticaNeueLT Std"/>
        </w:rPr>
      </w:pPr>
      <w:r w:rsidRPr="009C7BAF">
        <w:rPr>
          <w:rFonts w:ascii="HelveticaNeueLT Std" w:hAnsi="HelveticaNeueLT Std"/>
        </w:rPr>
        <w:t xml:space="preserve">At the recommendation of the superintendent, a student may be considered for expulsion for disciplinary purposes. Only the board may make the determination to expel a student. Students considered for expulsion will be given due process as outlined in school policy and the law. </w:t>
      </w:r>
    </w:p>
    <w:p w14:paraId="6523F2A1" w14:textId="26652CB2" w:rsidR="00156F8B" w:rsidRPr="006C6CE5" w:rsidRDefault="00156F8B" w:rsidP="004D0CD9">
      <w:pPr>
        <w:ind w:left="810"/>
        <w:rPr>
          <w:rFonts w:ascii="HelveticaNeueLT Std" w:hAnsi="HelveticaNeueLT Std"/>
          <w:i/>
          <w:iCs/>
        </w:rPr>
      </w:pPr>
      <w:r w:rsidRPr="009C7BAF">
        <w:rPr>
          <w:rFonts w:ascii="HelveticaNeueLT Std" w:hAnsi="HelveticaNeueLT Std"/>
          <w:b/>
          <w:bCs/>
          <w:i/>
          <w:iCs/>
        </w:rPr>
        <w:t xml:space="preserve">IASB NOTE: </w:t>
      </w:r>
      <w:r w:rsidRPr="00DD7656">
        <w:rPr>
          <w:rFonts w:ascii="HelveticaNeueLT Std" w:hAnsi="HelveticaNeueLT Std"/>
        </w:rPr>
        <w:t>When considering special education students for expulsion, refer to their IEP and any other policy that may touch on implementing discipline procedures to special education students. Special procedures for special education students are required by law.</w:t>
      </w:r>
      <w:r w:rsidRPr="006C6CE5">
        <w:rPr>
          <w:rFonts w:ascii="HelveticaNeueLT Std" w:hAnsi="HelveticaNeueLT Std"/>
          <w:i/>
          <w:iCs/>
        </w:rPr>
        <w:t xml:space="preserve"> </w:t>
      </w:r>
    </w:p>
    <w:p w14:paraId="7B219BA7" w14:textId="77777777" w:rsidR="00156F8B" w:rsidRPr="00C64AD4" w:rsidRDefault="00156F8B" w:rsidP="009F1ACE">
      <w:pPr>
        <w:pStyle w:val="Heading2"/>
        <w:spacing w:after="120"/>
        <w:rPr>
          <w:rFonts w:ascii="HelveticaNeueLT Std Med Cn" w:hAnsi="HelveticaNeueLT Std Med Cn"/>
          <w:color w:val="005394"/>
          <w:sz w:val="28"/>
          <w:szCs w:val="28"/>
        </w:rPr>
      </w:pPr>
      <w:bookmarkStart w:id="40" w:name="_Toc163120531"/>
      <w:r w:rsidRPr="00C64AD4">
        <w:rPr>
          <w:rFonts w:ascii="HelveticaNeueLT Std Med Cn" w:hAnsi="HelveticaNeueLT Std Med Cn"/>
          <w:color w:val="005394"/>
          <w:sz w:val="28"/>
          <w:szCs w:val="28"/>
        </w:rPr>
        <w:t>Fines and Fees</w:t>
      </w:r>
      <w:bookmarkEnd w:id="40"/>
    </w:p>
    <w:p w14:paraId="535D3E44" w14:textId="72961C31" w:rsidR="00156F8B" w:rsidRPr="009C7BAF" w:rsidRDefault="00156F8B" w:rsidP="00000B82">
      <w:pPr>
        <w:spacing w:after="120"/>
        <w:rPr>
          <w:rFonts w:ascii="HelveticaNeueLT Std" w:hAnsi="HelveticaNeueLT Std"/>
        </w:rPr>
      </w:pPr>
      <w:r w:rsidRPr="009C7BAF">
        <w:rPr>
          <w:rFonts w:ascii="HelveticaNeueLT Std" w:hAnsi="HelveticaNeueLT Std"/>
        </w:rPr>
        <w:t>Students may be assessed for fines, fees, and other similar charges for materials needed in a course, overdue school materials, activity participation, misuse of school property</w:t>
      </w:r>
      <w:r w:rsidR="00257C28" w:rsidRPr="009C7BAF">
        <w:rPr>
          <w:rFonts w:ascii="HelveticaNeueLT Std" w:hAnsi="HelveticaNeueLT Std"/>
        </w:rPr>
        <w:t xml:space="preserve">, or any other reason </w:t>
      </w:r>
      <w:r w:rsidR="00041BED" w:rsidRPr="009C7BAF">
        <w:rPr>
          <w:rFonts w:ascii="HelveticaNeueLT Std" w:hAnsi="HelveticaNeueLT Std"/>
        </w:rPr>
        <w:t>permitted by</w:t>
      </w:r>
      <w:r w:rsidR="00257C28" w:rsidRPr="009C7BAF">
        <w:rPr>
          <w:rFonts w:ascii="HelveticaNeueLT Std" w:hAnsi="HelveticaNeueLT Std"/>
        </w:rPr>
        <w:t xml:space="preserve"> law</w:t>
      </w:r>
      <w:r w:rsidRPr="009C7BAF">
        <w:rPr>
          <w:rFonts w:ascii="HelveticaNeueLT Std" w:hAnsi="HelveticaNeueLT Std"/>
        </w:rPr>
        <w:t xml:space="preserve">. Parents and students meeting specific financial eligibility standards will be eligible for a waiver of student fees or a reduction upon parental request. Should a parent or student seek a waiver, they should contact </w:t>
      </w:r>
      <w:r w:rsidRPr="009C7BAF">
        <w:rPr>
          <w:rFonts w:ascii="HelveticaNeueLT Std" w:hAnsi="HelveticaNeueLT Std"/>
          <w:b/>
          <w:bCs/>
          <w:i/>
          <w:iCs/>
        </w:rPr>
        <w:t xml:space="preserve">[insert administrator] </w:t>
      </w:r>
      <w:r w:rsidRPr="009C7BAF">
        <w:rPr>
          <w:rFonts w:ascii="HelveticaNeueLT Std" w:hAnsi="HelveticaNeueLT Std"/>
        </w:rPr>
        <w:t xml:space="preserve">for more information and waiver forms. </w:t>
      </w:r>
    </w:p>
    <w:p w14:paraId="14798460" w14:textId="77777777" w:rsidR="004D0CD9" w:rsidRDefault="00156F8B" w:rsidP="00000B82">
      <w:pPr>
        <w:spacing w:after="120"/>
        <w:ind w:left="720"/>
        <w:rPr>
          <w:rFonts w:ascii="HelveticaNeueLT Std" w:hAnsi="HelveticaNeueLT Std"/>
        </w:rPr>
        <w:sectPr w:rsidR="004D0CD9" w:rsidSect="00C25B8E">
          <w:pgSz w:w="12240" w:h="15840"/>
          <w:pgMar w:top="1440" w:right="1440" w:bottom="1530" w:left="1440" w:header="720" w:footer="720" w:gutter="0"/>
          <w:cols w:space="720"/>
          <w:docGrid w:linePitch="360"/>
        </w:sectPr>
      </w:pPr>
      <w:r w:rsidRPr="009C7BAF">
        <w:rPr>
          <w:rFonts w:ascii="HelveticaNeueLT Std" w:hAnsi="HelveticaNeueLT Std"/>
          <w:b/>
          <w:bCs/>
          <w:i/>
          <w:iCs/>
        </w:rPr>
        <w:t>IASB NOTE</w:t>
      </w:r>
      <w:r w:rsidRPr="006C6CE5">
        <w:rPr>
          <w:rFonts w:ascii="HelveticaNeueLT Std" w:hAnsi="HelveticaNeueLT Std"/>
          <w:b/>
          <w:bCs/>
        </w:rPr>
        <w:t xml:space="preserve">: </w:t>
      </w:r>
      <w:r w:rsidRPr="006C6CE5">
        <w:rPr>
          <w:rFonts w:ascii="HelveticaNeueLT Std" w:hAnsi="HelveticaNeueLT Std"/>
        </w:rPr>
        <w:t xml:space="preserve">School districts must provide notice that students from low-income families are eligible to have their student fees </w:t>
      </w:r>
      <w:r w:rsidR="00C14B3C" w:rsidRPr="006C6CE5">
        <w:rPr>
          <w:rFonts w:ascii="HelveticaNeueLT Std" w:hAnsi="HelveticaNeueLT Std"/>
        </w:rPr>
        <w:t>waived.</w:t>
      </w:r>
    </w:p>
    <w:p w14:paraId="641BF5BA" w14:textId="77777777" w:rsidR="00156F8B" w:rsidRPr="008F272A" w:rsidRDefault="00156F8B" w:rsidP="000850CB">
      <w:pPr>
        <w:pStyle w:val="Heading1"/>
        <w:spacing w:after="240"/>
        <w:rPr>
          <w:rFonts w:ascii="HelveticaNeueLT Std Med Cn" w:hAnsi="HelveticaNeueLT Std Med Cn"/>
          <w:color w:val="DB6B27"/>
        </w:rPr>
      </w:pPr>
      <w:bookmarkStart w:id="41" w:name="_Toc163120532"/>
      <w:r w:rsidRPr="008F272A">
        <w:rPr>
          <w:rFonts w:ascii="HelveticaNeueLT Std Med Cn" w:hAnsi="HelveticaNeueLT Std Med Cn"/>
          <w:color w:val="DB6B27"/>
        </w:rPr>
        <w:lastRenderedPageBreak/>
        <w:t>STUDENT HEALTH AND WELLBEING</w:t>
      </w:r>
      <w:bookmarkEnd w:id="41"/>
    </w:p>
    <w:p w14:paraId="1FAEBF5B" w14:textId="3BE408A1" w:rsidR="00156F8B" w:rsidRPr="00C64AD4" w:rsidRDefault="00156F8B" w:rsidP="000850CB">
      <w:pPr>
        <w:pStyle w:val="Heading2"/>
        <w:spacing w:after="120"/>
        <w:rPr>
          <w:rFonts w:ascii="HelveticaNeueLT Std Med Cn" w:hAnsi="HelveticaNeueLT Std Med Cn"/>
          <w:color w:val="005394"/>
          <w:sz w:val="28"/>
          <w:szCs w:val="28"/>
        </w:rPr>
      </w:pPr>
      <w:bookmarkStart w:id="42" w:name="_Toc163120533"/>
      <w:r w:rsidRPr="00C64AD4">
        <w:rPr>
          <w:rFonts w:ascii="HelveticaNeueLT Std Med Cn" w:hAnsi="HelveticaNeueLT Std Med Cn"/>
          <w:color w:val="005394"/>
          <w:sz w:val="28"/>
          <w:szCs w:val="28"/>
        </w:rPr>
        <w:t xml:space="preserve">Insurance for </w:t>
      </w:r>
      <w:r w:rsidR="008933AF" w:rsidRPr="00C64AD4">
        <w:rPr>
          <w:rFonts w:ascii="HelveticaNeueLT Std Med Cn" w:hAnsi="HelveticaNeueLT Std Med Cn"/>
          <w:color w:val="005394"/>
          <w:sz w:val="28"/>
          <w:szCs w:val="28"/>
        </w:rPr>
        <w:t>Students</w:t>
      </w:r>
      <w:bookmarkEnd w:id="42"/>
    </w:p>
    <w:p w14:paraId="0DEFD749" w14:textId="298570AE" w:rsidR="00156F8B" w:rsidRPr="009C7BAF" w:rsidRDefault="00156F8B" w:rsidP="00000B82">
      <w:pPr>
        <w:spacing w:after="120"/>
        <w:rPr>
          <w:rFonts w:ascii="HelveticaNeueLT Std" w:hAnsi="HelveticaNeueLT Std"/>
          <w:b/>
          <w:bCs/>
          <w:i/>
          <w:iCs/>
        </w:rPr>
      </w:pPr>
      <w:r w:rsidRPr="009C7BAF">
        <w:rPr>
          <w:rFonts w:ascii="HelveticaNeueLT Std" w:hAnsi="HelveticaNeueLT Std"/>
        </w:rPr>
        <w:t>Children’s Health Insurance Program (CHIP) is offered through the Healthy and Well Kids in Iowa program (</w:t>
      </w:r>
      <w:proofErr w:type="spellStart"/>
      <w:r w:rsidRPr="009C7BAF">
        <w:rPr>
          <w:rFonts w:ascii="HelveticaNeueLT Std" w:hAnsi="HelveticaNeueLT Std"/>
        </w:rPr>
        <w:t>Hawki</w:t>
      </w:r>
      <w:proofErr w:type="spellEnd"/>
      <w:r w:rsidRPr="009C7BAF">
        <w:rPr>
          <w:rFonts w:ascii="HelveticaNeueLT Std" w:hAnsi="HelveticaNeueLT Std"/>
        </w:rPr>
        <w:t xml:space="preserve">). </w:t>
      </w:r>
      <w:proofErr w:type="spellStart"/>
      <w:r w:rsidRPr="009C7BAF">
        <w:rPr>
          <w:rFonts w:ascii="HelveticaNeueLT Std" w:hAnsi="HelveticaNeueLT Std"/>
        </w:rPr>
        <w:t>Hawki</w:t>
      </w:r>
      <w:proofErr w:type="spellEnd"/>
      <w:r w:rsidRPr="009C7BAF">
        <w:rPr>
          <w:rFonts w:ascii="HelveticaNeueLT Std" w:hAnsi="HelveticaNeueLT Std"/>
        </w:rPr>
        <w:t xml:space="preserve"> is the state of Iowa’s medical insurance program for uninsured children. Parents can apply for low-cost hea</w:t>
      </w:r>
      <w:r w:rsidR="00EC6882">
        <w:rPr>
          <w:rFonts w:ascii="HelveticaNeueLT Std" w:hAnsi="HelveticaNeueLT Std"/>
        </w:rPr>
        <w:t>l</w:t>
      </w:r>
      <w:r w:rsidRPr="009C7BAF">
        <w:rPr>
          <w:rFonts w:ascii="HelveticaNeueLT Std" w:hAnsi="HelveticaNeueLT Std"/>
        </w:rPr>
        <w:t xml:space="preserve">th insurance for their children through the program. For more information contact </w:t>
      </w:r>
      <w:r w:rsidRPr="009C7BAF">
        <w:rPr>
          <w:rFonts w:ascii="HelveticaNeueLT Std" w:hAnsi="HelveticaNeueLT Std"/>
          <w:b/>
          <w:bCs/>
          <w:i/>
          <w:iCs/>
        </w:rPr>
        <w:t>[insert school personnel].</w:t>
      </w:r>
    </w:p>
    <w:p w14:paraId="4522BB19" w14:textId="75162BB1" w:rsidR="00156F8B" w:rsidRDefault="00156F8B" w:rsidP="00000B82">
      <w:pPr>
        <w:spacing w:after="120"/>
        <w:ind w:left="720"/>
        <w:rPr>
          <w:rStyle w:val="Hyperlink"/>
          <w:rFonts w:ascii="HelveticaNeueLT Std" w:hAnsi="HelveticaNeueLT Std"/>
        </w:rPr>
      </w:pPr>
      <w:r w:rsidRPr="009C7BAF">
        <w:rPr>
          <w:rFonts w:ascii="HelveticaNeueLT Std" w:hAnsi="HelveticaNeueLT Std"/>
          <w:b/>
          <w:bCs/>
          <w:i/>
          <w:iCs/>
        </w:rPr>
        <w:t xml:space="preserve">IASB NOTE: </w:t>
      </w:r>
      <w:r w:rsidRPr="00DD7656">
        <w:rPr>
          <w:rFonts w:ascii="HelveticaNeueLT Std" w:hAnsi="HelveticaNeueLT Std"/>
        </w:rPr>
        <w:t xml:space="preserve">More information and resources regarding </w:t>
      </w:r>
      <w:r w:rsidR="00E30699" w:rsidRPr="00DD7656">
        <w:rPr>
          <w:rFonts w:ascii="HelveticaNeueLT Std" w:hAnsi="HelveticaNeueLT Std"/>
        </w:rPr>
        <w:t xml:space="preserve">the </w:t>
      </w:r>
      <w:proofErr w:type="spellStart"/>
      <w:r w:rsidRPr="00DD7656">
        <w:rPr>
          <w:rFonts w:ascii="HelveticaNeueLT Std" w:hAnsi="HelveticaNeueLT Std"/>
        </w:rPr>
        <w:t>Hawki</w:t>
      </w:r>
      <w:proofErr w:type="spellEnd"/>
      <w:r w:rsidRPr="00DD7656">
        <w:rPr>
          <w:rFonts w:ascii="HelveticaNeueLT Std" w:hAnsi="HelveticaNeueLT Std"/>
        </w:rPr>
        <w:t xml:space="preserve"> program, may be found on the Iowa Health and Human Services website: </w:t>
      </w:r>
      <w:hyperlink r:id="rId22" w:history="1">
        <w:proofErr w:type="spellStart"/>
        <w:r w:rsidRPr="00DD7656">
          <w:rPr>
            <w:rStyle w:val="Hyperlink"/>
            <w:rFonts w:ascii="HelveticaNeueLT Std" w:hAnsi="HelveticaNeueLT Std"/>
          </w:rPr>
          <w:t>Hawki</w:t>
        </w:r>
        <w:proofErr w:type="spellEnd"/>
        <w:r w:rsidRPr="00DD7656">
          <w:rPr>
            <w:rStyle w:val="Hyperlink"/>
            <w:rFonts w:ascii="HelveticaNeueLT Std" w:hAnsi="HelveticaNeueLT Std"/>
          </w:rPr>
          <w:t xml:space="preserve"> | Health &amp; Human Services (iowa.gov)</w:t>
        </w:r>
      </w:hyperlink>
    </w:p>
    <w:p w14:paraId="3D4A33CC" w14:textId="77777777" w:rsidR="00224186" w:rsidRPr="00C64AD4" w:rsidRDefault="00224186" w:rsidP="00224186">
      <w:pPr>
        <w:pStyle w:val="Heading2"/>
        <w:spacing w:after="120"/>
        <w:rPr>
          <w:rFonts w:ascii="HelveticaNeueLT Std Med Cn" w:hAnsi="HelveticaNeueLT Std Med Cn"/>
          <w:color w:val="005394"/>
          <w:sz w:val="28"/>
          <w:szCs w:val="28"/>
        </w:rPr>
      </w:pPr>
      <w:bookmarkStart w:id="43" w:name="_Toc163120534"/>
      <w:r>
        <w:rPr>
          <w:rFonts w:ascii="HelveticaNeueLT Std Med Cn" w:hAnsi="HelveticaNeueLT Std Med Cn"/>
          <w:color w:val="005394"/>
          <w:sz w:val="28"/>
          <w:szCs w:val="28"/>
        </w:rPr>
        <w:t xml:space="preserve">Extracurricular </w:t>
      </w:r>
      <w:r w:rsidRPr="00C64AD4">
        <w:rPr>
          <w:rFonts w:ascii="HelveticaNeueLT Std Med Cn" w:hAnsi="HelveticaNeueLT Std Med Cn"/>
          <w:color w:val="005394"/>
          <w:sz w:val="28"/>
          <w:szCs w:val="28"/>
        </w:rPr>
        <w:t>Student Insurance</w:t>
      </w:r>
      <w:bookmarkEnd w:id="43"/>
    </w:p>
    <w:p w14:paraId="62B1E995" w14:textId="77777777" w:rsidR="00224186" w:rsidRPr="0087533D" w:rsidRDefault="00224186" w:rsidP="00224186">
      <w:pPr>
        <w:spacing w:after="120"/>
        <w:rPr>
          <w:rFonts w:ascii="HelveticaNeueLT Std" w:hAnsi="HelveticaNeueLT Std"/>
          <w:b/>
          <w:bCs/>
        </w:rPr>
      </w:pPr>
      <w:r w:rsidRPr="0087533D">
        <w:rPr>
          <w:rFonts w:ascii="HelveticaNeueLT Std" w:hAnsi="HelveticaNeueLT Std"/>
          <w:b/>
          <w:bCs/>
        </w:rPr>
        <w:t>Option 1</w:t>
      </w:r>
    </w:p>
    <w:p w14:paraId="767D2634" w14:textId="77777777" w:rsidR="00C7570E" w:rsidRDefault="00224186" w:rsidP="00224186">
      <w:pPr>
        <w:spacing w:after="120"/>
        <w:rPr>
          <w:rFonts w:ascii="HelveticaNeueLT Std" w:hAnsi="HelveticaNeueLT Std"/>
        </w:rPr>
      </w:pPr>
      <w:r w:rsidRPr="009C7BAF">
        <w:rPr>
          <w:rFonts w:ascii="HelveticaNeueLT Std" w:hAnsi="HelveticaNeueLT Std"/>
        </w:rPr>
        <w:t xml:space="preserve">Health and accident insurance is available to students at the beginning of the school year. Parents may purchase insurance for their children at their discretion and bear the entirety of the cost. If a parent is interested in purchasing insurance, they must contact </w:t>
      </w:r>
      <w:r w:rsidRPr="009C7BAF">
        <w:rPr>
          <w:rFonts w:ascii="HelveticaNeueLT Std" w:hAnsi="HelveticaNeueLT Std"/>
          <w:b/>
          <w:bCs/>
          <w:i/>
          <w:iCs/>
        </w:rPr>
        <w:t xml:space="preserve">[insert school administrator] </w:t>
      </w:r>
      <w:r w:rsidRPr="009C7BAF">
        <w:rPr>
          <w:rFonts w:ascii="HelveticaNeueLT Std" w:hAnsi="HelveticaNeueLT Std"/>
        </w:rPr>
        <w:t xml:space="preserve">for more information. </w:t>
      </w:r>
    </w:p>
    <w:p w14:paraId="5DD50055" w14:textId="66DE3AA8" w:rsidR="00224186" w:rsidRPr="009C7BAF" w:rsidRDefault="00224186" w:rsidP="00224186">
      <w:pPr>
        <w:spacing w:after="120"/>
        <w:rPr>
          <w:rFonts w:ascii="HelveticaNeueLT Std" w:hAnsi="HelveticaNeueLT Std"/>
        </w:rPr>
      </w:pPr>
      <w:r w:rsidRPr="009C7BAF">
        <w:rPr>
          <w:rFonts w:ascii="HelveticaNeueLT Std" w:hAnsi="HelveticaNeueLT Std"/>
          <w:b/>
          <w:bCs/>
          <w:i/>
          <w:iCs/>
        </w:rPr>
        <w:t xml:space="preserve">[Insert district] </w:t>
      </w:r>
      <w:r w:rsidRPr="009C7BAF">
        <w:rPr>
          <w:rFonts w:ascii="HelveticaNeueLT Std" w:hAnsi="HelveticaNeueLT Std"/>
        </w:rPr>
        <w:t xml:space="preserve">highly recommends students participating in intramural or extracurricular athletic activities have health and accident insurance. </w:t>
      </w:r>
    </w:p>
    <w:p w14:paraId="4F7AA900" w14:textId="77777777" w:rsidR="00224186" w:rsidRPr="0087533D" w:rsidRDefault="00224186" w:rsidP="00224186">
      <w:pPr>
        <w:rPr>
          <w:rFonts w:ascii="HelveticaNeueLT Std" w:hAnsi="HelveticaNeueLT Std"/>
          <w:b/>
          <w:bCs/>
        </w:rPr>
      </w:pPr>
      <w:r w:rsidRPr="0087533D">
        <w:rPr>
          <w:rFonts w:ascii="HelveticaNeueLT Std" w:hAnsi="HelveticaNeueLT Std"/>
          <w:b/>
          <w:bCs/>
        </w:rPr>
        <w:t>Option 2</w:t>
      </w:r>
    </w:p>
    <w:p w14:paraId="2FB242F6" w14:textId="77777777" w:rsidR="00224186" w:rsidRPr="009C7BAF" w:rsidRDefault="00224186" w:rsidP="00224186">
      <w:pPr>
        <w:spacing w:after="120"/>
        <w:rPr>
          <w:rFonts w:ascii="HelveticaNeueLT Std" w:hAnsi="HelveticaNeueLT Std"/>
        </w:rPr>
      </w:pPr>
      <w:r w:rsidRPr="009C7BAF">
        <w:rPr>
          <w:rFonts w:ascii="HelveticaNeueLT Std" w:hAnsi="HelveticaNeueLT Std"/>
        </w:rPr>
        <w:t xml:space="preserve">Health and accident insurance is available to students at the beginning of the school year. Parents may purchase insurance for their children at their discretion and bear the entirety of the cost. If a parent is interested in purchasing insurance, they must contact </w:t>
      </w:r>
      <w:r w:rsidRPr="009C7BAF">
        <w:rPr>
          <w:rFonts w:ascii="HelveticaNeueLT Std" w:hAnsi="HelveticaNeueLT Std"/>
          <w:b/>
          <w:bCs/>
          <w:i/>
          <w:iCs/>
        </w:rPr>
        <w:t xml:space="preserve">[insert school administrator] </w:t>
      </w:r>
      <w:r w:rsidRPr="009C7BAF">
        <w:rPr>
          <w:rFonts w:ascii="HelveticaNeueLT Std" w:hAnsi="HelveticaNeueLT Std"/>
        </w:rPr>
        <w:t xml:space="preserve">for more information. </w:t>
      </w:r>
    </w:p>
    <w:p w14:paraId="64BFA8AA" w14:textId="77777777" w:rsidR="00224186" w:rsidRPr="009C7BAF" w:rsidRDefault="00224186" w:rsidP="00224186">
      <w:pPr>
        <w:spacing w:after="120"/>
        <w:rPr>
          <w:rFonts w:ascii="HelveticaNeueLT Std" w:hAnsi="HelveticaNeueLT Std"/>
          <w:b/>
          <w:bCs/>
          <w:i/>
          <w:iCs/>
        </w:rPr>
      </w:pPr>
      <w:r w:rsidRPr="009C7BAF">
        <w:rPr>
          <w:rFonts w:ascii="HelveticaNeueLT Std" w:hAnsi="HelveticaNeueLT Std"/>
          <w:b/>
          <w:bCs/>
          <w:i/>
          <w:iCs/>
        </w:rPr>
        <w:t xml:space="preserve">[Insert district] </w:t>
      </w:r>
      <w:r w:rsidRPr="009C7BAF">
        <w:rPr>
          <w:rFonts w:ascii="HelveticaNeueLT Std" w:hAnsi="HelveticaNeueLT Std"/>
        </w:rPr>
        <w:t xml:space="preserve">requires students participating in intramural or extracurricular athletic activities to have health and accident insurance. The student must provide written proof of insurance prior to the start of the athletic activity. Student athletes who do not have and cannot afford insurance should contact </w:t>
      </w:r>
      <w:r w:rsidRPr="009C7BAF">
        <w:rPr>
          <w:rFonts w:ascii="HelveticaNeueLT Std" w:hAnsi="HelveticaNeueLT Std"/>
          <w:b/>
          <w:bCs/>
          <w:i/>
          <w:iCs/>
        </w:rPr>
        <w:t>[insert school administrator and/or coach].</w:t>
      </w:r>
    </w:p>
    <w:p w14:paraId="0EF7264D" w14:textId="77777777" w:rsidR="00224186" w:rsidRPr="00DD7656" w:rsidRDefault="00224186" w:rsidP="00000B82">
      <w:pPr>
        <w:spacing w:after="120"/>
        <w:ind w:left="720"/>
        <w:rPr>
          <w:rFonts w:ascii="HelveticaNeueLT Std" w:hAnsi="HelveticaNeueLT Std"/>
          <w:color w:val="4472C4" w:themeColor="accent1"/>
        </w:rPr>
      </w:pPr>
    </w:p>
    <w:p w14:paraId="60709508" w14:textId="77777777" w:rsidR="00156F8B" w:rsidRPr="00C64AD4" w:rsidRDefault="00156F8B" w:rsidP="000850CB">
      <w:pPr>
        <w:pStyle w:val="Heading2"/>
        <w:spacing w:after="120"/>
        <w:rPr>
          <w:rFonts w:ascii="HelveticaNeueLT Std Med Cn" w:hAnsi="HelveticaNeueLT Std Med Cn"/>
          <w:color w:val="005394"/>
          <w:sz w:val="28"/>
          <w:szCs w:val="28"/>
        </w:rPr>
      </w:pPr>
      <w:bookmarkStart w:id="44" w:name="_Toc163120535"/>
      <w:r w:rsidRPr="00C64AD4">
        <w:rPr>
          <w:rFonts w:ascii="HelveticaNeueLT Std Med Cn" w:hAnsi="HelveticaNeueLT Std Med Cn"/>
          <w:color w:val="005394"/>
          <w:sz w:val="28"/>
          <w:szCs w:val="28"/>
        </w:rPr>
        <w:t>Immunizations</w:t>
      </w:r>
      <w:bookmarkEnd w:id="44"/>
    </w:p>
    <w:p w14:paraId="5A1243C6" w14:textId="62617355" w:rsidR="00156F8B" w:rsidRPr="009C7BAF" w:rsidRDefault="00156F8B" w:rsidP="00000B82">
      <w:pPr>
        <w:spacing w:after="120"/>
        <w:rPr>
          <w:rFonts w:ascii="HelveticaNeueLT Std" w:hAnsi="HelveticaNeueLT Std"/>
        </w:rPr>
      </w:pPr>
      <w:r w:rsidRPr="009C7BAF">
        <w:rPr>
          <w:rFonts w:ascii="HelveticaNeueLT Std" w:hAnsi="HelveticaNeueLT Std"/>
        </w:rPr>
        <w:t xml:space="preserve">Prior to starting school or transferring into the school district, students must submit a certificate of immunization as required by law. Students without a proper certificate are not allowed to attend school until they have received the required </w:t>
      </w:r>
      <w:r w:rsidR="00C14B3C" w:rsidRPr="009C7BAF">
        <w:rPr>
          <w:rFonts w:ascii="HelveticaNeueLT Std" w:hAnsi="HelveticaNeueLT Std"/>
        </w:rPr>
        <w:t>immunizations or</w:t>
      </w:r>
      <w:r w:rsidRPr="009C7BAF">
        <w:rPr>
          <w:rFonts w:ascii="HelveticaNeueLT Std" w:hAnsi="HelveticaNeueLT Std"/>
        </w:rPr>
        <w:t xml:space="preserve"> may be admitted on the condition that the student is in the process of completing the immunization process. Should a student fail to meet the immunization requirements, this is grounds for suspension, </w:t>
      </w:r>
      <w:r w:rsidR="00C14B3C" w:rsidRPr="009C7BAF">
        <w:rPr>
          <w:rFonts w:ascii="HelveticaNeueLT Std" w:hAnsi="HelveticaNeueLT Std"/>
        </w:rPr>
        <w:t>expulsion,</w:t>
      </w:r>
      <w:r w:rsidRPr="009C7BAF">
        <w:rPr>
          <w:rFonts w:ascii="HelveticaNeueLT Std" w:hAnsi="HelveticaNeueLT Std"/>
        </w:rPr>
        <w:t xml:space="preserve"> or denial of admission.</w:t>
      </w:r>
    </w:p>
    <w:p w14:paraId="1EA10E30" w14:textId="77777777" w:rsidR="00880446" w:rsidRDefault="00156F8B" w:rsidP="00000B82">
      <w:pPr>
        <w:spacing w:after="1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rPr>
        <w:t>Exemptions are recognized only for specific medical or religious purposes as recognized by the law. The student must provide a valid Iowa State Department of Health Certificate of Immunization Exemption</w:t>
      </w:r>
      <w:r w:rsidR="00880446">
        <w:rPr>
          <w:rFonts w:ascii="HelveticaNeueLT Std" w:hAnsi="HelveticaNeueLT Std"/>
        </w:rPr>
        <w:t>.</w:t>
      </w:r>
    </w:p>
    <w:p w14:paraId="497B29F7" w14:textId="77777777" w:rsidR="004D0CD9" w:rsidRDefault="00156F8B" w:rsidP="004D0CD9">
      <w:pPr>
        <w:ind w:left="720"/>
        <w:rPr>
          <w:rFonts w:ascii="HelveticaNeueLT Std" w:hAnsi="HelveticaNeueLT Std"/>
          <w:i/>
          <w:iCs/>
        </w:rPr>
      </w:pPr>
      <w:r w:rsidRPr="009C7BAF">
        <w:rPr>
          <w:rFonts w:ascii="HelveticaNeueLT Std" w:hAnsi="HelveticaNeueLT Std"/>
          <w:b/>
          <w:bCs/>
          <w:i/>
          <w:iCs/>
        </w:rPr>
        <w:lastRenderedPageBreak/>
        <w:t>IASB NOTE</w:t>
      </w:r>
      <w:r w:rsidRPr="00DD7656">
        <w:rPr>
          <w:rFonts w:ascii="HelveticaNeueLT Std" w:hAnsi="HelveticaNeueLT Std"/>
          <w:b/>
          <w:bCs/>
        </w:rPr>
        <w:t xml:space="preserve">: </w:t>
      </w:r>
      <w:r w:rsidRPr="00DD7656">
        <w:rPr>
          <w:rFonts w:ascii="HelveticaNeueLT Std" w:hAnsi="HelveticaNeueLT Std"/>
        </w:rPr>
        <w:t>Language addressing exemptions to the immunization laws do not need to be included in the handbook. However, the requirements still must be met with a valid Iowa Department of Public Health Certificate of Immunization Exemption stating that receiving the immunization is inconsistent with the parents’ religious beliefs or a written statement from the healthcare provider that the immunizations are detrimental to the student’s health.</w:t>
      </w:r>
      <w:r w:rsidRPr="001414B7">
        <w:rPr>
          <w:rFonts w:ascii="HelveticaNeueLT Std" w:hAnsi="HelveticaNeueLT Std"/>
          <w:i/>
          <w:iCs/>
        </w:rPr>
        <w:t xml:space="preserve">  </w:t>
      </w:r>
    </w:p>
    <w:p w14:paraId="3E5673F2" w14:textId="41147938" w:rsidR="00156F8B" w:rsidRPr="00C64AD4" w:rsidRDefault="00156F8B" w:rsidP="004D0CD9">
      <w:pPr>
        <w:rPr>
          <w:rFonts w:ascii="HelveticaNeueLT Std Med Cn" w:hAnsi="HelveticaNeueLT Std Med Cn"/>
          <w:color w:val="005394"/>
          <w:sz w:val="28"/>
          <w:szCs w:val="28"/>
        </w:rPr>
      </w:pPr>
      <w:r w:rsidRPr="00C64AD4">
        <w:rPr>
          <w:rFonts w:ascii="HelveticaNeueLT Std Med Cn" w:hAnsi="HelveticaNeueLT Std Med Cn"/>
          <w:color w:val="005394"/>
          <w:sz w:val="28"/>
          <w:szCs w:val="28"/>
        </w:rPr>
        <w:t>Physical Examinations</w:t>
      </w:r>
    </w:p>
    <w:p w14:paraId="15AAD745"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Parents are encouraged to have their children receive periodic physical examinations. </w:t>
      </w:r>
    </w:p>
    <w:p w14:paraId="56112910" w14:textId="0A9DDDCC" w:rsidR="00156F8B" w:rsidRPr="00F841FD" w:rsidRDefault="00156F8B" w:rsidP="00000B82">
      <w:pPr>
        <w:spacing w:after="120"/>
        <w:ind w:left="720"/>
        <w:rPr>
          <w:rFonts w:ascii="HelveticaNeueLT Std" w:hAnsi="HelveticaNeueLT Std"/>
          <w:i/>
          <w:iCs/>
        </w:rPr>
      </w:pPr>
      <w:r w:rsidRPr="009C7BAF">
        <w:rPr>
          <w:rFonts w:ascii="HelveticaNeueLT Std" w:hAnsi="HelveticaNeueLT Std"/>
          <w:b/>
          <w:bCs/>
          <w:i/>
          <w:iCs/>
        </w:rPr>
        <w:t>IASB NOTE:</w:t>
      </w:r>
      <w:r w:rsidRPr="009C7BAF">
        <w:rPr>
          <w:rFonts w:ascii="HelveticaNeueLT Std" w:hAnsi="HelveticaNeueLT Std"/>
        </w:rPr>
        <w:t xml:space="preserve"> </w:t>
      </w:r>
      <w:r w:rsidRPr="00DD7656">
        <w:rPr>
          <w:rFonts w:ascii="HelveticaNeueLT Std" w:hAnsi="HelveticaNeueLT Std"/>
        </w:rPr>
        <w:t xml:space="preserve">Physical examinations are not required by law, however, should a district decide to require a physical examination prior to a student starting school, this section should be changed to reflect that </w:t>
      </w:r>
      <w:r w:rsidR="00C14B3C" w:rsidRPr="00DD7656">
        <w:rPr>
          <w:rFonts w:ascii="HelveticaNeueLT Std" w:hAnsi="HelveticaNeueLT Std"/>
        </w:rPr>
        <w:t>requirement.</w:t>
      </w:r>
    </w:p>
    <w:p w14:paraId="6B613116" w14:textId="242900D6" w:rsidR="00156F8B" w:rsidRPr="009C7BAF" w:rsidRDefault="1AAD6A9D" w:rsidP="00000B82">
      <w:pPr>
        <w:spacing w:after="120"/>
        <w:rPr>
          <w:rFonts w:ascii="HelveticaNeueLT Std" w:hAnsi="HelveticaNeueLT Std"/>
        </w:rPr>
      </w:pPr>
      <w:r w:rsidRPr="3976F739">
        <w:rPr>
          <w:rFonts w:ascii="HelveticaNeueLT Std" w:hAnsi="HelveticaNeueLT Std"/>
        </w:rPr>
        <w:t xml:space="preserve">Students participating in athletic activities are required to provide the school with a physical examination form signed by the student’s </w:t>
      </w:r>
      <w:r w:rsidRPr="3976F739">
        <w:rPr>
          <w:rFonts w:ascii="HelveticaNeueLT Std" w:hAnsi="HelveticaNeueLT Std"/>
          <w:b/>
          <w:bCs/>
          <w:i/>
          <w:iCs/>
        </w:rPr>
        <w:t xml:space="preserve">[insert approved health care provider: doctor, </w:t>
      </w:r>
      <w:r w:rsidR="25D45694" w:rsidRPr="3976F739">
        <w:rPr>
          <w:rFonts w:ascii="HelveticaNeueLT Std" w:hAnsi="HelveticaNeueLT Std"/>
          <w:b/>
          <w:bCs/>
          <w:i/>
          <w:iCs/>
        </w:rPr>
        <w:t>physician’s</w:t>
      </w:r>
      <w:r w:rsidRPr="3976F739">
        <w:rPr>
          <w:rFonts w:ascii="HelveticaNeueLT Std" w:hAnsi="HelveticaNeueLT Std"/>
          <w:b/>
          <w:bCs/>
          <w:i/>
          <w:iCs/>
        </w:rPr>
        <w:t xml:space="preserve"> assistant, chiropractor etc.]</w:t>
      </w:r>
      <w:r w:rsidRPr="3976F739">
        <w:rPr>
          <w:rFonts w:ascii="HelveticaNeueLT Std" w:hAnsi="HelveticaNeueLT Std"/>
        </w:rPr>
        <w:t xml:space="preserve"> stating that the student is physically fit to perform in athletics prior to the start of the sport. Failure to provide proof of a physical examination causes the student to be ineligible to participate in the athletic activity.  Students that cannot afford a physical examination should contact </w:t>
      </w:r>
      <w:r w:rsidRPr="3976F739">
        <w:rPr>
          <w:rFonts w:ascii="HelveticaNeueLT Std" w:hAnsi="HelveticaNeueLT Std"/>
          <w:b/>
          <w:bCs/>
          <w:i/>
          <w:iCs/>
        </w:rPr>
        <w:t>[insert administrator]</w:t>
      </w:r>
      <w:r w:rsidRPr="3976F739">
        <w:rPr>
          <w:rFonts w:ascii="HelveticaNeueLT Std" w:hAnsi="HelveticaNeueLT Std"/>
        </w:rPr>
        <w:t xml:space="preserve">. </w:t>
      </w:r>
    </w:p>
    <w:p w14:paraId="1AA2DC2D" w14:textId="77777777" w:rsidR="00880446" w:rsidRDefault="00156F8B" w:rsidP="00880446">
      <w:pPr>
        <w:spacing w:after="120"/>
        <w:ind w:left="720"/>
        <w:rPr>
          <w:rFonts w:ascii="HelveticaNeueLT Std" w:hAnsi="HelveticaNeueLT Std"/>
        </w:rPr>
      </w:pPr>
      <w:r w:rsidRPr="009C7BAF">
        <w:rPr>
          <w:rFonts w:ascii="HelveticaNeueLT Std" w:hAnsi="HelveticaNeueLT Std"/>
          <w:b/>
          <w:bCs/>
          <w:i/>
          <w:iCs/>
        </w:rPr>
        <w:t xml:space="preserve">IASB NOTE: </w:t>
      </w:r>
      <w:r w:rsidRPr="00712790">
        <w:rPr>
          <w:rFonts w:ascii="HelveticaNeueLT Std" w:hAnsi="HelveticaNeueLT Std"/>
        </w:rPr>
        <w:t>Some school districts may provide physical examination services. If this is the case, language reflective of the district’s practice should be included here.</w:t>
      </w:r>
    </w:p>
    <w:p w14:paraId="7A6B48D7" w14:textId="4DF7130E" w:rsidR="00156F8B" w:rsidRPr="00C64AD4" w:rsidRDefault="00156F8B" w:rsidP="00880446">
      <w:pPr>
        <w:spacing w:after="120"/>
        <w:rPr>
          <w:rFonts w:ascii="HelveticaNeueLT Std Med Cn" w:hAnsi="HelveticaNeueLT Std Med Cn"/>
          <w:color w:val="005394"/>
          <w:sz w:val="28"/>
          <w:szCs w:val="28"/>
        </w:rPr>
      </w:pPr>
      <w:r w:rsidRPr="00C64AD4">
        <w:rPr>
          <w:rFonts w:ascii="HelveticaNeueLT Std Med Cn" w:hAnsi="HelveticaNeueLT Std Med Cn"/>
          <w:color w:val="005394"/>
          <w:sz w:val="28"/>
          <w:szCs w:val="28"/>
        </w:rPr>
        <w:t>Administration of Medication</w:t>
      </w:r>
    </w:p>
    <w:p w14:paraId="00D66C86" w14:textId="1A05BFC0" w:rsidR="00156F8B" w:rsidRPr="009C7BAF" w:rsidRDefault="00156F8B" w:rsidP="00000B82">
      <w:pPr>
        <w:spacing w:after="120"/>
        <w:rPr>
          <w:rFonts w:ascii="HelveticaNeueLT Std" w:hAnsi="HelveticaNeueLT Std"/>
        </w:rPr>
      </w:pPr>
      <w:r w:rsidRPr="009C7BAF">
        <w:rPr>
          <w:rFonts w:ascii="HelveticaNeueLT Std" w:hAnsi="HelveticaNeueLT Std"/>
        </w:rPr>
        <w:t xml:space="preserve">Students may need to take prescription or non-prescription medication during school hours. Medication will be administered after a student’s parent or guardian has provided a signed and dated written request that medication be administered. In some cases, students who have demonstrated competency in administering their own medication may do so after receipt of a written and signed statement by the student’s parent or guardian. However, a student with asthma, respiratory disease, or other airway constricting diseases must be allowed to carry and self-administer their medication without showing competency </w:t>
      </w:r>
      <w:proofErr w:type="gramStart"/>
      <w:r w:rsidRPr="009C7BAF">
        <w:rPr>
          <w:rFonts w:ascii="HelveticaNeueLT Std" w:hAnsi="HelveticaNeueLT Std"/>
        </w:rPr>
        <w:t>as long as</w:t>
      </w:r>
      <w:proofErr w:type="gramEnd"/>
      <w:r w:rsidRPr="009C7BAF">
        <w:rPr>
          <w:rFonts w:ascii="HelveticaNeueLT Std" w:hAnsi="HelveticaNeueLT Std"/>
        </w:rPr>
        <w:t xml:space="preserve"> the school is presented with a written approval signed by both the parent or guardian and the prescribing physician. Students are not permitted to abuse their self-administered prescriptions. Those who have been found to be abusing self-administration may have</w:t>
      </w:r>
      <w:r w:rsidR="00A91FF9" w:rsidRPr="009C7BAF">
        <w:rPr>
          <w:rFonts w:ascii="HelveticaNeueLT Std" w:hAnsi="HelveticaNeueLT Std"/>
        </w:rPr>
        <w:t xml:space="preserve"> the option of</w:t>
      </w:r>
      <w:r w:rsidRPr="009C7BAF">
        <w:rPr>
          <w:rFonts w:ascii="HelveticaNeueLT Std" w:hAnsi="HelveticaNeueLT Std"/>
        </w:rPr>
        <w:t xml:space="preserve"> self-administration withdrawn if medically advisable and lawful.</w:t>
      </w:r>
    </w:p>
    <w:p w14:paraId="3D0E1371" w14:textId="744FC308" w:rsidR="00156F8B" w:rsidRPr="009C7BAF" w:rsidRDefault="00156F8B" w:rsidP="00000B82">
      <w:pPr>
        <w:spacing w:after="120"/>
        <w:rPr>
          <w:rFonts w:ascii="HelveticaNeueLT Std" w:hAnsi="HelveticaNeueLT Std"/>
        </w:rPr>
      </w:pPr>
      <w:r w:rsidRPr="009C7BAF">
        <w:rPr>
          <w:rFonts w:ascii="HelveticaNeueLT Std" w:hAnsi="HelveticaNeueLT Std"/>
        </w:rPr>
        <w:t xml:space="preserve">Medication is held </w:t>
      </w:r>
      <w:r w:rsidRPr="009C7BAF">
        <w:rPr>
          <w:rFonts w:ascii="HelveticaNeueLT Std" w:hAnsi="HelveticaNeueLT Std"/>
          <w:b/>
          <w:bCs/>
          <w:i/>
          <w:iCs/>
        </w:rPr>
        <w:t>[insert district’s secure holding place and office location]</w:t>
      </w:r>
      <w:r w:rsidRPr="009C7BAF">
        <w:rPr>
          <w:rFonts w:ascii="HelveticaNeueLT Std" w:hAnsi="HelveticaNeueLT Std"/>
        </w:rPr>
        <w:t xml:space="preserve"> and distributed by </w:t>
      </w:r>
      <w:r w:rsidRPr="009C7BAF">
        <w:rPr>
          <w:rFonts w:ascii="HelveticaNeueLT Std" w:hAnsi="HelveticaNeueLT Std"/>
          <w:b/>
          <w:bCs/>
          <w:i/>
          <w:iCs/>
        </w:rPr>
        <w:t>[insert school employee]</w:t>
      </w:r>
      <w:r w:rsidRPr="009C7BAF">
        <w:rPr>
          <w:rFonts w:ascii="HelveticaNeueLT Std" w:hAnsi="HelveticaNeueLT Std"/>
        </w:rPr>
        <w:t xml:space="preserve">. Medication must be in the original container, with original label, and an instruction sheet or parental authorization that includes the student's name, medication name, directions for use and dosage, </w:t>
      </w:r>
      <w:proofErr w:type="gramStart"/>
      <w:r w:rsidRPr="009C7BAF">
        <w:rPr>
          <w:rFonts w:ascii="HelveticaNeueLT Std" w:hAnsi="HelveticaNeueLT Std"/>
        </w:rPr>
        <w:t>times</w:t>
      </w:r>
      <w:proofErr w:type="gramEnd"/>
      <w:r w:rsidRPr="009C7BAF">
        <w:rPr>
          <w:rFonts w:ascii="HelveticaNeueLT Std" w:hAnsi="HelveticaNeueLT Std"/>
        </w:rPr>
        <w:t xml:space="preserve"> and duration</w:t>
      </w:r>
      <w:r w:rsidR="00A91FF9" w:rsidRPr="009C7BAF">
        <w:rPr>
          <w:rFonts w:ascii="HelveticaNeueLT Std" w:hAnsi="HelveticaNeueLT Std"/>
        </w:rPr>
        <w:t xml:space="preserve"> of administration</w:t>
      </w:r>
      <w:r w:rsidRPr="009C7BAF">
        <w:rPr>
          <w:rFonts w:ascii="HelveticaNeueLT Std" w:hAnsi="HelveticaNeueLT Std"/>
        </w:rPr>
        <w:t>, contact information of the pharmacy (if applicable), date of the prescription (if applicable), name of the physician (if applicable), potential side effects, and emergency number of the parents.</w:t>
      </w:r>
    </w:p>
    <w:p w14:paraId="5975CAD2" w14:textId="77777777" w:rsidR="00880446" w:rsidRDefault="00156F8B" w:rsidP="006D3399">
      <w:pPr>
        <w:ind w:left="7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b/>
          <w:bCs/>
          <w:i/>
          <w:iCs/>
        </w:rPr>
        <w:t xml:space="preserve">IASB NOTE: </w:t>
      </w:r>
      <w:r w:rsidRPr="00712790">
        <w:rPr>
          <w:rFonts w:ascii="HelveticaNeueLT Std" w:hAnsi="HelveticaNeueLT Std"/>
        </w:rPr>
        <w:t xml:space="preserve">Iowa law requires that school districts must allow students with asthma, airway constricting diseases or respiratory diseases to carry and self-administer their medication </w:t>
      </w:r>
      <w:proofErr w:type="gramStart"/>
      <w:r w:rsidRPr="00712790">
        <w:rPr>
          <w:rFonts w:ascii="HelveticaNeueLT Std" w:hAnsi="HelveticaNeueLT Std"/>
        </w:rPr>
        <w:t>as long as</w:t>
      </w:r>
      <w:proofErr w:type="gramEnd"/>
      <w:r w:rsidRPr="00712790">
        <w:rPr>
          <w:rFonts w:ascii="HelveticaNeueLT Std" w:hAnsi="HelveticaNeueLT Std"/>
        </w:rPr>
        <w:t xml:space="preserve"> the parents and prescribing physician report and approve the prescription in writing. School districts should adopt a consent form, typically included</w:t>
      </w:r>
    </w:p>
    <w:p w14:paraId="600CA9D2" w14:textId="16F2BCAC" w:rsidR="00156F8B" w:rsidRPr="00140127" w:rsidRDefault="00156F8B" w:rsidP="006D3399">
      <w:pPr>
        <w:ind w:left="720"/>
        <w:rPr>
          <w:rFonts w:ascii="HelveticaNeueLT Std" w:hAnsi="HelveticaNeueLT Std"/>
          <w:caps/>
        </w:rPr>
      </w:pPr>
      <w:r w:rsidRPr="00712790">
        <w:rPr>
          <w:rFonts w:ascii="HelveticaNeueLT Std" w:hAnsi="HelveticaNeueLT Std"/>
        </w:rPr>
        <w:lastRenderedPageBreak/>
        <w:t xml:space="preserve">in policy. IASB provides a sample consent form, </w:t>
      </w:r>
      <w:r w:rsidRPr="00712790">
        <w:rPr>
          <w:rFonts w:ascii="HelveticaNeueLT Std" w:hAnsi="HelveticaNeueLT Std"/>
          <w:b/>
          <w:bCs/>
        </w:rPr>
        <w:t>507.2E1</w:t>
      </w:r>
      <w:r w:rsidR="00712790">
        <w:rPr>
          <w:rFonts w:ascii="HelveticaNeueLT Std" w:hAnsi="HelveticaNeueLT Std"/>
          <w:b/>
          <w:bCs/>
        </w:rPr>
        <w:t xml:space="preserve"> - </w:t>
      </w:r>
      <w:r w:rsidR="006D3399" w:rsidRPr="00140127">
        <w:rPr>
          <w:rFonts w:ascii="HelveticaNeueLT Std" w:hAnsi="HelveticaNeueLT Std"/>
        </w:rPr>
        <w:t>Authorization- Asthma, Airway Constricting, or Respiratory Distress Medication Self-Administration Consent Form</w:t>
      </w:r>
      <w:r w:rsidR="00140127">
        <w:rPr>
          <w:rFonts w:ascii="HelveticaNeueLT Std" w:hAnsi="HelveticaNeueLT Std"/>
        </w:rPr>
        <w:t>.</w:t>
      </w:r>
    </w:p>
    <w:p w14:paraId="60DBC570" w14:textId="77777777" w:rsidR="00156F8B" w:rsidRPr="00C64AD4" w:rsidRDefault="00156F8B" w:rsidP="000850CB">
      <w:pPr>
        <w:pStyle w:val="Heading2"/>
        <w:spacing w:after="120"/>
        <w:rPr>
          <w:rFonts w:ascii="HelveticaNeueLT Std Med Cn" w:hAnsi="HelveticaNeueLT Std Med Cn"/>
          <w:color w:val="005394"/>
          <w:sz w:val="28"/>
          <w:szCs w:val="28"/>
        </w:rPr>
      </w:pPr>
      <w:bookmarkStart w:id="45" w:name="_Toc163120536"/>
      <w:r w:rsidRPr="00C64AD4">
        <w:rPr>
          <w:rFonts w:ascii="HelveticaNeueLT Std Med Cn" w:hAnsi="HelveticaNeueLT Std Med Cn"/>
          <w:color w:val="005394"/>
          <w:sz w:val="28"/>
          <w:szCs w:val="28"/>
        </w:rPr>
        <w:t>Student Illness or Injury at School</w:t>
      </w:r>
      <w:bookmarkEnd w:id="45"/>
    </w:p>
    <w:p w14:paraId="6A3245F5" w14:textId="64BEC8DE" w:rsidR="00156F8B" w:rsidRPr="009C7BAF" w:rsidRDefault="00156F8B" w:rsidP="004D0CD9">
      <w:pPr>
        <w:rPr>
          <w:rFonts w:ascii="HelveticaNeueLT Std" w:hAnsi="HelveticaNeueLT Std"/>
        </w:rPr>
      </w:pPr>
      <w:r w:rsidRPr="009C7BAF">
        <w:rPr>
          <w:rFonts w:ascii="HelveticaNeueLT Std" w:hAnsi="HelveticaNeueLT Std"/>
        </w:rPr>
        <w:t>A student that becomes ill or is injured at school must notify their teacher or another employee as soon as possible. In the case of a serious illness or injury, the school shall attempt to notify</w:t>
      </w:r>
      <w:r w:rsidR="004D0CD9">
        <w:rPr>
          <w:rFonts w:ascii="HelveticaNeueLT Std" w:hAnsi="HelveticaNeueLT Std"/>
        </w:rPr>
        <w:t xml:space="preserve"> </w:t>
      </w:r>
      <w:r w:rsidRPr="009C7BAF">
        <w:rPr>
          <w:rFonts w:ascii="HelveticaNeueLT Std" w:hAnsi="HelveticaNeueLT Std"/>
        </w:rPr>
        <w:t>the parents according to the information on the</w:t>
      </w:r>
      <w:r w:rsidR="00A91FF9" w:rsidRPr="009C7BAF">
        <w:rPr>
          <w:rFonts w:ascii="HelveticaNeueLT Std" w:hAnsi="HelveticaNeueLT Std"/>
        </w:rPr>
        <w:t xml:space="preserve"> student’s</w:t>
      </w:r>
      <w:r w:rsidRPr="009C7BAF">
        <w:rPr>
          <w:rFonts w:ascii="HelveticaNeueLT Std" w:hAnsi="HelveticaNeueLT Std"/>
        </w:rPr>
        <w:t xml:space="preserve"> emergency</w:t>
      </w:r>
      <w:r w:rsidR="00A91FF9" w:rsidRPr="009C7BAF">
        <w:rPr>
          <w:rFonts w:ascii="HelveticaNeueLT Std" w:hAnsi="HelveticaNeueLT Std"/>
        </w:rPr>
        <w:t xml:space="preserve"> contact</w:t>
      </w:r>
      <w:r w:rsidRPr="009C7BAF">
        <w:rPr>
          <w:rFonts w:ascii="HelveticaNeueLT Std" w:hAnsi="HelveticaNeueLT Std"/>
        </w:rPr>
        <w:t xml:space="preserve"> form. If the student is too ill to remain in school, the student will be released </w:t>
      </w:r>
      <w:proofErr w:type="gramStart"/>
      <w:r w:rsidRPr="009C7BAF">
        <w:rPr>
          <w:rFonts w:ascii="HelveticaNeueLT Std" w:hAnsi="HelveticaNeueLT Std"/>
        </w:rPr>
        <w:t>to</w:t>
      </w:r>
      <w:proofErr w:type="gramEnd"/>
      <w:r w:rsidRPr="009C7BAF">
        <w:rPr>
          <w:rFonts w:ascii="HelveticaNeueLT Std" w:hAnsi="HelveticaNeueLT Std"/>
        </w:rPr>
        <w:t xml:space="preserve"> the student’s parents or, with the parents’ permission, to another person directed by the parents. </w:t>
      </w:r>
    </w:p>
    <w:p w14:paraId="25B2B3E7"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While the school is not responsible for treating medical emergencies of an ill or injured student, employees may administer emergency or minor first aid if possible. The school will contact emergency medical personnel, if necessary, and attempt to notify the parents where the student may have been transported for treatment. </w:t>
      </w:r>
    </w:p>
    <w:p w14:paraId="3782E249" w14:textId="77777777" w:rsidR="00156F8B" w:rsidRPr="00C64AD4" w:rsidRDefault="00156F8B" w:rsidP="000850CB">
      <w:pPr>
        <w:pStyle w:val="Heading2"/>
        <w:spacing w:after="120"/>
        <w:rPr>
          <w:rFonts w:ascii="HelveticaNeueLT Std Med Cn" w:hAnsi="HelveticaNeueLT Std Med Cn"/>
          <w:color w:val="005394"/>
          <w:sz w:val="28"/>
          <w:szCs w:val="28"/>
        </w:rPr>
      </w:pPr>
      <w:bookmarkStart w:id="46" w:name="_Toc163120537"/>
      <w:r w:rsidRPr="00C64AD4">
        <w:rPr>
          <w:rFonts w:ascii="HelveticaNeueLT Std Med Cn" w:hAnsi="HelveticaNeueLT Std Med Cn"/>
          <w:color w:val="005394"/>
          <w:sz w:val="28"/>
          <w:szCs w:val="28"/>
        </w:rPr>
        <w:t>Communicable and Infectious Diseases</w:t>
      </w:r>
      <w:bookmarkEnd w:id="46"/>
    </w:p>
    <w:p w14:paraId="332FED80" w14:textId="196483A4" w:rsidR="00156F8B" w:rsidRPr="009C7BAF" w:rsidRDefault="00156F8B" w:rsidP="00000B82">
      <w:pPr>
        <w:spacing w:after="120"/>
        <w:rPr>
          <w:rFonts w:ascii="HelveticaNeueLT Std" w:hAnsi="HelveticaNeueLT Std"/>
        </w:rPr>
      </w:pPr>
      <w:r w:rsidRPr="009C7BAF">
        <w:rPr>
          <w:rFonts w:ascii="HelveticaNeueLT Std" w:hAnsi="HelveticaNeueLT Std"/>
        </w:rPr>
        <w:t xml:space="preserve">Students who have an infectious or communicable disease are allowed to attend school provided they </w:t>
      </w:r>
      <w:proofErr w:type="gramStart"/>
      <w:r w:rsidRPr="009C7BAF">
        <w:rPr>
          <w:rFonts w:ascii="HelveticaNeueLT Std" w:hAnsi="HelveticaNeueLT Std"/>
        </w:rPr>
        <w:t>are able to</w:t>
      </w:r>
      <w:proofErr w:type="gramEnd"/>
      <w:r w:rsidRPr="009C7BAF">
        <w:rPr>
          <w:rFonts w:ascii="HelveticaNeueLT Std" w:hAnsi="HelveticaNeueLT Std"/>
        </w:rPr>
        <w:t xml:space="preserve"> do </w:t>
      </w:r>
      <w:r w:rsidR="009A7A6A" w:rsidRPr="009C7BAF">
        <w:rPr>
          <w:rFonts w:ascii="HelveticaNeueLT Std" w:hAnsi="HelveticaNeueLT Std"/>
        </w:rPr>
        <w:t>so,</w:t>
      </w:r>
      <w:r w:rsidRPr="009C7BAF">
        <w:rPr>
          <w:rFonts w:ascii="HelveticaNeueLT Std" w:hAnsi="HelveticaNeueLT Std"/>
        </w:rPr>
        <w:t xml:space="preserve"> and their presence does not create a substantial risk of illness or transmission to other students or employees. The health risk to others in the school district environment will be determined on a case-by-case basis by the student’s physician, a physician chosen by the school district, or public health officials. Infectious or communicable diseases include but are not limited to mumps, measles, chicken pox</w:t>
      </w:r>
      <w:r w:rsidR="00A91FF9" w:rsidRPr="009C7BAF">
        <w:rPr>
          <w:rFonts w:ascii="HelveticaNeueLT Std" w:hAnsi="HelveticaNeueLT Std"/>
        </w:rPr>
        <w:t>,</w:t>
      </w:r>
      <w:r w:rsidRPr="009C7BAF">
        <w:rPr>
          <w:rFonts w:ascii="HelveticaNeueLT Std" w:hAnsi="HelveticaNeueLT Std"/>
        </w:rPr>
        <w:t xml:space="preserve"> etc.</w:t>
      </w:r>
    </w:p>
    <w:p w14:paraId="2DFE6F16" w14:textId="14F8626E" w:rsidR="004D0CD9" w:rsidRDefault="00156F8B" w:rsidP="004D0CD9">
      <w:pPr>
        <w:ind w:left="720"/>
        <w:rPr>
          <w:rStyle w:val="Hyperlink"/>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i/>
          <w:iCs/>
        </w:rPr>
        <w:t xml:space="preserve">: </w:t>
      </w:r>
      <w:r w:rsidRPr="009C7BAF">
        <w:rPr>
          <w:rFonts w:ascii="HelveticaNeueLT Std" w:hAnsi="HelveticaNeueLT Std"/>
        </w:rPr>
        <w:t xml:space="preserve">Iowa Department of Health and Human Services provides a list of reportable diseases on their website: </w:t>
      </w:r>
      <w:hyperlink r:id="rId23" w:history="1">
        <w:r w:rsidRPr="009C7BAF">
          <w:rPr>
            <w:rStyle w:val="Hyperlink"/>
            <w:rFonts w:ascii="HelveticaNeueLT Std" w:hAnsi="HelveticaNeueLT Std"/>
          </w:rPr>
          <w:t>Reportable Diseases | Health &amp; Human Services (iowa.gov)</w:t>
        </w:r>
      </w:hyperlink>
      <w:r w:rsidR="004D0CD9">
        <w:rPr>
          <w:rStyle w:val="Hyperlink"/>
          <w:rFonts w:ascii="HelveticaNeueLT Std" w:hAnsi="HelveticaNeueLT Std"/>
        </w:rPr>
        <w:t>.</w:t>
      </w:r>
    </w:p>
    <w:p w14:paraId="1C393BC6" w14:textId="2F4966ED" w:rsidR="00156F8B" w:rsidRPr="00C64AD4" w:rsidRDefault="00156F8B" w:rsidP="004D0CD9">
      <w:pPr>
        <w:rPr>
          <w:rFonts w:ascii="HelveticaNeueLT Std Med Cn" w:hAnsi="HelveticaNeueLT Std Med Cn"/>
          <w:color w:val="005394"/>
          <w:sz w:val="28"/>
          <w:szCs w:val="28"/>
        </w:rPr>
      </w:pPr>
      <w:r w:rsidRPr="00C64AD4">
        <w:rPr>
          <w:rFonts w:ascii="HelveticaNeueLT Std Med Cn" w:hAnsi="HelveticaNeueLT Std Med Cn"/>
          <w:color w:val="005394"/>
          <w:sz w:val="28"/>
          <w:szCs w:val="28"/>
        </w:rPr>
        <w:t>Health Screenings</w:t>
      </w:r>
    </w:p>
    <w:p w14:paraId="5AB6CA22"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Throughout the year, </w:t>
      </w:r>
      <w:r w:rsidRPr="009C7BAF">
        <w:rPr>
          <w:rFonts w:ascii="HelveticaNeueLT Std" w:hAnsi="HelveticaNeueLT Std"/>
          <w:b/>
          <w:bCs/>
          <w:i/>
          <w:iCs/>
        </w:rPr>
        <w:t>[insert school district]</w:t>
      </w:r>
      <w:r w:rsidRPr="009C7BAF">
        <w:rPr>
          <w:rFonts w:ascii="HelveticaNeueLT Std" w:hAnsi="HelveticaNeueLT Std"/>
        </w:rPr>
        <w:t xml:space="preserve"> sponsors health screenings for </w:t>
      </w:r>
      <w:r w:rsidRPr="009C7BAF">
        <w:rPr>
          <w:rFonts w:ascii="HelveticaNeueLT Std" w:hAnsi="HelveticaNeueLT Std"/>
          <w:b/>
          <w:bCs/>
          <w:i/>
          <w:iCs/>
        </w:rPr>
        <w:t>[insert district’s list of health screening items]</w:t>
      </w:r>
      <w:r w:rsidRPr="009C7BAF">
        <w:rPr>
          <w:rFonts w:ascii="HelveticaNeueLT Std" w:hAnsi="HelveticaNeueLT Std"/>
        </w:rPr>
        <w:t xml:space="preserve">. Parents are notified prior to the screening and may opt out through a written, signed note. </w:t>
      </w:r>
    </w:p>
    <w:p w14:paraId="317564D3" w14:textId="12E2717E" w:rsidR="00156F8B" w:rsidRPr="00173B53" w:rsidRDefault="00156F8B" w:rsidP="00000B82">
      <w:pPr>
        <w:spacing w:after="120"/>
        <w:ind w:left="720"/>
        <w:rPr>
          <w:rFonts w:ascii="HelveticaNeueLT Std" w:hAnsi="HelveticaNeueLT Std"/>
        </w:rPr>
      </w:pPr>
      <w:r w:rsidRPr="009C7BAF">
        <w:rPr>
          <w:rFonts w:ascii="HelveticaNeueLT Std" w:hAnsi="HelveticaNeueLT Std"/>
          <w:b/>
          <w:bCs/>
          <w:i/>
          <w:iCs/>
        </w:rPr>
        <w:t xml:space="preserve">IASB NOTE: </w:t>
      </w:r>
      <w:r w:rsidR="001F0EDE" w:rsidRPr="00173B53">
        <w:rPr>
          <w:rFonts w:ascii="HelveticaNeueLT Std" w:hAnsi="HelveticaNeueLT Std"/>
        </w:rPr>
        <w:t>H</w:t>
      </w:r>
      <w:r w:rsidRPr="00173B53">
        <w:rPr>
          <w:rFonts w:ascii="HelveticaNeueLT Std" w:hAnsi="HelveticaNeueLT Std"/>
        </w:rPr>
        <w:t xml:space="preserve">ealth screenings may include vision hearing, scoliosis, height, and weight.  </w:t>
      </w:r>
    </w:p>
    <w:p w14:paraId="7FA9D0C2" w14:textId="77777777" w:rsidR="00156F8B" w:rsidRPr="007C6D76" w:rsidRDefault="00156F8B" w:rsidP="000850CB">
      <w:pPr>
        <w:pStyle w:val="Heading2"/>
        <w:spacing w:after="120"/>
      </w:pPr>
      <w:bookmarkStart w:id="47" w:name="_Toc163120538"/>
      <w:r w:rsidRPr="00C64AD4">
        <w:rPr>
          <w:rFonts w:ascii="HelveticaNeueLT Std Med Cn" w:hAnsi="HelveticaNeueLT Std Med Cn"/>
          <w:color w:val="005394"/>
          <w:sz w:val="28"/>
          <w:szCs w:val="28"/>
        </w:rPr>
        <w:t>Sexual Abuse and Physical Abuse of Students by School Employees</w:t>
      </w:r>
      <w:bookmarkEnd w:id="47"/>
      <w:r w:rsidRPr="00C64AD4">
        <w:rPr>
          <w:rFonts w:ascii="HelveticaNeueLT Std Med Cn" w:hAnsi="HelveticaNeueLT Std Med Cn"/>
          <w:color w:val="005394"/>
          <w:sz w:val="28"/>
          <w:szCs w:val="28"/>
        </w:rPr>
        <w:t xml:space="preserve"> </w:t>
      </w:r>
    </w:p>
    <w:p w14:paraId="30BAA813" w14:textId="0D2B18AE" w:rsidR="00156F8B" w:rsidRPr="009C7BAF" w:rsidRDefault="00156F8B" w:rsidP="00000B82">
      <w:pPr>
        <w:spacing w:after="120"/>
        <w:rPr>
          <w:rFonts w:ascii="HelveticaNeueLT Std" w:hAnsi="HelveticaNeueLT Std"/>
        </w:rPr>
      </w:pPr>
      <w:r w:rsidRPr="009C7BAF">
        <w:rPr>
          <w:rFonts w:ascii="HelveticaNeueLT Std" w:hAnsi="HelveticaNeueLT Std"/>
          <w:b/>
          <w:bCs/>
          <w:i/>
          <w:iCs/>
        </w:rPr>
        <w:t>[</w:t>
      </w:r>
      <w:r w:rsidR="00173B53">
        <w:rPr>
          <w:rFonts w:ascii="HelveticaNeueLT Std" w:hAnsi="HelveticaNeueLT Std"/>
          <w:b/>
          <w:bCs/>
          <w:i/>
          <w:iCs/>
        </w:rPr>
        <w:t>I</w:t>
      </w:r>
      <w:r w:rsidRPr="009C7BAF">
        <w:rPr>
          <w:rFonts w:ascii="HelveticaNeueLT Std" w:hAnsi="HelveticaNeueLT Std"/>
          <w:b/>
          <w:bCs/>
          <w:i/>
          <w:iCs/>
        </w:rPr>
        <w:t>nsert school district]</w:t>
      </w:r>
      <w:r w:rsidRPr="009C7BAF">
        <w:rPr>
          <w:rFonts w:ascii="HelveticaNeueLT Std" w:hAnsi="HelveticaNeueLT Std"/>
        </w:rPr>
        <w:t xml:space="preserve"> does not tolerate physical or sexual abuse of students, including inappropriate and intentional sexual behavior, by employees. Students who are physically or sexually abused by an employee should notify their parent or guardian, and </w:t>
      </w:r>
      <w:r w:rsidR="00D13D8F" w:rsidRPr="009C7BAF">
        <w:rPr>
          <w:rFonts w:ascii="HelveticaNeueLT Std" w:hAnsi="HelveticaNeueLT Std"/>
        </w:rPr>
        <w:t xml:space="preserve">report to a </w:t>
      </w:r>
      <w:r w:rsidRPr="009C7BAF">
        <w:rPr>
          <w:rFonts w:ascii="HelveticaNeueLT Std" w:hAnsi="HelveticaNeueLT Std"/>
        </w:rPr>
        <w:t xml:space="preserve">principal or other </w:t>
      </w:r>
      <w:r w:rsidR="00D13D8F" w:rsidRPr="009C7BAF">
        <w:rPr>
          <w:rFonts w:ascii="HelveticaNeueLT Std" w:hAnsi="HelveticaNeueLT Std"/>
        </w:rPr>
        <w:t xml:space="preserve">trusted </w:t>
      </w:r>
      <w:r w:rsidRPr="009C7BAF">
        <w:rPr>
          <w:rFonts w:ascii="HelveticaNeueLT Std" w:hAnsi="HelveticaNeueLT Std"/>
        </w:rPr>
        <w:t xml:space="preserve">school employee. A report may also be made directly to the Level 1 investigator.  </w:t>
      </w:r>
    </w:p>
    <w:p w14:paraId="793CD8EA" w14:textId="77777777" w:rsidR="00880446" w:rsidRDefault="00156F8B" w:rsidP="00E16048">
      <w:pPr>
        <w:spacing w:after="120"/>
        <w:rPr>
          <w:rFonts w:ascii="HelveticaNeueLT Std" w:hAnsi="HelveticaNeueLT Std"/>
          <w:b/>
          <w:bCs/>
          <w:i/>
          <w:iCs/>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rPr>
        <w:t xml:space="preserve">The Iowa Department of Education has established procedures adopted by the district for investigating allegations. The procedure requires the district to identify the Level 1 investigator and Level 1 investigator alternative. </w:t>
      </w:r>
      <w:r w:rsidRPr="009C7BAF">
        <w:rPr>
          <w:rFonts w:ascii="HelveticaNeueLT Std" w:hAnsi="HelveticaNeueLT Std"/>
          <w:b/>
          <w:bCs/>
          <w:i/>
          <w:iCs/>
        </w:rPr>
        <w:t>[Insert district]</w:t>
      </w:r>
      <w:r w:rsidRPr="009C7BAF">
        <w:rPr>
          <w:rFonts w:ascii="HelveticaNeueLT Std" w:hAnsi="HelveticaNeueLT Std"/>
        </w:rPr>
        <w:t xml:space="preserve">’s Level 1 investigator is </w:t>
      </w:r>
      <w:r w:rsidRPr="009C7BAF">
        <w:rPr>
          <w:rFonts w:ascii="HelveticaNeueLT Std" w:hAnsi="HelveticaNeueLT Std"/>
          <w:b/>
          <w:bCs/>
          <w:i/>
          <w:iCs/>
        </w:rPr>
        <w:t xml:space="preserve">[insert district’s designated Level 1 investigator] </w:t>
      </w:r>
      <w:r w:rsidRPr="009C7BAF">
        <w:rPr>
          <w:rFonts w:ascii="HelveticaNeueLT Std" w:hAnsi="HelveticaNeueLT Std"/>
        </w:rPr>
        <w:t xml:space="preserve">and can be contacted at </w:t>
      </w:r>
      <w:r w:rsidRPr="009C7BAF">
        <w:rPr>
          <w:rFonts w:ascii="HelveticaNeueLT Std" w:hAnsi="HelveticaNeueLT Std"/>
          <w:b/>
          <w:bCs/>
          <w:i/>
          <w:iCs/>
        </w:rPr>
        <w:t>[insert location and contact</w:t>
      </w:r>
    </w:p>
    <w:p w14:paraId="605A810C" w14:textId="2E5A7F52" w:rsidR="00E16048" w:rsidRPr="00E16048" w:rsidRDefault="00156F8B" w:rsidP="00E16048">
      <w:pPr>
        <w:spacing w:after="120"/>
        <w:rPr>
          <w:rFonts w:ascii="HelveticaNeueLT Std" w:hAnsi="HelveticaNeueLT Std"/>
          <w:b/>
          <w:bCs/>
          <w:i/>
          <w:iCs/>
        </w:rPr>
      </w:pPr>
      <w:r w:rsidRPr="009C7BAF">
        <w:rPr>
          <w:rFonts w:ascii="HelveticaNeueLT Std" w:hAnsi="HelveticaNeueLT Std"/>
          <w:b/>
          <w:bCs/>
          <w:i/>
          <w:iCs/>
        </w:rPr>
        <w:lastRenderedPageBreak/>
        <w:t>information]</w:t>
      </w:r>
      <w:r w:rsidRPr="009C7BAF">
        <w:rPr>
          <w:rFonts w:ascii="HelveticaNeueLT Std" w:hAnsi="HelveticaNeueLT Std"/>
        </w:rPr>
        <w:t xml:space="preserve">. </w:t>
      </w:r>
      <w:r w:rsidRPr="009C7BAF">
        <w:rPr>
          <w:rFonts w:ascii="HelveticaNeueLT Std" w:hAnsi="HelveticaNeueLT Std"/>
          <w:b/>
          <w:bCs/>
          <w:i/>
          <w:iCs/>
        </w:rPr>
        <w:t>[Insert district]</w:t>
      </w:r>
      <w:r w:rsidRPr="009C7BAF">
        <w:rPr>
          <w:rFonts w:ascii="HelveticaNeueLT Std" w:hAnsi="HelveticaNeueLT Std"/>
        </w:rPr>
        <w:t xml:space="preserve">’s Level 1 investigator alternative is </w:t>
      </w:r>
      <w:r w:rsidRPr="009C7BAF">
        <w:rPr>
          <w:rFonts w:ascii="HelveticaNeueLT Std" w:hAnsi="HelveticaNeueLT Std"/>
          <w:b/>
          <w:bCs/>
          <w:i/>
          <w:iCs/>
        </w:rPr>
        <w:t>[insert district’s designated</w:t>
      </w:r>
      <w:r w:rsidR="00E16048">
        <w:rPr>
          <w:rFonts w:ascii="HelveticaNeueLT Std" w:hAnsi="HelveticaNeueLT Std"/>
          <w:b/>
          <w:bCs/>
          <w:i/>
          <w:iCs/>
        </w:rPr>
        <w:t xml:space="preserve"> </w:t>
      </w:r>
      <w:r w:rsidR="00E16048" w:rsidRPr="009C7BAF">
        <w:rPr>
          <w:rFonts w:ascii="HelveticaNeueLT Std" w:hAnsi="HelveticaNeueLT Std"/>
          <w:b/>
          <w:bCs/>
          <w:i/>
          <w:iCs/>
        </w:rPr>
        <w:t>Level 1 investigator alternative]</w:t>
      </w:r>
      <w:r w:rsidR="00E16048" w:rsidRPr="009C7BAF">
        <w:rPr>
          <w:rFonts w:ascii="HelveticaNeueLT Std" w:hAnsi="HelveticaNeueLT Std"/>
        </w:rPr>
        <w:t xml:space="preserve">. Allegations will be handled promptly and confidentially to the maximum extent possible. </w:t>
      </w:r>
    </w:p>
    <w:p w14:paraId="0B158ED1" w14:textId="77777777" w:rsidR="00E16048" w:rsidRPr="001F0EDE" w:rsidRDefault="00E16048" w:rsidP="00E16048">
      <w:pPr>
        <w:spacing w:after="120"/>
        <w:ind w:left="720"/>
        <w:rPr>
          <w:rFonts w:ascii="HelveticaNeueLT Std" w:hAnsi="HelveticaNeueLT Std"/>
          <w:i/>
          <w:iCs/>
        </w:rPr>
      </w:pPr>
      <w:r w:rsidRPr="009C7BAF">
        <w:rPr>
          <w:rFonts w:ascii="HelveticaNeueLT Std" w:hAnsi="HelveticaNeueLT Std"/>
          <w:b/>
          <w:bCs/>
          <w:i/>
          <w:iCs/>
        </w:rPr>
        <w:t xml:space="preserve">IASB NOTE: </w:t>
      </w:r>
      <w:r w:rsidRPr="00173B53">
        <w:rPr>
          <w:rFonts w:ascii="HelveticaNeueLT Std" w:hAnsi="HelveticaNeueLT Std"/>
        </w:rPr>
        <w:t>The district must publish the Level 1 investigator and Level 1 investigator alternative in the student handbook, publish it annually in the local newspaper, and post it in all school facilities. This is required by Iowa law.</w:t>
      </w:r>
      <w:r w:rsidRPr="001F0EDE">
        <w:rPr>
          <w:rFonts w:ascii="HelveticaNeueLT Std" w:hAnsi="HelveticaNeueLT Std"/>
          <w:i/>
          <w:iCs/>
        </w:rPr>
        <w:t xml:space="preserve"> </w:t>
      </w:r>
    </w:p>
    <w:p w14:paraId="41D4FFF3" w14:textId="124453F9" w:rsidR="00E16048" w:rsidRPr="00E16048" w:rsidRDefault="00E16048" w:rsidP="00E16048">
      <w:pPr>
        <w:spacing w:after="120"/>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rPr>
        <w:t xml:space="preserve"> </w:t>
      </w:r>
      <w:r w:rsidRPr="00173B53">
        <w:rPr>
          <w:rFonts w:ascii="HelveticaNeueLT Std" w:hAnsi="HelveticaNeueLT Std"/>
        </w:rPr>
        <w:t xml:space="preserve">The Iowa Department of Education provides further information on their website and through their published Chapter 102 Manual: </w:t>
      </w:r>
      <w:hyperlink r:id="rId24" w:history="1">
        <w:r w:rsidRPr="00173A8C">
          <w:rPr>
            <w:rStyle w:val="Hyperlink"/>
            <w:rFonts w:ascii="HelveticaNeueLT Std" w:hAnsi="HelveticaNeueLT Std"/>
            <w:i/>
            <w:iCs/>
          </w:rPr>
          <w:t xml:space="preserve">Chapter 102 Level I Investigator Manual | Iowa Department of Education </w:t>
        </w:r>
        <w:r w:rsidRPr="00173B53">
          <w:rPr>
            <w:rStyle w:val="Hyperlink"/>
            <w:rFonts w:ascii="HelveticaNeueLT Std" w:hAnsi="HelveticaNeueLT Std"/>
          </w:rPr>
          <w:t>(educateiowa.gov)</w:t>
        </w:r>
      </w:hyperlink>
      <w:r w:rsidRPr="00173B53">
        <w:rPr>
          <w:rStyle w:val="Hyperlink"/>
          <w:rFonts w:ascii="HelveticaNeueLT Std" w:hAnsi="HelveticaNeueLT Std"/>
        </w:rPr>
        <w:t>.</w:t>
      </w:r>
    </w:p>
    <w:p w14:paraId="7DBE218F" w14:textId="4155319B" w:rsidR="007D604B" w:rsidRPr="007C6D76" w:rsidRDefault="00252C1C" w:rsidP="007D604B">
      <w:pPr>
        <w:pStyle w:val="Heading2"/>
        <w:spacing w:after="120"/>
      </w:pPr>
      <w:bookmarkStart w:id="48" w:name="_Toc163120539"/>
      <w:r>
        <w:rPr>
          <w:rFonts w:ascii="HelveticaNeueLT Std Med Cn" w:hAnsi="HelveticaNeueLT Std Med Cn"/>
          <w:color w:val="005394"/>
          <w:sz w:val="28"/>
          <w:szCs w:val="28"/>
        </w:rPr>
        <w:t>Health Education List</w:t>
      </w:r>
      <w:bookmarkEnd w:id="48"/>
    </w:p>
    <w:p w14:paraId="2C353FA0" w14:textId="0E649AE0" w:rsidR="00252C1C" w:rsidRPr="00252C1C" w:rsidRDefault="007D604B" w:rsidP="007D604B">
      <w:pPr>
        <w:spacing w:after="120"/>
        <w:rPr>
          <w:rFonts w:ascii="HelveticaNeueLT Std" w:hAnsi="HelveticaNeueLT Std"/>
          <w:b/>
          <w:bCs/>
          <w:i/>
          <w:iCs/>
        </w:rPr>
      </w:pPr>
      <w:r w:rsidRPr="009C7BAF">
        <w:rPr>
          <w:rFonts w:ascii="HelveticaNeueLT Std" w:hAnsi="HelveticaNeueLT Std"/>
          <w:b/>
          <w:bCs/>
          <w:i/>
          <w:iCs/>
        </w:rPr>
        <w:t>[</w:t>
      </w:r>
      <w:r>
        <w:rPr>
          <w:rFonts w:ascii="HelveticaNeueLT Std" w:hAnsi="HelveticaNeueLT Std"/>
          <w:b/>
          <w:bCs/>
          <w:i/>
          <w:iCs/>
        </w:rPr>
        <w:t>I</w:t>
      </w:r>
      <w:r w:rsidRPr="009C7BAF">
        <w:rPr>
          <w:rFonts w:ascii="HelveticaNeueLT Std" w:hAnsi="HelveticaNeueLT Std"/>
          <w:b/>
          <w:bCs/>
          <w:i/>
          <w:iCs/>
        </w:rPr>
        <w:t>nsert school district]</w:t>
      </w:r>
      <w:r w:rsidRPr="009C7BAF">
        <w:rPr>
          <w:rFonts w:ascii="HelveticaNeueLT Std" w:hAnsi="HelveticaNeueLT Std"/>
        </w:rPr>
        <w:t xml:space="preserve"> </w:t>
      </w:r>
      <w:r w:rsidR="00252C1C">
        <w:rPr>
          <w:rFonts w:ascii="HelveticaNeueLT Std" w:hAnsi="HelveticaNeueLT Std"/>
        </w:rPr>
        <w:t xml:space="preserve">provides the following age-appropriate and research-based materials and resources: </w:t>
      </w:r>
      <w:r w:rsidR="00252C1C">
        <w:rPr>
          <w:rFonts w:ascii="HelveticaNeueLT Std" w:hAnsi="HelveticaNeueLT Std"/>
          <w:b/>
          <w:bCs/>
          <w:i/>
          <w:iCs/>
        </w:rPr>
        <w:t>[Insert school district’s health education list]</w:t>
      </w:r>
    </w:p>
    <w:p w14:paraId="2445FFF1" w14:textId="5FF727B2" w:rsidR="007D604B" w:rsidRDefault="007D604B" w:rsidP="007D604B">
      <w:pPr>
        <w:spacing w:after="120"/>
        <w:ind w:left="720"/>
        <w:rPr>
          <w:rFonts w:ascii="HelveticaNeueLT Std" w:hAnsi="HelveticaNeueLT Std"/>
        </w:rPr>
      </w:pPr>
      <w:r w:rsidRPr="009C7BAF">
        <w:rPr>
          <w:rFonts w:ascii="HelveticaNeueLT Std" w:hAnsi="HelveticaNeueLT Std"/>
          <w:b/>
          <w:bCs/>
          <w:i/>
          <w:iCs/>
        </w:rPr>
        <w:t xml:space="preserve">IASB NOTE: </w:t>
      </w:r>
      <w:r>
        <w:rPr>
          <w:rFonts w:ascii="HelveticaNeueLT Std" w:hAnsi="HelveticaNeueLT Std"/>
        </w:rPr>
        <w:t xml:space="preserve">Per Iowa </w:t>
      </w:r>
      <w:r w:rsidR="00252C1C">
        <w:rPr>
          <w:rFonts w:ascii="HelveticaNeueLT Std" w:hAnsi="HelveticaNeueLT Std"/>
        </w:rPr>
        <w:t>law</w:t>
      </w:r>
      <w:r>
        <w:rPr>
          <w:rFonts w:ascii="HelveticaNeueLT Std" w:hAnsi="HelveticaNeueLT Std"/>
        </w:rPr>
        <w:t xml:space="preserve">, districts are required to include a list of age-appropriate and research-based materials and resources </w:t>
      </w:r>
      <w:r w:rsidR="00252C1C">
        <w:rPr>
          <w:rFonts w:ascii="HelveticaNeueLT Std" w:hAnsi="HelveticaNeueLT Std"/>
        </w:rPr>
        <w:t xml:space="preserve">that may be used by parents to educate their children in recognizing unwanted physical and verbal sexual advances and other related topics as described in </w:t>
      </w:r>
      <w:hyperlink r:id="rId25" w:history="1">
        <w:r w:rsidR="00252C1C" w:rsidRPr="003F780A">
          <w:rPr>
            <w:rStyle w:val="Hyperlink"/>
            <w:rFonts w:ascii="HelveticaNeueLT Std" w:hAnsi="HelveticaNeueLT Std"/>
          </w:rPr>
          <w:t>256.9(46)(a).</w:t>
        </w:r>
      </w:hyperlink>
      <w:r w:rsidR="00252C1C">
        <w:rPr>
          <w:rFonts w:ascii="HelveticaNeueLT Std" w:hAnsi="HelveticaNeueLT Std"/>
        </w:rPr>
        <w:t xml:space="preserve"> The Iowa Department of Education is required to develop and make available to school districts examples of age-appropriate and research-based materials and lists of resources.  This list is titled “Health Education List” by the Iowa Department of Education and can be found here: </w:t>
      </w:r>
      <w:hyperlink r:id="rId26" w:history="1">
        <w:r w:rsidR="00252C1C" w:rsidRPr="00252C1C">
          <w:rPr>
            <w:rStyle w:val="Hyperlink"/>
            <w:rFonts w:ascii="HelveticaNeueLT Std" w:hAnsi="HelveticaNeueLT Std"/>
          </w:rPr>
          <w:t>Health Education List (iowa.gov)</w:t>
        </w:r>
      </w:hyperlink>
    </w:p>
    <w:p w14:paraId="539328C8" w14:textId="77777777" w:rsidR="00880446" w:rsidRDefault="00252C1C" w:rsidP="00880446">
      <w:pPr>
        <w:spacing w:after="120"/>
        <w:ind w:left="720"/>
        <w:rPr>
          <w:rFonts w:ascii="HelveticaNeueLT Std" w:hAnsi="HelveticaNeueLT Std"/>
        </w:rPr>
      </w:pPr>
      <w:r w:rsidRPr="009C7BAF">
        <w:rPr>
          <w:rFonts w:ascii="HelveticaNeueLT Std" w:hAnsi="HelveticaNeueLT Std"/>
          <w:b/>
          <w:bCs/>
          <w:i/>
          <w:iCs/>
        </w:rPr>
        <w:t xml:space="preserve">IASB NOTE: </w:t>
      </w:r>
      <w:r>
        <w:rPr>
          <w:rFonts w:ascii="HelveticaNeueLT Std" w:hAnsi="HelveticaNeueLT Std"/>
        </w:rPr>
        <w:t xml:space="preserve">The health education list must be printed in the student handbook and made available on the district website as required by Iowa law. </w:t>
      </w:r>
      <w:r w:rsidR="003F780A">
        <w:rPr>
          <w:rFonts w:ascii="HelveticaNeueLT Std" w:hAnsi="HelveticaNeueLT Std"/>
        </w:rPr>
        <w:t>Districts</w:t>
      </w:r>
      <w:r>
        <w:rPr>
          <w:rFonts w:ascii="HelveticaNeueLT Std" w:hAnsi="HelveticaNeueLT Std"/>
        </w:rPr>
        <w:t xml:space="preserve"> may want to consider including a direct link to the list in addition to the available printed copy in the student handbook.</w:t>
      </w:r>
      <w:r w:rsidR="003F780A">
        <w:rPr>
          <w:rFonts w:ascii="HelveticaNeueLT Std" w:hAnsi="HelveticaNeueLT Std"/>
        </w:rPr>
        <w:t xml:space="preserve"> </w:t>
      </w:r>
    </w:p>
    <w:p w14:paraId="3DF09A4C" w14:textId="23356C94" w:rsidR="00156F8B" w:rsidRPr="00C64AD4" w:rsidRDefault="00156F8B" w:rsidP="00880446">
      <w:pPr>
        <w:spacing w:after="120"/>
        <w:rPr>
          <w:rFonts w:ascii="HelveticaNeueLT Std Med Cn" w:hAnsi="HelveticaNeueLT Std Med Cn"/>
          <w:color w:val="005394"/>
          <w:sz w:val="28"/>
          <w:szCs w:val="28"/>
        </w:rPr>
      </w:pPr>
      <w:r w:rsidRPr="00C64AD4">
        <w:rPr>
          <w:rFonts w:ascii="HelveticaNeueLT Std Med Cn" w:hAnsi="HelveticaNeueLT Std Med Cn"/>
          <w:color w:val="005394"/>
          <w:sz w:val="28"/>
          <w:szCs w:val="28"/>
        </w:rPr>
        <w:t>Emergency Drills</w:t>
      </w:r>
    </w:p>
    <w:p w14:paraId="525C3238"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Periodically the school holds emergency drills for fire, tornado, and other threats or disasters. At the beginning of each semester students are notified by their teachers of the emergency drill procedures. Additionally, the procedures and proper exit areas are posted in each room. </w:t>
      </w:r>
    </w:p>
    <w:p w14:paraId="35FF7BAA" w14:textId="7A61D529" w:rsidR="00156F8B" w:rsidRPr="009C7BAF" w:rsidRDefault="00156F8B" w:rsidP="00000B82">
      <w:pPr>
        <w:spacing w:after="120"/>
        <w:rPr>
          <w:rFonts w:ascii="HelveticaNeueLT Std" w:hAnsi="HelveticaNeueLT Std"/>
        </w:rPr>
      </w:pPr>
      <w:r w:rsidRPr="009C7BAF">
        <w:rPr>
          <w:rFonts w:ascii="HelveticaNeueLT Std" w:hAnsi="HelveticaNeueLT Std"/>
        </w:rPr>
        <w:t xml:space="preserve">Students are expected to remain quiet and orderly during a drill or an emergency. Fire alarms and other calls to </w:t>
      </w:r>
      <w:proofErr w:type="gramStart"/>
      <w:r w:rsidRPr="009C7BAF">
        <w:rPr>
          <w:rFonts w:ascii="HelveticaNeueLT Std" w:hAnsi="HelveticaNeueLT Std"/>
        </w:rPr>
        <w:t>alarm</w:t>
      </w:r>
      <w:proofErr w:type="gramEnd"/>
      <w:r w:rsidRPr="009C7BAF">
        <w:rPr>
          <w:rFonts w:ascii="HelveticaNeueLT Std" w:hAnsi="HelveticaNeueLT Std"/>
        </w:rPr>
        <w:t xml:space="preserve"> should be taken very seriously. Students who pull the fire alarm or </w:t>
      </w:r>
      <w:proofErr w:type="gramStart"/>
      <w:r w:rsidRPr="009C7BAF">
        <w:rPr>
          <w:rFonts w:ascii="HelveticaNeueLT Std" w:hAnsi="HelveticaNeueLT Std"/>
        </w:rPr>
        <w:t>call in</w:t>
      </w:r>
      <w:proofErr w:type="gramEnd"/>
      <w:r w:rsidRPr="009C7BAF">
        <w:rPr>
          <w:rFonts w:ascii="HelveticaNeueLT Std" w:hAnsi="HelveticaNeueLT Std"/>
        </w:rPr>
        <w:t xml:space="preserve"> false </w:t>
      </w:r>
      <w:proofErr w:type="gramStart"/>
      <w:r w:rsidRPr="009C7BAF">
        <w:rPr>
          <w:rFonts w:ascii="HelveticaNeueLT Std" w:hAnsi="HelveticaNeueLT Std"/>
        </w:rPr>
        <w:t>alarms,</w:t>
      </w:r>
      <w:proofErr w:type="gramEnd"/>
      <w:r w:rsidRPr="009C7BAF">
        <w:rPr>
          <w:rFonts w:ascii="HelveticaNeueLT Std" w:hAnsi="HelveticaNeueLT Std"/>
        </w:rPr>
        <w:t xml:space="preserve"> will be disciplined up to and including suspension or expulsion. Additionally, depending on the situation, </w:t>
      </w:r>
      <w:r w:rsidR="00A91FF9" w:rsidRPr="009C7BAF">
        <w:rPr>
          <w:rFonts w:ascii="HelveticaNeueLT Std" w:hAnsi="HelveticaNeueLT Std"/>
        </w:rPr>
        <w:t xml:space="preserve">they </w:t>
      </w:r>
      <w:r w:rsidRPr="009C7BAF">
        <w:rPr>
          <w:rFonts w:ascii="HelveticaNeueLT Std" w:hAnsi="HelveticaNeueLT Std"/>
        </w:rPr>
        <w:t>may be reported to local law enforcement authorities.</w:t>
      </w:r>
    </w:p>
    <w:p w14:paraId="4D49C57D" w14:textId="77777777" w:rsidR="004D0CD9" w:rsidRDefault="00156F8B" w:rsidP="004D0CD9">
      <w:pPr>
        <w:ind w:left="720"/>
        <w:rPr>
          <w:rFonts w:ascii="HelveticaNeueLT Std" w:hAnsi="HelveticaNeueLT Std"/>
          <w:i/>
          <w:iCs/>
        </w:rPr>
      </w:pPr>
      <w:r w:rsidRPr="009C7BAF">
        <w:rPr>
          <w:rFonts w:ascii="HelveticaNeueLT Std" w:hAnsi="HelveticaNeueLT Std"/>
          <w:b/>
          <w:bCs/>
          <w:i/>
          <w:iCs/>
        </w:rPr>
        <w:t>IASB NOTE</w:t>
      </w:r>
      <w:r w:rsidRPr="001F0EDE">
        <w:rPr>
          <w:rFonts w:ascii="HelveticaNeueLT Std" w:hAnsi="HelveticaNeueLT Std"/>
          <w:b/>
          <w:bCs/>
          <w:i/>
          <w:iCs/>
        </w:rPr>
        <w:t xml:space="preserve">: </w:t>
      </w:r>
      <w:r w:rsidRPr="00173B53">
        <w:rPr>
          <w:rFonts w:ascii="HelveticaNeueLT Std" w:hAnsi="HelveticaNeueLT Std"/>
        </w:rPr>
        <w:t>Iowa law requires schools to perform a total of eight fire and tornado drills each year. At least two drills of each type (fire and tornado) must be performed prior to December 31 and at least two drills of each type (fire and tornado) must be performed after January 1.</w:t>
      </w:r>
      <w:r w:rsidRPr="001F0EDE">
        <w:rPr>
          <w:rFonts w:ascii="HelveticaNeueLT Std" w:hAnsi="HelveticaNeueLT Std"/>
          <w:i/>
          <w:iCs/>
        </w:rPr>
        <w:t xml:space="preserve">  </w:t>
      </w:r>
    </w:p>
    <w:p w14:paraId="70DC9859" w14:textId="4E55D143" w:rsidR="00156F8B" w:rsidRPr="00C64AD4" w:rsidRDefault="00156F8B" w:rsidP="004D0CD9">
      <w:pPr>
        <w:rPr>
          <w:rFonts w:ascii="HelveticaNeueLT Std Med Cn" w:hAnsi="HelveticaNeueLT Std Med Cn"/>
          <w:color w:val="005394"/>
          <w:sz w:val="28"/>
          <w:szCs w:val="28"/>
        </w:rPr>
      </w:pPr>
      <w:r w:rsidRPr="00C64AD4">
        <w:rPr>
          <w:rFonts w:ascii="HelveticaNeueLT Std Med Cn" w:hAnsi="HelveticaNeueLT Std Med Cn"/>
          <w:color w:val="005394"/>
          <w:sz w:val="28"/>
          <w:szCs w:val="28"/>
        </w:rPr>
        <w:t xml:space="preserve">Physical Restraint and Seclusion of Students </w:t>
      </w:r>
    </w:p>
    <w:p w14:paraId="0F6138DA" w14:textId="77777777" w:rsidR="00880446" w:rsidRDefault="00156F8B" w:rsidP="00000B82">
      <w:pPr>
        <w:spacing w:after="1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rPr>
        <w:t>Corporal punishment, mechanical restrain</w:t>
      </w:r>
      <w:r w:rsidR="0088568D">
        <w:rPr>
          <w:rFonts w:ascii="HelveticaNeueLT Std" w:hAnsi="HelveticaNeueLT Std"/>
        </w:rPr>
        <w:t>t</w:t>
      </w:r>
      <w:r w:rsidRPr="009C7BAF">
        <w:rPr>
          <w:rFonts w:ascii="HelveticaNeueLT Std" w:hAnsi="HelveticaNeueLT Std"/>
        </w:rPr>
        <w:t xml:space="preserve"> and/or prone restraint is prohibited in all schools by Iowa law. Employees are prohibited from administering corporal punishment, mechanical restraint and/or prone restraint.</w:t>
      </w:r>
    </w:p>
    <w:p w14:paraId="397E0202" w14:textId="5A425F23" w:rsidR="00156F8B" w:rsidRPr="009C7BAF" w:rsidRDefault="1AAD6A9D" w:rsidP="00000B82">
      <w:pPr>
        <w:spacing w:after="120"/>
        <w:rPr>
          <w:rFonts w:ascii="HelveticaNeueLT Std" w:hAnsi="HelveticaNeueLT Std"/>
        </w:rPr>
      </w:pPr>
      <w:r w:rsidRPr="3976F739">
        <w:rPr>
          <w:rFonts w:ascii="HelveticaNeueLT Std" w:hAnsi="HelveticaNeueLT Std"/>
        </w:rPr>
        <w:lastRenderedPageBreak/>
        <w:t>That said, trained district employees and others may have to use behavior management interventions, physical restrain</w:t>
      </w:r>
      <w:r w:rsidR="5E642807" w:rsidRPr="3976F739">
        <w:rPr>
          <w:rFonts w:ascii="HelveticaNeueLT Std" w:hAnsi="HelveticaNeueLT Std"/>
        </w:rPr>
        <w:t>t</w:t>
      </w:r>
      <w:r w:rsidRPr="3976F739">
        <w:rPr>
          <w:rFonts w:ascii="HelveticaNeueLT Std" w:hAnsi="HelveticaNeueLT Std"/>
        </w:rPr>
        <w:t xml:space="preserve"> and/or seclusion of students. The school uses the least restrictive behavioral interventions appropriate for the situation. </w:t>
      </w:r>
    </w:p>
    <w:p w14:paraId="321FE031" w14:textId="77777777" w:rsidR="00156F8B" w:rsidRPr="009C7BAF" w:rsidRDefault="00156F8B" w:rsidP="00000B82">
      <w:pPr>
        <w:spacing w:after="120"/>
        <w:rPr>
          <w:rFonts w:ascii="HelveticaNeueLT Std" w:hAnsi="HelveticaNeueLT Std"/>
        </w:rPr>
      </w:pPr>
      <w:r w:rsidRPr="009C7BAF">
        <w:rPr>
          <w:rFonts w:ascii="HelveticaNeueLT Std" w:hAnsi="HelveticaNeueLT Std"/>
        </w:rPr>
        <w:t>Physical restraint or seclusion may be used for the following reasons:</w:t>
      </w:r>
    </w:p>
    <w:p w14:paraId="0BE88CFF" w14:textId="77777777" w:rsidR="00156F8B" w:rsidRPr="009C7BAF" w:rsidRDefault="00156F8B" w:rsidP="00156F8B">
      <w:pPr>
        <w:pStyle w:val="ListParagraph"/>
        <w:numPr>
          <w:ilvl w:val="0"/>
          <w:numId w:val="21"/>
        </w:numPr>
        <w:spacing w:line="259" w:lineRule="auto"/>
        <w:rPr>
          <w:rFonts w:ascii="HelveticaNeueLT Std" w:hAnsi="HelveticaNeueLT Std"/>
        </w:rPr>
      </w:pPr>
      <w:r w:rsidRPr="009C7BAF">
        <w:rPr>
          <w:rFonts w:ascii="HelveticaNeueLT Std" w:hAnsi="HelveticaNeueLT Std"/>
        </w:rPr>
        <w:t>To prevent or terminate an imminent threat of bodily injury to the student or others; or</w:t>
      </w:r>
    </w:p>
    <w:p w14:paraId="7375DA44" w14:textId="77777777" w:rsidR="00156F8B" w:rsidRPr="009C7BAF" w:rsidRDefault="00156F8B" w:rsidP="00156F8B">
      <w:pPr>
        <w:pStyle w:val="ListParagraph"/>
        <w:numPr>
          <w:ilvl w:val="0"/>
          <w:numId w:val="21"/>
        </w:numPr>
        <w:spacing w:line="259" w:lineRule="auto"/>
        <w:rPr>
          <w:rFonts w:ascii="HelveticaNeueLT Std" w:hAnsi="HelveticaNeueLT Std"/>
        </w:rPr>
      </w:pPr>
      <w:r w:rsidRPr="009C7BAF">
        <w:rPr>
          <w:rFonts w:ascii="HelveticaNeueLT Std" w:hAnsi="HelveticaNeueLT Std"/>
        </w:rPr>
        <w:t>To prevent serious damage to property of significant monetary value or significant nonmonetary value or importance; or</w:t>
      </w:r>
    </w:p>
    <w:p w14:paraId="0B43556C" w14:textId="49009707" w:rsidR="00156F8B" w:rsidRPr="009C7BAF" w:rsidRDefault="00156F8B" w:rsidP="00156F8B">
      <w:pPr>
        <w:pStyle w:val="ListParagraph"/>
        <w:numPr>
          <w:ilvl w:val="0"/>
          <w:numId w:val="21"/>
        </w:numPr>
        <w:spacing w:line="259" w:lineRule="auto"/>
        <w:rPr>
          <w:rFonts w:ascii="HelveticaNeueLT Std" w:hAnsi="HelveticaNeueLT Std"/>
        </w:rPr>
      </w:pPr>
      <w:r w:rsidRPr="009C7BAF">
        <w:rPr>
          <w:rFonts w:ascii="HelveticaNeueLT Std" w:hAnsi="HelveticaNeueLT Std"/>
        </w:rPr>
        <w:t>When the student’s actions seriously disrupt the learning environment or when physical restraint or seclusion is necessary to ensure the safety of the student or others; and</w:t>
      </w:r>
    </w:p>
    <w:p w14:paraId="3130C74F" w14:textId="37596300" w:rsidR="00156F8B" w:rsidRPr="009C7BAF" w:rsidRDefault="1AAD6A9D" w:rsidP="00156F8B">
      <w:pPr>
        <w:pStyle w:val="ListParagraph"/>
        <w:numPr>
          <w:ilvl w:val="0"/>
          <w:numId w:val="21"/>
        </w:numPr>
        <w:spacing w:line="259" w:lineRule="auto"/>
        <w:rPr>
          <w:rFonts w:ascii="HelveticaNeueLT Std" w:hAnsi="HelveticaNeueLT Std"/>
        </w:rPr>
      </w:pPr>
      <w:r w:rsidRPr="3976F739">
        <w:rPr>
          <w:rFonts w:ascii="HelveticaNeueLT Std" w:hAnsi="HelveticaNeueLT Std"/>
        </w:rPr>
        <w:t>When less restrictive alternative</w:t>
      </w:r>
      <w:r w:rsidR="4F260780" w:rsidRPr="3976F739">
        <w:rPr>
          <w:rFonts w:ascii="HelveticaNeueLT Std" w:hAnsi="HelveticaNeueLT Std"/>
        </w:rPr>
        <w:t>s</w:t>
      </w:r>
      <w:r w:rsidRPr="3976F739">
        <w:rPr>
          <w:rFonts w:ascii="HelveticaNeueLT Std" w:hAnsi="HelveticaNeueLT Std"/>
        </w:rPr>
        <w:t xml:space="preserve"> to seclusion or physical restrain</w:t>
      </w:r>
      <w:r w:rsidR="2266C4ED" w:rsidRPr="3976F739">
        <w:rPr>
          <w:rFonts w:ascii="HelveticaNeueLT Std" w:hAnsi="HelveticaNeueLT Std"/>
        </w:rPr>
        <w:t>t</w:t>
      </w:r>
      <w:r w:rsidRPr="3976F739">
        <w:rPr>
          <w:rFonts w:ascii="HelveticaNeueLT Std" w:hAnsi="HelveticaNeueLT Std"/>
        </w:rPr>
        <w:t xml:space="preserve"> would not be effective, would not be feasible under the circumstances, or have failed in preventing or terminating the imminent threat or behavior; and</w:t>
      </w:r>
    </w:p>
    <w:p w14:paraId="375AE895" w14:textId="351AF0CB" w:rsidR="00156F8B" w:rsidRPr="009C7BAF" w:rsidRDefault="00156F8B" w:rsidP="00000B82">
      <w:pPr>
        <w:pStyle w:val="ListParagraph"/>
        <w:numPr>
          <w:ilvl w:val="0"/>
          <w:numId w:val="21"/>
        </w:numPr>
        <w:spacing w:after="120" w:line="259" w:lineRule="auto"/>
        <w:rPr>
          <w:rFonts w:ascii="HelveticaNeueLT Std" w:hAnsi="HelveticaNeueLT Std"/>
        </w:rPr>
      </w:pPr>
      <w:r w:rsidRPr="009C7BAF">
        <w:rPr>
          <w:rFonts w:ascii="HelveticaNeueLT Std" w:hAnsi="HelveticaNeueLT Std"/>
        </w:rPr>
        <w:t xml:space="preserve">When the physical </w:t>
      </w:r>
      <w:r w:rsidR="009F69F0" w:rsidRPr="009C7BAF">
        <w:rPr>
          <w:rFonts w:ascii="HelveticaNeueLT Std" w:hAnsi="HelveticaNeueLT Std"/>
        </w:rPr>
        <w:t xml:space="preserve">restraint </w:t>
      </w:r>
      <w:r w:rsidRPr="009C7BAF">
        <w:rPr>
          <w:rFonts w:ascii="HelveticaNeueLT Std" w:hAnsi="HelveticaNeueLT Std"/>
        </w:rPr>
        <w:t xml:space="preserve">or seclusion complies with all applicable laws.   </w:t>
      </w:r>
    </w:p>
    <w:p w14:paraId="2AEC64CD" w14:textId="77777777" w:rsidR="00880446" w:rsidRDefault="00156F8B" w:rsidP="004D0CD9">
      <w:pPr>
        <w:spacing w:before="120"/>
        <w:rPr>
          <w:rFonts w:ascii="HelveticaNeueLT Std" w:hAnsi="HelveticaNeueLT Std"/>
          <w:b/>
          <w:bCs/>
          <w:i/>
          <w:iCs/>
        </w:rPr>
      </w:pPr>
      <w:r w:rsidRPr="009C7BAF">
        <w:rPr>
          <w:rFonts w:ascii="HelveticaNeueLT Std" w:hAnsi="HelveticaNeueLT Std"/>
        </w:rPr>
        <w:t xml:space="preserve">All physical restraints and seclusions will be conducted and documented in accordance with </w:t>
      </w:r>
      <w:r w:rsidR="009F69F0" w:rsidRPr="009C7BAF">
        <w:rPr>
          <w:rFonts w:ascii="HelveticaNeueLT Std" w:hAnsi="HelveticaNeueLT Std"/>
        </w:rPr>
        <w:t>the adopted</w:t>
      </w:r>
      <w:r w:rsidRPr="009C7BAF">
        <w:rPr>
          <w:rFonts w:ascii="HelveticaNeueLT Std" w:hAnsi="HelveticaNeueLT Std"/>
        </w:rPr>
        <w:t xml:space="preserve"> policy</w:t>
      </w:r>
      <w:r w:rsidR="00226656" w:rsidRPr="009C7BAF">
        <w:rPr>
          <w:rFonts w:ascii="HelveticaNeueLT Std" w:hAnsi="HelveticaNeueLT Std"/>
        </w:rPr>
        <w:t xml:space="preserve"> and state law</w:t>
      </w:r>
      <w:r w:rsidRPr="009C7BAF">
        <w:rPr>
          <w:rFonts w:ascii="HelveticaNeueLT Std" w:hAnsi="HelveticaNeueLT Std"/>
        </w:rPr>
        <w:t xml:space="preserve"> </w:t>
      </w:r>
      <w:r w:rsidRPr="009C7BAF">
        <w:rPr>
          <w:rFonts w:ascii="HelveticaNeueLT Std" w:hAnsi="HelveticaNeueLT Std"/>
          <w:b/>
          <w:bCs/>
          <w:i/>
          <w:iCs/>
        </w:rPr>
        <w:t xml:space="preserve">[insert </w:t>
      </w:r>
      <w:r w:rsidR="009F7253">
        <w:rPr>
          <w:rFonts w:ascii="HelveticaNeueLT Std" w:hAnsi="HelveticaNeueLT Std"/>
          <w:b/>
          <w:bCs/>
          <w:i/>
          <w:iCs/>
        </w:rPr>
        <w:t>P</w:t>
      </w:r>
      <w:r w:rsidRPr="009C7BAF">
        <w:rPr>
          <w:rFonts w:ascii="HelveticaNeueLT Std" w:hAnsi="HelveticaNeueLT Std"/>
          <w:b/>
          <w:bCs/>
          <w:i/>
          <w:iCs/>
        </w:rPr>
        <w:t xml:space="preserve">hysical </w:t>
      </w:r>
      <w:r w:rsidR="009F7253">
        <w:rPr>
          <w:rFonts w:ascii="HelveticaNeueLT Std" w:hAnsi="HelveticaNeueLT Std"/>
          <w:b/>
          <w:bCs/>
          <w:i/>
          <w:iCs/>
        </w:rPr>
        <w:t>R</w:t>
      </w:r>
      <w:r w:rsidRPr="009C7BAF">
        <w:rPr>
          <w:rFonts w:ascii="HelveticaNeueLT Std" w:hAnsi="HelveticaNeueLT Std"/>
          <w:b/>
          <w:bCs/>
          <w:i/>
          <w:iCs/>
        </w:rPr>
        <w:t>estrain</w:t>
      </w:r>
      <w:r w:rsidR="009F69F0" w:rsidRPr="009C7BAF">
        <w:rPr>
          <w:rFonts w:ascii="HelveticaNeueLT Std" w:hAnsi="HelveticaNeueLT Std"/>
          <w:b/>
          <w:bCs/>
          <w:i/>
          <w:iCs/>
        </w:rPr>
        <w:t>t</w:t>
      </w:r>
      <w:r w:rsidRPr="009C7BAF">
        <w:rPr>
          <w:rFonts w:ascii="HelveticaNeueLT Std" w:hAnsi="HelveticaNeueLT Std"/>
          <w:b/>
          <w:bCs/>
          <w:i/>
          <w:iCs/>
        </w:rPr>
        <w:t xml:space="preserve"> and </w:t>
      </w:r>
      <w:r w:rsidR="009F7253">
        <w:rPr>
          <w:rFonts w:ascii="HelveticaNeueLT Std" w:hAnsi="HelveticaNeueLT Std"/>
          <w:b/>
          <w:bCs/>
          <w:i/>
          <w:iCs/>
        </w:rPr>
        <w:t>S</w:t>
      </w:r>
      <w:r w:rsidRPr="009C7BAF">
        <w:rPr>
          <w:rFonts w:ascii="HelveticaNeueLT Std" w:hAnsi="HelveticaNeueLT Std"/>
          <w:b/>
          <w:bCs/>
          <w:i/>
          <w:iCs/>
        </w:rPr>
        <w:t xml:space="preserve">eclusion of </w:t>
      </w:r>
      <w:r w:rsidR="009F7253">
        <w:rPr>
          <w:rFonts w:ascii="HelveticaNeueLT Std" w:hAnsi="HelveticaNeueLT Std"/>
          <w:b/>
          <w:bCs/>
          <w:i/>
          <w:iCs/>
        </w:rPr>
        <w:t>S</w:t>
      </w:r>
      <w:r w:rsidRPr="009C7BAF">
        <w:rPr>
          <w:rFonts w:ascii="HelveticaNeueLT Std" w:hAnsi="HelveticaNeueLT Std"/>
          <w:b/>
          <w:bCs/>
          <w:i/>
          <w:iCs/>
        </w:rPr>
        <w:t>tudents policy number]</w:t>
      </w:r>
    </w:p>
    <w:p w14:paraId="60BBA001" w14:textId="207AD27C" w:rsidR="00156F8B" w:rsidRPr="00731A50" w:rsidRDefault="00156F8B" w:rsidP="00731A50">
      <w:pPr>
        <w:pStyle w:val="Heading1"/>
        <w:rPr>
          <w:rFonts w:ascii="HelveticaNeueLT Std Med Cn" w:hAnsi="HelveticaNeueLT Std Med Cn"/>
          <w:color w:val="DB6B27"/>
        </w:rPr>
      </w:pPr>
      <w:bookmarkStart w:id="49" w:name="_Toc163120540"/>
      <w:r w:rsidRPr="00731A50">
        <w:rPr>
          <w:rFonts w:ascii="HelveticaNeueLT Std Med Cn" w:hAnsi="HelveticaNeueLT Std Med Cn"/>
          <w:color w:val="DB6B27"/>
        </w:rPr>
        <w:t>STUDENT SCHOLASTIC ACHIEVEMENT</w:t>
      </w:r>
      <w:bookmarkEnd w:id="49"/>
    </w:p>
    <w:p w14:paraId="18F62F0A" w14:textId="77777777" w:rsidR="00156F8B" w:rsidRPr="00C64AD4" w:rsidRDefault="00156F8B" w:rsidP="002C6B3E">
      <w:pPr>
        <w:pStyle w:val="Heading2"/>
        <w:rPr>
          <w:rFonts w:ascii="HelveticaNeueLT Std Med Cn" w:hAnsi="HelveticaNeueLT Std Med Cn"/>
          <w:color w:val="005394"/>
          <w:sz w:val="28"/>
          <w:szCs w:val="28"/>
        </w:rPr>
      </w:pPr>
      <w:bookmarkStart w:id="50" w:name="_Toc163120541"/>
      <w:r w:rsidRPr="00C64AD4">
        <w:rPr>
          <w:rFonts w:ascii="HelveticaNeueLT Std Med Cn" w:hAnsi="HelveticaNeueLT Std Med Cn"/>
          <w:color w:val="005394"/>
          <w:sz w:val="28"/>
          <w:szCs w:val="28"/>
        </w:rPr>
        <w:t>Conferences and Student Progress</w:t>
      </w:r>
      <w:bookmarkEnd w:id="50"/>
    </w:p>
    <w:p w14:paraId="377762F5" w14:textId="77777777" w:rsidR="00156F8B" w:rsidRPr="009C7BAF" w:rsidRDefault="00156F8B" w:rsidP="00000B82">
      <w:pPr>
        <w:spacing w:after="120"/>
        <w:rPr>
          <w:rFonts w:ascii="HelveticaNeueLT Std" w:hAnsi="HelveticaNeueLT Std"/>
        </w:rPr>
      </w:pPr>
      <w:r w:rsidRPr="009C7BAF">
        <w:rPr>
          <w:rFonts w:ascii="HelveticaNeueLT Std" w:hAnsi="HelveticaNeueLT Std"/>
        </w:rPr>
        <w:t xml:space="preserve">Students receive progress reports in the form of report cards at the end of </w:t>
      </w:r>
      <w:r w:rsidRPr="009C7BAF">
        <w:rPr>
          <w:rFonts w:ascii="HelveticaNeueLT Std" w:hAnsi="HelveticaNeueLT Std"/>
          <w:b/>
          <w:bCs/>
          <w:i/>
          <w:iCs/>
        </w:rPr>
        <w:t>[insert school district’s grading period: quarter, trimester, semester etc.]</w:t>
      </w:r>
      <w:r w:rsidRPr="009C7BAF">
        <w:rPr>
          <w:rFonts w:ascii="HelveticaNeueLT Std" w:hAnsi="HelveticaNeueLT Std"/>
        </w:rPr>
        <w:t xml:space="preserve">. Students who have concerns about their grades should talk to their teachers to determine how they can improve performance. Teachers will notify parents and students should the student be doing poorly in the class. </w:t>
      </w:r>
    </w:p>
    <w:p w14:paraId="7A1C200D" w14:textId="75C6A60F" w:rsidR="00156F8B" w:rsidRPr="009C7BAF" w:rsidRDefault="00156F8B" w:rsidP="00000B82">
      <w:pPr>
        <w:spacing w:after="120"/>
        <w:rPr>
          <w:rFonts w:ascii="HelveticaNeueLT Std" w:hAnsi="HelveticaNeueLT Std"/>
          <w:b/>
          <w:bCs/>
          <w:i/>
          <w:iCs/>
        </w:rPr>
      </w:pPr>
      <w:r w:rsidRPr="009C7BAF">
        <w:rPr>
          <w:rFonts w:ascii="HelveticaNeueLT Std" w:hAnsi="HelveticaNeueLT Std"/>
        </w:rPr>
        <w:t xml:space="preserve">Students who receive an incomplete in a class must complete the class within </w:t>
      </w:r>
      <w:r w:rsidRPr="009C7BAF">
        <w:rPr>
          <w:rFonts w:ascii="HelveticaNeueLT Std" w:hAnsi="HelveticaNeueLT Std"/>
          <w:b/>
          <w:bCs/>
          <w:i/>
          <w:iCs/>
        </w:rPr>
        <w:t xml:space="preserve">[insert number of days] </w:t>
      </w:r>
      <w:r w:rsidRPr="009C7BAF">
        <w:rPr>
          <w:rFonts w:ascii="HelveticaNeueLT Std" w:hAnsi="HelveticaNeueLT Std"/>
        </w:rPr>
        <w:t xml:space="preserve">prior to the start of the next </w:t>
      </w:r>
      <w:r w:rsidRPr="009C7BAF">
        <w:rPr>
          <w:rFonts w:ascii="HelveticaNeueLT Std" w:hAnsi="HelveticaNeueLT Std"/>
          <w:b/>
          <w:bCs/>
          <w:i/>
          <w:iCs/>
        </w:rPr>
        <w:t>[insert district’s grading period: quarter, trimester, semester etc.]</w:t>
      </w:r>
      <w:r w:rsidRPr="009C7BAF">
        <w:rPr>
          <w:rFonts w:ascii="HelveticaNeueLT Std" w:hAnsi="HelveticaNeueLT Std"/>
        </w:rPr>
        <w:t xml:space="preserve">. Extensions may be granted by the teacher. Failure to finish an incomplete may result in a failing grade and/or </w:t>
      </w:r>
      <w:r w:rsidR="00226656" w:rsidRPr="009C7BAF">
        <w:rPr>
          <w:rFonts w:ascii="HelveticaNeueLT Std" w:hAnsi="HelveticaNeueLT Std"/>
        </w:rPr>
        <w:t xml:space="preserve">loss </w:t>
      </w:r>
      <w:r w:rsidRPr="009C7BAF">
        <w:rPr>
          <w:rFonts w:ascii="HelveticaNeueLT Std" w:hAnsi="HelveticaNeueLT Std"/>
        </w:rPr>
        <w:t xml:space="preserve">of credit. </w:t>
      </w:r>
    </w:p>
    <w:p w14:paraId="658B7F83" w14:textId="77777777" w:rsidR="004D0CD9" w:rsidRDefault="00156F8B" w:rsidP="004D0CD9">
      <w:pPr>
        <w:rPr>
          <w:rFonts w:ascii="HelveticaNeueLT Std" w:hAnsi="HelveticaNeueLT Std"/>
        </w:rPr>
      </w:pPr>
      <w:r w:rsidRPr="009C7BAF">
        <w:rPr>
          <w:rFonts w:ascii="HelveticaNeueLT Std" w:hAnsi="HelveticaNeueLT Std"/>
        </w:rPr>
        <w:t xml:space="preserve">If parents have any concerns or questions about their child’s progress, they may contact </w:t>
      </w:r>
      <w:r w:rsidRPr="009C7BAF">
        <w:rPr>
          <w:rFonts w:ascii="HelveticaNeueLT Std" w:hAnsi="HelveticaNeueLT Std"/>
          <w:b/>
          <w:bCs/>
          <w:i/>
          <w:iCs/>
        </w:rPr>
        <w:t>[insert school employee and contact information]</w:t>
      </w:r>
      <w:r w:rsidRPr="009C7BAF">
        <w:rPr>
          <w:rFonts w:ascii="HelveticaNeueLT Std" w:hAnsi="HelveticaNeueLT Std"/>
        </w:rPr>
        <w:t xml:space="preserve">. Additionally, parent-teacher conferences are regularly scheduled and held </w:t>
      </w:r>
      <w:r w:rsidRPr="009C7BAF">
        <w:rPr>
          <w:rFonts w:ascii="HelveticaNeueLT Std" w:hAnsi="HelveticaNeueLT Std"/>
          <w:b/>
          <w:bCs/>
          <w:i/>
          <w:iCs/>
        </w:rPr>
        <w:t xml:space="preserve">[insert conference times and location]. </w:t>
      </w:r>
      <w:r w:rsidRPr="009C7BAF">
        <w:rPr>
          <w:rFonts w:ascii="HelveticaNeueLT Std" w:hAnsi="HelveticaNeueLT Std"/>
        </w:rPr>
        <w:t xml:space="preserve">Individual conferences are also available to parents with ongoing concerns. They are held outside of regular school hours and can be scheduled through </w:t>
      </w:r>
      <w:r w:rsidRPr="009C7BAF">
        <w:rPr>
          <w:rFonts w:ascii="HelveticaNeueLT Std" w:hAnsi="HelveticaNeueLT Std"/>
          <w:b/>
          <w:bCs/>
          <w:i/>
          <w:iCs/>
        </w:rPr>
        <w:t>[insert employee and contact information]</w:t>
      </w:r>
      <w:r w:rsidRPr="009C7BAF">
        <w:rPr>
          <w:rFonts w:ascii="HelveticaNeueLT Std" w:hAnsi="HelveticaNeueLT Std"/>
        </w:rPr>
        <w:t xml:space="preserve">. </w:t>
      </w:r>
    </w:p>
    <w:p w14:paraId="2920185D" w14:textId="63BD0591" w:rsidR="00156F8B" w:rsidRPr="001F0EDE" w:rsidRDefault="00156F8B" w:rsidP="004D0CD9">
      <w:pPr>
        <w:ind w:left="720"/>
        <w:rPr>
          <w:rFonts w:ascii="HelveticaNeueLT Std" w:hAnsi="HelveticaNeueLT Std"/>
          <w:i/>
          <w:iCs/>
        </w:rPr>
      </w:pPr>
      <w:r w:rsidRPr="009C7BAF">
        <w:rPr>
          <w:rFonts w:ascii="HelveticaNeueLT Std" w:hAnsi="HelveticaNeueLT Std"/>
          <w:b/>
          <w:bCs/>
          <w:i/>
          <w:iCs/>
        </w:rPr>
        <w:t xml:space="preserve">IASB NOTE: </w:t>
      </w:r>
      <w:r w:rsidRPr="00173B53">
        <w:rPr>
          <w:rFonts w:ascii="HelveticaNeueLT Std" w:hAnsi="HelveticaNeueLT Std"/>
        </w:rPr>
        <w:t>If conferences are not used, that language should be removed from this portion of the handbook.</w:t>
      </w:r>
      <w:r w:rsidRPr="001F0EDE">
        <w:rPr>
          <w:rFonts w:ascii="HelveticaNeueLT Std" w:hAnsi="HelveticaNeueLT Std"/>
          <w:i/>
          <w:iCs/>
        </w:rPr>
        <w:t xml:space="preserve"> </w:t>
      </w:r>
    </w:p>
    <w:p w14:paraId="4F53745C" w14:textId="77777777" w:rsidR="00156F8B" w:rsidRPr="00173B53" w:rsidRDefault="00156F8B" w:rsidP="00000B82">
      <w:pPr>
        <w:spacing w:after="120"/>
        <w:ind w:left="720"/>
        <w:rPr>
          <w:rFonts w:ascii="HelveticaNeueLT Std" w:hAnsi="HelveticaNeueLT Std"/>
        </w:rPr>
      </w:pPr>
      <w:r w:rsidRPr="001F0EDE">
        <w:rPr>
          <w:rFonts w:ascii="HelveticaNeueLT Std" w:hAnsi="HelveticaNeueLT Std"/>
          <w:b/>
          <w:bCs/>
          <w:i/>
          <w:iCs/>
        </w:rPr>
        <w:t>IASB NOTE:</w:t>
      </w:r>
      <w:r w:rsidRPr="001F0EDE">
        <w:rPr>
          <w:rFonts w:ascii="HelveticaNeueLT Std" w:hAnsi="HelveticaNeueLT Std"/>
          <w:i/>
          <w:iCs/>
        </w:rPr>
        <w:t xml:space="preserve"> </w:t>
      </w:r>
      <w:r w:rsidRPr="00173B53">
        <w:rPr>
          <w:rFonts w:ascii="HelveticaNeueLT Std" w:hAnsi="HelveticaNeueLT Std"/>
        </w:rPr>
        <w:t xml:space="preserve">Some districts have more detailed grading/testing rules or progressive performance improvement plans, these details may be included in this section. </w:t>
      </w:r>
    </w:p>
    <w:p w14:paraId="49E3E796" w14:textId="77777777" w:rsidR="00880446" w:rsidRDefault="00156F8B" w:rsidP="00000B82">
      <w:pPr>
        <w:spacing w:after="120"/>
        <w:ind w:left="7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1F0EDE">
        <w:rPr>
          <w:rFonts w:ascii="HelveticaNeueLT Std" w:hAnsi="HelveticaNeueLT Std"/>
          <w:b/>
          <w:bCs/>
          <w:i/>
          <w:iCs/>
        </w:rPr>
        <w:t xml:space="preserve">IASB NOTE: </w:t>
      </w:r>
      <w:r w:rsidRPr="00173B53">
        <w:rPr>
          <w:rFonts w:ascii="HelveticaNeueLT Std" w:hAnsi="HelveticaNeueLT Std"/>
        </w:rPr>
        <w:t>Districts often allow teachers to individually determine homework assignments and requirements. However, some districts may include general requirements in the student handbook such as an agreed upon number of chances a</w:t>
      </w:r>
    </w:p>
    <w:p w14:paraId="4FA3DFB0" w14:textId="47383A89" w:rsidR="00156F8B" w:rsidRPr="00173B53" w:rsidRDefault="00156F8B" w:rsidP="00000B82">
      <w:pPr>
        <w:spacing w:after="120"/>
        <w:ind w:left="720"/>
        <w:rPr>
          <w:rFonts w:ascii="HelveticaNeueLT Std" w:hAnsi="HelveticaNeueLT Std"/>
        </w:rPr>
      </w:pPr>
      <w:r w:rsidRPr="00173B53">
        <w:rPr>
          <w:rFonts w:ascii="HelveticaNeueLT Std" w:hAnsi="HelveticaNeueLT Std"/>
        </w:rPr>
        <w:lastRenderedPageBreak/>
        <w:t xml:space="preserve">student </w:t>
      </w:r>
      <w:proofErr w:type="gramStart"/>
      <w:r w:rsidRPr="00173B53">
        <w:rPr>
          <w:rFonts w:ascii="HelveticaNeueLT Std" w:hAnsi="HelveticaNeueLT Std"/>
        </w:rPr>
        <w:t>has to</w:t>
      </w:r>
      <w:proofErr w:type="gramEnd"/>
      <w:r w:rsidRPr="00173B53">
        <w:rPr>
          <w:rFonts w:ascii="HelveticaNeueLT Std" w:hAnsi="HelveticaNeueLT Std"/>
        </w:rPr>
        <w:t xml:space="preserve"> complete late homework. Should this be the case, that information should be included in this section.</w:t>
      </w:r>
    </w:p>
    <w:p w14:paraId="5CC93CDA" w14:textId="0E3624F5" w:rsidR="00156F8B" w:rsidRPr="001F0EDE" w:rsidRDefault="1AAD6A9D" w:rsidP="3976F739">
      <w:pPr>
        <w:spacing w:after="120"/>
        <w:ind w:left="720"/>
        <w:rPr>
          <w:rFonts w:ascii="HelveticaNeueLT Std" w:hAnsi="HelveticaNeueLT Std"/>
          <w:i/>
          <w:iCs/>
        </w:rPr>
      </w:pPr>
      <w:r w:rsidRPr="3976F739">
        <w:rPr>
          <w:rFonts w:ascii="HelveticaNeueLT Std" w:hAnsi="HelveticaNeueLT Std"/>
          <w:b/>
          <w:bCs/>
          <w:i/>
          <w:iCs/>
        </w:rPr>
        <w:t>IASB NOTE</w:t>
      </w:r>
      <w:r w:rsidRPr="3976F739">
        <w:rPr>
          <w:rFonts w:ascii="HelveticaNeueLT Std" w:hAnsi="HelveticaNeueLT Std"/>
          <w:b/>
          <w:bCs/>
        </w:rPr>
        <w:t>:</w:t>
      </w:r>
      <w:r w:rsidRPr="3976F739">
        <w:rPr>
          <w:rFonts w:ascii="HelveticaNeueLT Std" w:hAnsi="HelveticaNeueLT Std"/>
        </w:rPr>
        <w:t xml:space="preserve"> Should a district use a learning management system that </w:t>
      </w:r>
      <w:r w:rsidR="2FA334CB" w:rsidRPr="3976F739">
        <w:rPr>
          <w:rFonts w:ascii="HelveticaNeueLT Std" w:hAnsi="HelveticaNeueLT Std"/>
        </w:rPr>
        <w:t>aids</w:t>
      </w:r>
      <w:r w:rsidR="429C8D33" w:rsidRPr="3976F739">
        <w:rPr>
          <w:rFonts w:ascii="HelveticaNeueLT Std" w:hAnsi="HelveticaNeueLT Std"/>
        </w:rPr>
        <w:t xml:space="preserve"> </w:t>
      </w:r>
      <w:r w:rsidRPr="3976F739">
        <w:rPr>
          <w:rFonts w:ascii="HelveticaNeueLT Std" w:hAnsi="HelveticaNeueLT Std"/>
        </w:rPr>
        <w:t>parents and students in tracking and monitoring student progress, details regarding the system should be included in this section.</w:t>
      </w:r>
      <w:r w:rsidRPr="3976F739">
        <w:rPr>
          <w:rFonts w:ascii="HelveticaNeueLT Std" w:hAnsi="HelveticaNeueLT Std"/>
          <w:i/>
          <w:iCs/>
        </w:rPr>
        <w:t xml:space="preserve"> </w:t>
      </w:r>
    </w:p>
    <w:p w14:paraId="2F304FD6"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51" w:name="_Toc163120542"/>
      <w:r w:rsidRPr="00C64AD4">
        <w:rPr>
          <w:rFonts w:ascii="HelveticaNeueLT Std Med Cn" w:hAnsi="HelveticaNeueLT Std Med Cn"/>
          <w:color w:val="005394"/>
          <w:sz w:val="28"/>
          <w:szCs w:val="28"/>
        </w:rPr>
        <w:t>Testing/Survey Programs</w:t>
      </w:r>
      <w:bookmarkEnd w:id="51"/>
    </w:p>
    <w:p w14:paraId="6B739A02" w14:textId="1865336E" w:rsidR="00156F8B" w:rsidRPr="009C7BAF" w:rsidRDefault="00156F8B" w:rsidP="00000B82">
      <w:pPr>
        <w:spacing w:after="120"/>
        <w:rPr>
          <w:rFonts w:ascii="HelveticaNeueLT Std" w:hAnsi="HelveticaNeueLT Std"/>
        </w:rPr>
      </w:pPr>
      <w:r w:rsidRPr="009C7BAF">
        <w:rPr>
          <w:rFonts w:ascii="HelveticaNeueLT Std" w:hAnsi="HelveticaNeueLT Std"/>
        </w:rPr>
        <w:t xml:space="preserve">Students undergo standardized testing annually. These tests are used to determine academic progress for individual students, for groups of students, </w:t>
      </w:r>
      <w:r w:rsidR="00226656" w:rsidRPr="009C7BAF">
        <w:rPr>
          <w:rFonts w:ascii="HelveticaNeueLT Std" w:hAnsi="HelveticaNeueLT Std"/>
        </w:rPr>
        <w:t xml:space="preserve">and </w:t>
      </w:r>
      <w:r w:rsidRPr="009C7BAF">
        <w:rPr>
          <w:rFonts w:ascii="HelveticaNeueLT Std" w:hAnsi="HelveticaNeueLT Std"/>
        </w:rPr>
        <w:t>for the school district and to comply with state law. Students may be excused from testing for certain reasons by contacting</w:t>
      </w:r>
      <w:r w:rsidRPr="009C7BAF">
        <w:rPr>
          <w:rFonts w:ascii="HelveticaNeueLT Std" w:hAnsi="HelveticaNeueLT Std"/>
          <w:b/>
          <w:bCs/>
          <w:i/>
          <w:iCs/>
        </w:rPr>
        <w:t xml:space="preserve"> [insert school administrator]</w:t>
      </w:r>
      <w:r w:rsidRPr="009C7BAF">
        <w:rPr>
          <w:rFonts w:ascii="HelveticaNeueLT Std" w:hAnsi="HelveticaNeueLT Std"/>
        </w:rPr>
        <w:t xml:space="preserve">. </w:t>
      </w:r>
    </w:p>
    <w:p w14:paraId="5C181B8A" w14:textId="060D884F" w:rsidR="00156F8B" w:rsidRPr="009C7BAF" w:rsidRDefault="00156F8B" w:rsidP="00880446">
      <w:pPr>
        <w:spacing w:after="120"/>
        <w:ind w:left="720"/>
        <w:rPr>
          <w:rFonts w:ascii="HelveticaNeueLT Std" w:hAnsi="HelveticaNeueLT Std"/>
        </w:rPr>
      </w:pPr>
      <w:r w:rsidRPr="009C7BAF">
        <w:rPr>
          <w:rFonts w:ascii="HelveticaNeueLT Std" w:hAnsi="HelveticaNeueLT Std"/>
          <w:b/>
          <w:bCs/>
          <w:i/>
          <w:iCs/>
        </w:rPr>
        <w:t xml:space="preserve">IASB NOTE: </w:t>
      </w:r>
      <w:r w:rsidRPr="00173A8C">
        <w:rPr>
          <w:rFonts w:ascii="HelveticaNeueLT Std" w:hAnsi="HelveticaNeueLT Std"/>
        </w:rPr>
        <w:t xml:space="preserve">The Iowa Department of Education lists all federal and state required student assessments on their website: </w:t>
      </w:r>
      <w:hyperlink r:id="rId27" w:history="1">
        <w:r w:rsidRPr="00173A8C">
          <w:rPr>
            <w:rStyle w:val="Hyperlink"/>
            <w:rFonts w:ascii="HelveticaNeueLT Std" w:hAnsi="HelveticaNeueLT Std"/>
            <w:i/>
            <w:iCs/>
          </w:rPr>
          <w:t>Required Student Assessments | Iowa Department of Education (educateiowa.gov)</w:t>
        </w:r>
      </w:hyperlink>
      <w:r w:rsidRPr="00173A8C">
        <w:rPr>
          <w:rFonts w:ascii="HelveticaNeueLT Std" w:hAnsi="HelveticaNeueLT Std"/>
        </w:rPr>
        <w:t>. Districts may opt to list specific standardized tests given.</w:t>
      </w:r>
      <w:r w:rsidR="000E343F">
        <w:rPr>
          <w:rFonts w:ascii="HelveticaNeueLT Std" w:hAnsi="HelveticaNeueLT Std"/>
        </w:rPr>
        <w:t xml:space="preserve"> </w:t>
      </w:r>
      <w:proofErr w:type="gramStart"/>
      <w:r w:rsidRPr="009C7BAF">
        <w:rPr>
          <w:rFonts w:ascii="HelveticaNeueLT Std" w:hAnsi="HelveticaNeueLT Std"/>
        </w:rPr>
        <w:t>Certain</w:t>
      </w:r>
      <w:proofErr w:type="gramEnd"/>
      <w:r w:rsidRPr="009C7BAF">
        <w:rPr>
          <w:rFonts w:ascii="HelveticaNeueLT Std" w:hAnsi="HelveticaNeueLT Std"/>
        </w:rPr>
        <w:t xml:space="preserve"> survey or testing programs are established and maintained to evaluate </w:t>
      </w:r>
      <w:r w:rsidRPr="009C7BAF">
        <w:rPr>
          <w:rFonts w:ascii="HelveticaNeueLT Std" w:hAnsi="HelveticaNeueLT Std"/>
          <w:b/>
          <w:bCs/>
          <w:i/>
          <w:iCs/>
        </w:rPr>
        <w:t>[insert school district]</w:t>
      </w:r>
      <w:r w:rsidRPr="009C7BAF">
        <w:rPr>
          <w:rFonts w:ascii="HelveticaNeueLT Std" w:hAnsi="HelveticaNeueLT Std"/>
        </w:rPr>
        <w:t>’s educational program and to assist in providing services to students and their families.</w:t>
      </w:r>
      <w:r w:rsidRPr="009C7BAF">
        <w:rPr>
          <w:rFonts w:ascii="HelveticaNeueLT Std" w:hAnsi="HelveticaNeueLT Std"/>
          <w:b/>
          <w:bCs/>
          <w:i/>
          <w:iCs/>
        </w:rPr>
        <w:t xml:space="preserve"> </w:t>
      </w:r>
      <w:r w:rsidRPr="009C7BAF">
        <w:rPr>
          <w:rFonts w:ascii="HelveticaNeueLT Std" w:hAnsi="HelveticaNeueLT Std"/>
        </w:rPr>
        <w:t xml:space="preserve">These programs include surveys, marketing surveys, analysis, or evaluations. </w:t>
      </w:r>
      <w:r w:rsidRPr="009C7BAF">
        <w:rPr>
          <w:rFonts w:ascii="HelveticaNeueLT Std" w:hAnsi="HelveticaNeueLT Std"/>
          <w:b/>
          <w:bCs/>
          <w:i/>
          <w:iCs/>
        </w:rPr>
        <w:t>[insert school district]</w:t>
      </w:r>
      <w:r w:rsidRPr="009C7BAF">
        <w:rPr>
          <w:rFonts w:ascii="HelveticaNeueLT Std" w:hAnsi="HelveticaNeueLT Std"/>
        </w:rPr>
        <w:t xml:space="preserve"> </w:t>
      </w:r>
      <w:r w:rsidR="007D0A0C" w:rsidRPr="009C7BAF">
        <w:rPr>
          <w:rFonts w:ascii="HelveticaNeueLT Std" w:hAnsi="HelveticaNeueLT Std"/>
        </w:rPr>
        <w:t xml:space="preserve">will provide </w:t>
      </w:r>
      <w:r w:rsidR="0091714C" w:rsidRPr="009C7BAF">
        <w:rPr>
          <w:rFonts w:ascii="HelveticaNeueLT Std" w:hAnsi="HelveticaNeueLT Std"/>
        </w:rPr>
        <w:t>notification, information and/or request permission prior to surveys being administ</w:t>
      </w:r>
      <w:r w:rsidR="00D950A6" w:rsidRPr="009C7BAF">
        <w:rPr>
          <w:rFonts w:ascii="HelveticaNeueLT Std" w:hAnsi="HelveticaNeueLT Std"/>
        </w:rPr>
        <w:t>ered</w:t>
      </w:r>
      <w:r w:rsidR="0091714C" w:rsidRPr="009C7BAF">
        <w:rPr>
          <w:rFonts w:ascii="HelveticaNeueLT Std" w:hAnsi="HelveticaNeueLT Std"/>
        </w:rPr>
        <w:t xml:space="preserve"> in accord</w:t>
      </w:r>
      <w:r w:rsidR="00D950A6" w:rsidRPr="009C7BAF">
        <w:rPr>
          <w:rFonts w:ascii="HelveticaNeueLT Std" w:hAnsi="HelveticaNeueLT Std"/>
        </w:rPr>
        <w:t xml:space="preserve">ance with state and/or federal law. </w:t>
      </w:r>
    </w:p>
    <w:p w14:paraId="23E569B5" w14:textId="66F92EA8" w:rsidR="00156F8B" w:rsidRPr="00173A8C" w:rsidRDefault="00156F8B" w:rsidP="00000B82">
      <w:pPr>
        <w:spacing w:after="120"/>
        <w:ind w:left="720"/>
        <w:rPr>
          <w:rFonts w:ascii="HelveticaNeueLT Std" w:hAnsi="HelveticaNeueLT Std"/>
        </w:rPr>
      </w:pPr>
      <w:r w:rsidRPr="001F0EDE">
        <w:rPr>
          <w:rFonts w:ascii="HelveticaNeueLT Std" w:hAnsi="HelveticaNeueLT Std"/>
          <w:b/>
          <w:bCs/>
          <w:i/>
          <w:iCs/>
        </w:rPr>
        <w:t>IASB NOTE:</w:t>
      </w:r>
      <w:r w:rsidRPr="001F0EDE">
        <w:rPr>
          <w:rFonts w:ascii="HelveticaNeueLT Std" w:hAnsi="HelveticaNeueLT Std"/>
          <w:i/>
          <w:iCs/>
        </w:rPr>
        <w:t xml:space="preserve"> </w:t>
      </w:r>
      <w:r w:rsidRPr="00173A8C">
        <w:rPr>
          <w:rFonts w:ascii="HelveticaNeueLT Std" w:hAnsi="HelveticaNeueLT Std"/>
        </w:rPr>
        <w:t>Districts may add more detailed procedures for granting requests from a parent or guardian or adult student for a detailed review of the survey or testing program</w:t>
      </w:r>
      <w:r w:rsidR="00B35B4A" w:rsidRPr="00173A8C">
        <w:rPr>
          <w:rFonts w:ascii="HelveticaNeueLT Std" w:hAnsi="HelveticaNeueLT Std"/>
        </w:rPr>
        <w:t xml:space="preserve"> in accordance with state and/or federal laws</w:t>
      </w:r>
      <w:r w:rsidRPr="00173A8C">
        <w:rPr>
          <w:rFonts w:ascii="HelveticaNeueLT Std" w:hAnsi="HelveticaNeueLT Std"/>
        </w:rPr>
        <w:t xml:space="preserve">. </w:t>
      </w:r>
    </w:p>
    <w:p w14:paraId="3314FFCC" w14:textId="77777777" w:rsidR="00156F8B" w:rsidRPr="00173A8C" w:rsidRDefault="00156F8B" w:rsidP="00000B82">
      <w:pPr>
        <w:spacing w:after="120"/>
        <w:ind w:left="720"/>
        <w:rPr>
          <w:rFonts w:ascii="HelveticaNeueLT Std" w:hAnsi="HelveticaNeueLT Std"/>
        </w:rPr>
      </w:pPr>
      <w:r w:rsidRPr="001F0EDE">
        <w:rPr>
          <w:rFonts w:ascii="HelveticaNeueLT Std" w:hAnsi="HelveticaNeueLT Std"/>
          <w:b/>
          <w:bCs/>
          <w:i/>
          <w:iCs/>
        </w:rPr>
        <w:t>IASB NOTE:</w:t>
      </w:r>
      <w:r w:rsidRPr="001F0EDE">
        <w:rPr>
          <w:rFonts w:ascii="HelveticaNeueLT Std" w:hAnsi="HelveticaNeueLT Std"/>
          <w:i/>
          <w:iCs/>
        </w:rPr>
        <w:t xml:space="preserve"> </w:t>
      </w:r>
      <w:r w:rsidRPr="00173A8C">
        <w:rPr>
          <w:rFonts w:ascii="HelveticaNeueLT Std" w:hAnsi="HelveticaNeueLT Std"/>
        </w:rPr>
        <w:t>Districts must provide notice about policies regarding surveys or information used for marketing material.</w:t>
      </w:r>
    </w:p>
    <w:p w14:paraId="47A6140B"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52" w:name="_Toc163120543"/>
      <w:r w:rsidRPr="00C64AD4">
        <w:rPr>
          <w:rFonts w:ascii="HelveticaNeueLT Std Med Cn" w:hAnsi="HelveticaNeueLT Std Med Cn"/>
          <w:color w:val="005394"/>
          <w:sz w:val="28"/>
          <w:szCs w:val="28"/>
        </w:rPr>
        <w:t>Health Education Program for Students</w:t>
      </w:r>
      <w:bookmarkEnd w:id="52"/>
    </w:p>
    <w:p w14:paraId="495BC928" w14:textId="77777777" w:rsidR="00156F8B" w:rsidRPr="009C7BAF" w:rsidRDefault="00156F8B" w:rsidP="00000B82">
      <w:pPr>
        <w:spacing w:after="120"/>
        <w:rPr>
          <w:rFonts w:ascii="HelveticaNeueLT Std" w:hAnsi="HelveticaNeueLT Std"/>
        </w:rPr>
      </w:pPr>
      <w:r w:rsidRPr="009C7BAF">
        <w:rPr>
          <w:rFonts w:ascii="HelveticaNeueLT Std" w:hAnsi="HelveticaNeueLT Std"/>
          <w:b/>
          <w:bCs/>
          <w:i/>
          <w:iCs/>
        </w:rPr>
        <w:t xml:space="preserve">[Insert district] </w:t>
      </w:r>
      <w:r w:rsidRPr="009C7BAF">
        <w:rPr>
          <w:rFonts w:ascii="HelveticaNeueLT Std" w:hAnsi="HelveticaNeueLT Std"/>
        </w:rPr>
        <w:t xml:space="preserve">provides instruction in health education in compliance with the Iowa Department of Education’s Human Growth and Development Education requirements adapted appropriately for each grade level. </w:t>
      </w:r>
    </w:p>
    <w:p w14:paraId="6140D13B" w14:textId="2E226B2C" w:rsidR="00156F8B" w:rsidRPr="009C7BAF" w:rsidRDefault="00156F8B" w:rsidP="004D0CD9">
      <w:pPr>
        <w:rPr>
          <w:rFonts w:ascii="HelveticaNeueLT Std" w:hAnsi="HelveticaNeueLT Std"/>
          <w:b/>
          <w:bCs/>
          <w:i/>
          <w:iCs/>
        </w:rPr>
      </w:pPr>
      <w:r w:rsidRPr="009C7BAF">
        <w:rPr>
          <w:rFonts w:ascii="HelveticaNeueLT Std" w:hAnsi="HelveticaNeueLT Std"/>
        </w:rPr>
        <w:t>Upon request, parents may review the health education curriculum prior to their use. Parents who object to the health education instruction in human growth and development may file a written request that the student be excused from the instruction. Written requests must include</w:t>
      </w:r>
      <w:r w:rsidR="004D0CD9">
        <w:rPr>
          <w:rFonts w:ascii="HelveticaNeueLT Std" w:hAnsi="HelveticaNeueLT Std"/>
        </w:rPr>
        <w:t xml:space="preserve"> </w:t>
      </w:r>
      <w:r w:rsidRPr="009C7BAF">
        <w:rPr>
          <w:rFonts w:ascii="HelveticaNeueLT Std" w:hAnsi="HelveticaNeueLT Std"/>
        </w:rPr>
        <w:t xml:space="preserve">a proposed alternative activity or study that is subject to the approval of the </w:t>
      </w:r>
      <w:r w:rsidRPr="009C7BAF">
        <w:rPr>
          <w:rFonts w:ascii="HelveticaNeueLT Std" w:hAnsi="HelveticaNeueLT Std"/>
          <w:b/>
          <w:bCs/>
          <w:i/>
          <w:iCs/>
        </w:rPr>
        <w:t>[insert school administrator]</w:t>
      </w:r>
      <w:r w:rsidRPr="009C7BAF">
        <w:rPr>
          <w:rFonts w:ascii="HelveticaNeueLT Std" w:hAnsi="HelveticaNeueLT Std"/>
        </w:rPr>
        <w:t xml:space="preserve">. Parents who wish to review or file a written request must contact </w:t>
      </w:r>
      <w:r w:rsidRPr="009C7BAF">
        <w:rPr>
          <w:rFonts w:ascii="HelveticaNeueLT Std" w:hAnsi="HelveticaNeueLT Std"/>
          <w:b/>
          <w:bCs/>
          <w:i/>
          <w:iCs/>
        </w:rPr>
        <w:t>[insert school administrator].</w:t>
      </w:r>
    </w:p>
    <w:p w14:paraId="230FA555" w14:textId="77777777" w:rsidR="00880446" w:rsidRDefault="00156F8B" w:rsidP="000C1ADB">
      <w:pPr>
        <w:spacing w:after="120"/>
        <w:ind w:left="7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b/>
          <w:bCs/>
          <w:i/>
          <w:iCs/>
        </w:rPr>
        <w:t>IASB NOTE</w:t>
      </w:r>
      <w:r w:rsidRPr="000E32F8">
        <w:rPr>
          <w:rFonts w:ascii="HelveticaNeueLT Std" w:hAnsi="HelveticaNeueLT Std"/>
          <w:b/>
          <w:bCs/>
        </w:rPr>
        <w:t xml:space="preserve">: </w:t>
      </w:r>
      <w:r w:rsidRPr="00173A8C">
        <w:rPr>
          <w:rFonts w:ascii="HelveticaNeueLT Std" w:hAnsi="HelveticaNeueLT Std"/>
        </w:rPr>
        <w:t>Iowa law gives parents the right to review curriculum and excuse their child from human growth and development instruction. While parents may request curriculum changes and it is important to listen and take into consideration constructive input and criticism, it is not the district</w:t>
      </w:r>
      <w:r w:rsidR="00E90550" w:rsidRPr="00173A8C">
        <w:rPr>
          <w:rFonts w:ascii="HelveticaNeueLT Std" w:hAnsi="HelveticaNeueLT Std"/>
        </w:rPr>
        <w:t>’</w:t>
      </w:r>
      <w:r w:rsidRPr="00173A8C">
        <w:rPr>
          <w:rFonts w:ascii="HelveticaNeueLT Std" w:hAnsi="HelveticaNeueLT Std"/>
        </w:rPr>
        <w:t xml:space="preserve">s duty to implement changes upon a parent’s request. It is a good idea to communicate this to parents when listening to curriculum change suggestions. </w:t>
      </w:r>
    </w:p>
    <w:p w14:paraId="51837D2D" w14:textId="77777777" w:rsidR="00156F8B" w:rsidRPr="000E32F8" w:rsidRDefault="00156F8B" w:rsidP="000C1ADB">
      <w:pPr>
        <w:spacing w:after="120"/>
        <w:ind w:left="720"/>
        <w:rPr>
          <w:rFonts w:ascii="HelveticaNeueLT Std" w:hAnsi="HelveticaNeueLT Std"/>
          <w:i/>
          <w:iCs/>
        </w:rPr>
      </w:pPr>
      <w:r w:rsidRPr="009C7BAF">
        <w:rPr>
          <w:rFonts w:ascii="HelveticaNeueLT Std" w:hAnsi="HelveticaNeueLT Std"/>
          <w:b/>
          <w:bCs/>
          <w:i/>
          <w:iCs/>
        </w:rPr>
        <w:lastRenderedPageBreak/>
        <w:t>IASB NOTE:</w:t>
      </w:r>
      <w:r w:rsidRPr="009C7BAF">
        <w:rPr>
          <w:rFonts w:ascii="HelveticaNeueLT Std" w:hAnsi="HelveticaNeueLT Std"/>
        </w:rPr>
        <w:t xml:space="preserve"> </w:t>
      </w:r>
      <w:r w:rsidRPr="00173A8C">
        <w:rPr>
          <w:rFonts w:ascii="HelveticaNeueLT Std" w:hAnsi="HelveticaNeueLT Std"/>
        </w:rPr>
        <w:t>Districts must notify parents of the health education curriculum, instructions for reviewing the material prior to their use in the classroom, and procedures for parents to have their child excused.</w:t>
      </w:r>
      <w:r w:rsidRPr="000E32F8">
        <w:rPr>
          <w:rFonts w:ascii="HelveticaNeueLT Std" w:hAnsi="HelveticaNeueLT Std"/>
          <w:i/>
          <w:iCs/>
        </w:rPr>
        <w:t xml:space="preserve"> </w:t>
      </w:r>
    </w:p>
    <w:p w14:paraId="3C66059C"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53" w:name="_Toc163120544"/>
      <w:r w:rsidRPr="00C64AD4">
        <w:rPr>
          <w:rFonts w:ascii="HelveticaNeueLT Std Med Cn" w:hAnsi="HelveticaNeueLT Std Med Cn"/>
          <w:color w:val="005394"/>
          <w:sz w:val="28"/>
          <w:szCs w:val="28"/>
        </w:rPr>
        <w:t>Class Hours and Adding/Dropping Classes</w:t>
      </w:r>
      <w:bookmarkEnd w:id="53"/>
    </w:p>
    <w:p w14:paraId="30F1F87B" w14:textId="6461FADD" w:rsidR="00156F8B" w:rsidRPr="009C7BAF" w:rsidRDefault="00156F8B" w:rsidP="000C1ADB">
      <w:pPr>
        <w:spacing w:after="120"/>
        <w:rPr>
          <w:rFonts w:ascii="HelveticaNeueLT Std" w:hAnsi="HelveticaNeueLT Std"/>
        </w:rPr>
      </w:pPr>
      <w:r w:rsidRPr="009C7BAF">
        <w:rPr>
          <w:rFonts w:ascii="HelveticaNeueLT Std" w:hAnsi="HelveticaNeueLT Std"/>
        </w:rPr>
        <w:t xml:space="preserve">Students must be registered for at least </w:t>
      </w:r>
      <w:r w:rsidRPr="009C7BAF">
        <w:rPr>
          <w:rFonts w:ascii="HelveticaNeueLT Std" w:hAnsi="HelveticaNeueLT Std"/>
          <w:b/>
          <w:bCs/>
          <w:i/>
          <w:iCs/>
        </w:rPr>
        <w:t>[insert number]</w:t>
      </w:r>
      <w:r w:rsidRPr="009C7BAF">
        <w:rPr>
          <w:rFonts w:ascii="HelveticaNeueLT Std" w:hAnsi="HelveticaNeueLT Std"/>
        </w:rPr>
        <w:t xml:space="preserve"> hours per </w:t>
      </w:r>
      <w:r w:rsidRPr="009C7BAF">
        <w:rPr>
          <w:rFonts w:ascii="HelveticaNeueLT Std" w:hAnsi="HelveticaNeueLT Std"/>
          <w:b/>
          <w:bCs/>
          <w:i/>
          <w:iCs/>
        </w:rPr>
        <w:t>[insert school district’s grading period: quarter, trimester, semester etc.]</w:t>
      </w:r>
      <w:r w:rsidRPr="009C7BAF">
        <w:rPr>
          <w:rFonts w:ascii="HelveticaNeueLT Std" w:hAnsi="HelveticaNeueLT Std"/>
        </w:rPr>
        <w:t xml:space="preserve"> unless prior permission is granted by </w:t>
      </w:r>
      <w:r w:rsidRPr="009C7BAF">
        <w:rPr>
          <w:rFonts w:ascii="HelveticaNeueLT Std" w:hAnsi="HelveticaNeueLT Std"/>
          <w:b/>
          <w:bCs/>
          <w:i/>
          <w:iCs/>
        </w:rPr>
        <w:t>[insert administrator]</w:t>
      </w:r>
      <w:r w:rsidRPr="009C7BAF">
        <w:rPr>
          <w:rFonts w:ascii="HelveticaNeueLT Std" w:hAnsi="HelveticaNeueLT Std"/>
        </w:rPr>
        <w:t>.</w:t>
      </w:r>
    </w:p>
    <w:p w14:paraId="4DD6531C" w14:textId="623419AE" w:rsidR="00156F8B" w:rsidRPr="009C7BAF" w:rsidRDefault="00156F8B" w:rsidP="000C1ADB">
      <w:pPr>
        <w:spacing w:after="120"/>
        <w:rPr>
          <w:rFonts w:ascii="HelveticaNeueLT Std" w:hAnsi="HelveticaNeueLT Std"/>
        </w:rPr>
      </w:pPr>
      <w:r w:rsidRPr="009C7BAF">
        <w:rPr>
          <w:rFonts w:ascii="HelveticaNeueLT Std" w:hAnsi="HelveticaNeueLT Std"/>
        </w:rPr>
        <w:t xml:space="preserve">Students who wish to add or drop a class must do so within </w:t>
      </w:r>
      <w:r w:rsidRPr="009C7BAF">
        <w:rPr>
          <w:rFonts w:ascii="HelveticaNeueLT Std" w:hAnsi="HelveticaNeueLT Std"/>
          <w:b/>
          <w:bCs/>
          <w:i/>
          <w:iCs/>
        </w:rPr>
        <w:t>[insert number of days]</w:t>
      </w:r>
      <w:r w:rsidRPr="009C7BAF">
        <w:rPr>
          <w:rFonts w:ascii="HelveticaNeueLT Std" w:hAnsi="HelveticaNeueLT Std"/>
        </w:rPr>
        <w:t xml:space="preserve"> after the start of the</w:t>
      </w:r>
      <w:r w:rsidR="00E90550" w:rsidRPr="009C7BAF">
        <w:rPr>
          <w:rFonts w:ascii="HelveticaNeueLT Std" w:hAnsi="HelveticaNeueLT Std"/>
        </w:rPr>
        <w:t xml:space="preserve"> </w:t>
      </w:r>
      <w:r w:rsidR="00E90550" w:rsidRPr="009C7BAF">
        <w:rPr>
          <w:rFonts w:ascii="HelveticaNeueLT Std" w:hAnsi="HelveticaNeueLT Std"/>
          <w:b/>
          <w:bCs/>
          <w:i/>
          <w:iCs/>
        </w:rPr>
        <w:t>[insert school district’s grading period: quarter, trimester, semester etc.]</w:t>
      </w:r>
      <w:r w:rsidR="00E53186">
        <w:rPr>
          <w:rFonts w:ascii="HelveticaNeueLT Std" w:hAnsi="HelveticaNeueLT Std"/>
        </w:rPr>
        <w:t xml:space="preserve">. </w:t>
      </w:r>
      <w:r w:rsidRPr="009C7BAF">
        <w:rPr>
          <w:rFonts w:ascii="HelveticaNeueLT Std" w:hAnsi="HelveticaNeueLT Std"/>
        </w:rPr>
        <w:t xml:space="preserve">The </w:t>
      </w:r>
      <w:r w:rsidRPr="009C7BAF">
        <w:rPr>
          <w:rFonts w:ascii="HelveticaNeueLT Std" w:hAnsi="HelveticaNeueLT Std"/>
          <w:b/>
          <w:bCs/>
          <w:i/>
          <w:iCs/>
        </w:rPr>
        <w:t>[insert school employee]</w:t>
      </w:r>
      <w:r w:rsidRPr="009C7BAF">
        <w:rPr>
          <w:rFonts w:ascii="HelveticaNeueLT Std" w:hAnsi="HelveticaNeueLT Std"/>
        </w:rPr>
        <w:t xml:space="preserve">’s permission </w:t>
      </w:r>
      <w:r w:rsidR="009F69F0" w:rsidRPr="009C7BAF">
        <w:rPr>
          <w:rFonts w:ascii="HelveticaNeueLT Std" w:hAnsi="HelveticaNeueLT Std"/>
        </w:rPr>
        <w:t>is</w:t>
      </w:r>
      <w:r w:rsidRPr="009C7BAF">
        <w:rPr>
          <w:rFonts w:ascii="HelveticaNeueLT Std" w:hAnsi="HelveticaNeueLT Std"/>
        </w:rPr>
        <w:t xml:space="preserve"> necessary to add or drop a class.</w:t>
      </w:r>
    </w:p>
    <w:p w14:paraId="323F3D81"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54" w:name="_Toc163120545"/>
      <w:r w:rsidRPr="00C64AD4">
        <w:rPr>
          <w:rFonts w:ascii="HelveticaNeueLT Std Med Cn" w:hAnsi="HelveticaNeueLT Std Med Cn"/>
          <w:color w:val="005394"/>
          <w:sz w:val="28"/>
          <w:szCs w:val="28"/>
        </w:rPr>
        <w:t>Study Hall</w:t>
      </w:r>
      <w:bookmarkEnd w:id="54"/>
    </w:p>
    <w:p w14:paraId="3F2739A8" w14:textId="6CCC06CB" w:rsidR="00156F8B" w:rsidRPr="009C7BAF" w:rsidRDefault="00156F8B" w:rsidP="000C1ADB">
      <w:pPr>
        <w:spacing w:after="120"/>
        <w:rPr>
          <w:rFonts w:ascii="HelveticaNeueLT Std" w:hAnsi="HelveticaNeueLT Std"/>
        </w:rPr>
      </w:pPr>
      <w:r w:rsidRPr="009C7BAF">
        <w:rPr>
          <w:rFonts w:ascii="HelveticaNeueLT Std" w:hAnsi="HelveticaNeueLT Std"/>
        </w:rPr>
        <w:t>While in study hall, students are expected to conduct themselves as they would in class. Students must bring enough work to occupy themselves for the entirety of the study hall</w:t>
      </w:r>
      <w:r w:rsidR="00880446">
        <w:rPr>
          <w:rFonts w:ascii="HelveticaNeueLT Std" w:hAnsi="HelveticaNeueLT Std"/>
        </w:rPr>
        <w:t xml:space="preserve"> </w:t>
      </w:r>
      <w:r w:rsidRPr="009C7BAF">
        <w:rPr>
          <w:rFonts w:ascii="HelveticaNeueLT Std" w:hAnsi="HelveticaNeueLT Std"/>
        </w:rPr>
        <w:t xml:space="preserve">duration. Once in study hall, students are allowed to leave with permission through </w:t>
      </w:r>
      <w:r w:rsidRPr="009C7BAF">
        <w:rPr>
          <w:rFonts w:ascii="HelveticaNeueLT Std" w:hAnsi="HelveticaNeueLT Std"/>
          <w:b/>
          <w:bCs/>
          <w:i/>
          <w:iCs/>
        </w:rPr>
        <w:t>[insert excuse requirements i.e. pre-approved hall passes, dismissal from study hall monitor, letter from school employee etc.]</w:t>
      </w:r>
      <w:r w:rsidRPr="009C7BAF">
        <w:rPr>
          <w:rFonts w:ascii="HelveticaNeueLT Std" w:hAnsi="HelveticaNeueLT Std"/>
        </w:rPr>
        <w:t xml:space="preserve">. </w:t>
      </w:r>
    </w:p>
    <w:p w14:paraId="5EDBB9EC" w14:textId="77777777" w:rsidR="00156F8B" w:rsidRPr="00223E90" w:rsidRDefault="00156F8B" w:rsidP="000C1ADB">
      <w:pPr>
        <w:spacing w:after="120"/>
        <w:ind w:left="720"/>
        <w:rPr>
          <w:rFonts w:ascii="HelveticaNeueLT Std" w:hAnsi="HelveticaNeueLT Std"/>
        </w:rPr>
      </w:pPr>
      <w:r w:rsidRPr="009C7BAF">
        <w:rPr>
          <w:rFonts w:ascii="HelveticaNeueLT Std" w:hAnsi="HelveticaNeueLT Std"/>
          <w:b/>
          <w:bCs/>
          <w:i/>
          <w:iCs/>
        </w:rPr>
        <w:t>IASB NOTE</w:t>
      </w:r>
      <w:r w:rsidRPr="00223E90">
        <w:rPr>
          <w:rFonts w:ascii="HelveticaNeueLT Std" w:hAnsi="HelveticaNeueLT Std"/>
          <w:b/>
          <w:bCs/>
        </w:rPr>
        <w:t>:</w:t>
      </w:r>
      <w:r w:rsidRPr="00223E90">
        <w:rPr>
          <w:rFonts w:ascii="HelveticaNeueLT Std" w:hAnsi="HelveticaNeueLT Std"/>
        </w:rPr>
        <w:t xml:space="preserve"> Some districts allow for open campus during study hall periods. Details regarding this procedure should be included here.</w:t>
      </w:r>
    </w:p>
    <w:p w14:paraId="2E786F0C" w14:textId="77777777" w:rsidR="00156F8B" w:rsidRPr="007C6D76" w:rsidRDefault="00156F8B" w:rsidP="00EE060B">
      <w:pPr>
        <w:pStyle w:val="Heading2"/>
        <w:spacing w:after="120"/>
      </w:pPr>
      <w:bookmarkStart w:id="55" w:name="_Toc163120546"/>
      <w:r w:rsidRPr="00C64AD4">
        <w:rPr>
          <w:rFonts w:ascii="HelveticaNeueLT Std Med Cn" w:hAnsi="HelveticaNeueLT Std Med Cn"/>
          <w:color w:val="005394"/>
          <w:sz w:val="28"/>
          <w:szCs w:val="28"/>
        </w:rPr>
        <w:t>Student Honors and Awards</w:t>
      </w:r>
      <w:bookmarkEnd w:id="55"/>
    </w:p>
    <w:p w14:paraId="5D48F0CE" w14:textId="77777777" w:rsidR="00156F8B" w:rsidRPr="009C7BAF" w:rsidRDefault="00156F8B" w:rsidP="000C1ADB">
      <w:pPr>
        <w:spacing w:after="120"/>
        <w:rPr>
          <w:rFonts w:ascii="HelveticaNeueLT Std" w:hAnsi="HelveticaNeueLT Std"/>
        </w:rPr>
      </w:pPr>
      <w:r w:rsidRPr="009C7BAF">
        <w:rPr>
          <w:rFonts w:ascii="HelveticaNeueLT Std" w:hAnsi="HelveticaNeueLT Std"/>
          <w:b/>
          <w:bCs/>
          <w:i/>
          <w:iCs/>
        </w:rPr>
        <w:t xml:space="preserve">[insert school district] </w:t>
      </w:r>
      <w:r w:rsidRPr="009C7BAF">
        <w:rPr>
          <w:rFonts w:ascii="HelveticaNeueLT Std" w:hAnsi="HelveticaNeueLT Std"/>
        </w:rPr>
        <w:t xml:space="preserve">provides honors/awards in the following categories </w:t>
      </w:r>
      <w:r w:rsidRPr="009C7BAF">
        <w:rPr>
          <w:rFonts w:ascii="HelveticaNeueLT Std" w:hAnsi="HelveticaNeueLT Std"/>
          <w:b/>
          <w:bCs/>
          <w:i/>
          <w:iCs/>
        </w:rPr>
        <w:t>[insert honors/</w:t>
      </w:r>
      <w:proofErr w:type="gramStart"/>
      <w:r w:rsidRPr="009C7BAF">
        <w:rPr>
          <w:rFonts w:ascii="HelveticaNeueLT Std" w:hAnsi="HelveticaNeueLT Std"/>
          <w:b/>
          <w:bCs/>
          <w:i/>
          <w:iCs/>
        </w:rPr>
        <w:t>awards</w:t>
      </w:r>
      <w:proofErr w:type="gramEnd"/>
      <w:r w:rsidRPr="009C7BAF">
        <w:rPr>
          <w:rFonts w:ascii="HelveticaNeueLT Std" w:hAnsi="HelveticaNeueLT Std"/>
          <w:b/>
          <w:bCs/>
          <w:i/>
          <w:iCs/>
        </w:rPr>
        <w:t xml:space="preserve"> types such as academic excellence, attendance, community service, etc.]</w:t>
      </w:r>
      <w:r w:rsidRPr="009C7BAF">
        <w:rPr>
          <w:rFonts w:ascii="HelveticaNeueLT Std" w:hAnsi="HelveticaNeueLT Std"/>
        </w:rPr>
        <w:t xml:space="preserve">. To be eligible for academic awards or honors a student must </w:t>
      </w:r>
      <w:r w:rsidRPr="009C7BAF">
        <w:rPr>
          <w:rFonts w:ascii="HelveticaNeueLT Std" w:hAnsi="HelveticaNeueLT Std"/>
          <w:b/>
          <w:bCs/>
          <w:i/>
          <w:iCs/>
        </w:rPr>
        <w:t xml:space="preserve">[insert eligibility requirements]. </w:t>
      </w:r>
      <w:r w:rsidRPr="009C7BAF">
        <w:rPr>
          <w:rFonts w:ascii="HelveticaNeueLT Std" w:hAnsi="HelveticaNeueLT Std"/>
        </w:rPr>
        <w:t xml:space="preserve">Honors and awards will be presented to students every </w:t>
      </w:r>
      <w:r w:rsidRPr="009C7BAF">
        <w:rPr>
          <w:rFonts w:ascii="HelveticaNeueLT Std" w:hAnsi="HelveticaNeueLT Std"/>
          <w:b/>
          <w:bCs/>
          <w:i/>
          <w:iCs/>
        </w:rPr>
        <w:t>[insert timeframe]</w:t>
      </w:r>
      <w:r w:rsidRPr="009C7BAF">
        <w:rPr>
          <w:rFonts w:ascii="HelveticaNeueLT Std" w:hAnsi="HelveticaNeueLT Std"/>
        </w:rPr>
        <w:t xml:space="preserve">. </w:t>
      </w:r>
    </w:p>
    <w:p w14:paraId="524AF9AF" w14:textId="77777777" w:rsidR="00156F8B" w:rsidRPr="009C7BAF" w:rsidRDefault="00156F8B" w:rsidP="000C1ADB">
      <w:pPr>
        <w:spacing w:after="120"/>
        <w:rPr>
          <w:rFonts w:ascii="HelveticaNeueLT Std" w:hAnsi="HelveticaNeueLT Std"/>
        </w:rPr>
      </w:pPr>
      <w:r w:rsidRPr="009C7BAF">
        <w:rPr>
          <w:rFonts w:ascii="HelveticaNeueLT Std" w:hAnsi="HelveticaNeueLT Std"/>
        </w:rPr>
        <w:t xml:space="preserve">Students transferring into the district are eligible for honors and awards. For further information regarding eligibility for transfer student, contact </w:t>
      </w:r>
      <w:r w:rsidRPr="009C7BAF">
        <w:rPr>
          <w:rFonts w:ascii="HelveticaNeueLT Std" w:hAnsi="HelveticaNeueLT Std"/>
          <w:b/>
          <w:bCs/>
          <w:i/>
          <w:iCs/>
        </w:rPr>
        <w:t>[insert administrator].</w:t>
      </w:r>
    </w:p>
    <w:p w14:paraId="4861A10B" w14:textId="77777777" w:rsidR="004D0CD9" w:rsidRDefault="00156F8B" w:rsidP="004D0CD9">
      <w:pPr>
        <w:ind w:left="720"/>
        <w:rPr>
          <w:rFonts w:ascii="HelveticaNeueLT Std" w:hAnsi="HelveticaNeueLT Std"/>
        </w:rPr>
      </w:pPr>
      <w:r w:rsidRPr="00223E90">
        <w:rPr>
          <w:rFonts w:ascii="HelveticaNeueLT Std" w:hAnsi="HelveticaNeueLT Std"/>
          <w:b/>
          <w:bCs/>
          <w:i/>
          <w:iCs/>
        </w:rPr>
        <w:t>IASB NOTE</w:t>
      </w:r>
      <w:r w:rsidRPr="00223E90">
        <w:rPr>
          <w:rFonts w:ascii="HelveticaNeueLT Std" w:hAnsi="HelveticaNeueLT Std"/>
          <w:b/>
          <w:bCs/>
        </w:rPr>
        <w:t xml:space="preserve">: </w:t>
      </w:r>
      <w:r w:rsidRPr="00223E90">
        <w:rPr>
          <w:rFonts w:ascii="HelveticaNeueLT Std" w:hAnsi="HelveticaNeueLT Std"/>
        </w:rPr>
        <w:t>Because schools offer different, specific types of honors/awards at various times throughout the year, schools may choose to list different, specific requirements for each honor/award and include the timeframe for each.</w:t>
      </w:r>
      <w:r w:rsidRPr="009C7BAF">
        <w:rPr>
          <w:rFonts w:ascii="HelveticaNeueLT Std" w:hAnsi="HelveticaNeueLT Std"/>
        </w:rPr>
        <w:t xml:space="preserve"> </w:t>
      </w:r>
    </w:p>
    <w:p w14:paraId="02EFDAE4" w14:textId="49226AA2" w:rsidR="00156F8B" w:rsidRPr="00223E90" w:rsidRDefault="00156F8B" w:rsidP="004D0CD9">
      <w:pPr>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rPr>
        <w:t xml:space="preserve"> </w:t>
      </w:r>
      <w:r w:rsidRPr="00223E90">
        <w:rPr>
          <w:rFonts w:ascii="HelveticaNeueLT Std" w:hAnsi="HelveticaNeueLT Std"/>
        </w:rPr>
        <w:t xml:space="preserve">If the school district restricts eligibility for honors/awards because of transfer status, the school district should adopt a policy that explains that eligibility for transfer student is contingent on the transfer student attending the school district for a minimum amount of time or other requirements. </w:t>
      </w:r>
    </w:p>
    <w:p w14:paraId="46AD0D02" w14:textId="77777777" w:rsidR="00156F8B" w:rsidRPr="00223E90" w:rsidRDefault="00156F8B" w:rsidP="00A30D81">
      <w:pPr>
        <w:spacing w:after="120"/>
        <w:ind w:left="720"/>
        <w:rPr>
          <w:rFonts w:ascii="HelveticaNeueLT Std" w:hAnsi="HelveticaNeueLT Std"/>
        </w:rPr>
      </w:pPr>
      <w:r w:rsidRPr="005052A1">
        <w:rPr>
          <w:rFonts w:ascii="HelveticaNeueLT Std" w:hAnsi="HelveticaNeueLT Std"/>
          <w:b/>
          <w:bCs/>
          <w:i/>
          <w:iCs/>
        </w:rPr>
        <w:t>IASB NOTE:</w:t>
      </w:r>
      <w:r w:rsidRPr="005052A1">
        <w:rPr>
          <w:rFonts w:ascii="HelveticaNeueLT Std" w:hAnsi="HelveticaNeueLT Std"/>
          <w:i/>
          <w:iCs/>
        </w:rPr>
        <w:t xml:space="preserve"> </w:t>
      </w:r>
      <w:r w:rsidRPr="00223E90">
        <w:rPr>
          <w:rFonts w:ascii="HelveticaNeueLT Std" w:hAnsi="HelveticaNeueLT Std"/>
        </w:rPr>
        <w:t xml:space="preserve">Other considerations include: </w:t>
      </w:r>
    </w:p>
    <w:p w14:paraId="77D8D7B3" w14:textId="6D8FF165" w:rsidR="00156F8B" w:rsidRPr="00223E90" w:rsidRDefault="00156F8B" w:rsidP="0095043F">
      <w:pPr>
        <w:pStyle w:val="ListParagraph"/>
        <w:numPr>
          <w:ilvl w:val="0"/>
          <w:numId w:val="23"/>
        </w:numPr>
        <w:spacing w:line="259" w:lineRule="auto"/>
        <w:ind w:left="1800"/>
        <w:rPr>
          <w:rFonts w:ascii="HelveticaNeueLT Std" w:hAnsi="HelveticaNeueLT Std"/>
        </w:rPr>
      </w:pPr>
      <w:r w:rsidRPr="00223E90">
        <w:rPr>
          <w:rFonts w:ascii="HelveticaNeueLT Std" w:hAnsi="HelveticaNeueLT Std"/>
        </w:rPr>
        <w:t>Whether an early graduate is eligible for awards</w:t>
      </w:r>
      <w:r w:rsidR="004B727D">
        <w:rPr>
          <w:rFonts w:ascii="HelveticaNeueLT Std" w:hAnsi="HelveticaNeueLT Std"/>
        </w:rPr>
        <w:t>.</w:t>
      </w:r>
    </w:p>
    <w:p w14:paraId="54D7D3EE" w14:textId="462C9EA9" w:rsidR="00156F8B" w:rsidRPr="00223E90" w:rsidRDefault="00156F8B" w:rsidP="0095043F">
      <w:pPr>
        <w:pStyle w:val="ListParagraph"/>
        <w:numPr>
          <w:ilvl w:val="0"/>
          <w:numId w:val="23"/>
        </w:numPr>
        <w:spacing w:line="259" w:lineRule="auto"/>
        <w:ind w:left="1800"/>
        <w:rPr>
          <w:rFonts w:ascii="HelveticaNeueLT Std" w:hAnsi="HelveticaNeueLT Std"/>
        </w:rPr>
      </w:pPr>
      <w:r w:rsidRPr="00223E90">
        <w:rPr>
          <w:rFonts w:ascii="HelveticaNeueLT Std" w:hAnsi="HelveticaNeueLT Std"/>
        </w:rPr>
        <w:t>Whether awards can be taken away from students due to disciplinary reasons</w:t>
      </w:r>
      <w:r w:rsidR="004B727D">
        <w:rPr>
          <w:rFonts w:ascii="HelveticaNeueLT Std" w:hAnsi="HelveticaNeueLT Std"/>
        </w:rPr>
        <w:t>.</w:t>
      </w:r>
    </w:p>
    <w:p w14:paraId="76EA2C7F" w14:textId="51274782" w:rsidR="00156F8B" w:rsidRPr="00223E90" w:rsidRDefault="1AAD6A9D" w:rsidP="0095043F">
      <w:pPr>
        <w:pStyle w:val="ListParagraph"/>
        <w:numPr>
          <w:ilvl w:val="0"/>
          <w:numId w:val="23"/>
        </w:numPr>
        <w:spacing w:line="259" w:lineRule="auto"/>
        <w:ind w:left="1800"/>
        <w:rPr>
          <w:rFonts w:ascii="HelveticaNeueLT Std" w:hAnsi="HelveticaNeueLT Std"/>
        </w:rPr>
      </w:pPr>
      <w:r w:rsidRPr="3428D92B">
        <w:rPr>
          <w:rFonts w:ascii="HelveticaNeueLT Std" w:hAnsi="HelveticaNeueLT Std"/>
        </w:rPr>
        <w:t>Whether the school district offers letters, pins, letter jackets</w:t>
      </w:r>
      <w:r w:rsidR="54B1A809" w:rsidRPr="3428D92B">
        <w:rPr>
          <w:rFonts w:ascii="HelveticaNeueLT Std" w:hAnsi="HelveticaNeueLT Std"/>
        </w:rPr>
        <w:t>,</w:t>
      </w:r>
      <w:r w:rsidRPr="3428D92B">
        <w:rPr>
          <w:rFonts w:ascii="HelveticaNeueLT Std" w:hAnsi="HelveticaNeueLT Std"/>
        </w:rPr>
        <w:t xml:space="preserve"> etc.</w:t>
      </w:r>
    </w:p>
    <w:p w14:paraId="6A2D8005" w14:textId="77777777" w:rsidR="00880446" w:rsidRDefault="00156F8B" w:rsidP="0095043F">
      <w:pPr>
        <w:pStyle w:val="ListParagraph"/>
        <w:numPr>
          <w:ilvl w:val="0"/>
          <w:numId w:val="23"/>
        </w:numPr>
        <w:spacing w:after="120" w:line="259" w:lineRule="auto"/>
        <w:ind w:left="180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223E90">
        <w:rPr>
          <w:rFonts w:ascii="HelveticaNeueLT Std" w:hAnsi="HelveticaNeueLT Std"/>
        </w:rPr>
        <w:t>Whether the school district has a procedure to follow in case of a tie</w:t>
      </w:r>
      <w:r w:rsidR="004B727D">
        <w:rPr>
          <w:rFonts w:ascii="HelveticaNeueLT Std" w:hAnsi="HelveticaNeueLT Std"/>
        </w:rPr>
        <w:t>.</w:t>
      </w:r>
    </w:p>
    <w:p w14:paraId="498203BB"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56" w:name="_Toc163120547"/>
      <w:r w:rsidRPr="00C64AD4">
        <w:rPr>
          <w:rFonts w:ascii="HelveticaNeueLT Std Med Cn" w:hAnsi="HelveticaNeueLT Std Med Cn"/>
          <w:color w:val="005394"/>
          <w:sz w:val="28"/>
          <w:szCs w:val="28"/>
        </w:rPr>
        <w:lastRenderedPageBreak/>
        <w:t>Academic Eligibility for Extracurricular Activities</w:t>
      </w:r>
      <w:bookmarkEnd w:id="56"/>
    </w:p>
    <w:p w14:paraId="1BD5FF18" w14:textId="77777777" w:rsidR="00156F8B" w:rsidRPr="009C7BAF" w:rsidRDefault="00156F8B" w:rsidP="00A30D81">
      <w:pPr>
        <w:spacing w:after="120"/>
        <w:rPr>
          <w:rFonts w:ascii="HelveticaNeueLT Std" w:hAnsi="HelveticaNeueLT Std"/>
        </w:rPr>
      </w:pPr>
      <w:r w:rsidRPr="009C7BAF">
        <w:rPr>
          <w:rFonts w:ascii="HelveticaNeueLT Std" w:hAnsi="HelveticaNeueLT Std"/>
        </w:rPr>
        <w:t xml:space="preserve">For students to be and remain eligible for extracurricular activities, they must be participating in the minimum number of class hours </w:t>
      </w:r>
      <w:r w:rsidRPr="009C7BAF">
        <w:rPr>
          <w:rFonts w:ascii="HelveticaNeueLT Std" w:hAnsi="HelveticaNeueLT Std"/>
          <w:b/>
          <w:bCs/>
          <w:i/>
          <w:iCs/>
        </w:rPr>
        <w:t>[insert number of hours]</w:t>
      </w:r>
      <w:r w:rsidRPr="009C7BAF">
        <w:rPr>
          <w:rFonts w:ascii="HelveticaNeueLT Std" w:hAnsi="HelveticaNeueLT Std"/>
        </w:rPr>
        <w:t xml:space="preserve"> and remain in good academic standing. For a student to remain in good academic standing </w:t>
      </w:r>
      <w:r w:rsidRPr="009C7BAF">
        <w:rPr>
          <w:rFonts w:ascii="HelveticaNeueLT Std" w:hAnsi="HelveticaNeueLT Std"/>
          <w:b/>
          <w:bCs/>
          <w:i/>
          <w:iCs/>
        </w:rPr>
        <w:t>[Insert school district]</w:t>
      </w:r>
      <w:r w:rsidRPr="009C7BAF">
        <w:rPr>
          <w:rFonts w:ascii="HelveticaNeueLT Std" w:hAnsi="HelveticaNeueLT Std"/>
        </w:rPr>
        <w:t xml:space="preserve"> requires </w:t>
      </w:r>
      <w:r w:rsidRPr="009C7BAF">
        <w:rPr>
          <w:rFonts w:ascii="HelveticaNeueLT Std" w:hAnsi="HelveticaNeueLT Std"/>
          <w:b/>
          <w:bCs/>
          <w:i/>
          <w:iCs/>
        </w:rPr>
        <w:t>[insert district’s requirements to be considered in good academic standing]</w:t>
      </w:r>
      <w:r w:rsidRPr="009C7BAF">
        <w:rPr>
          <w:rFonts w:ascii="HelveticaNeueLT Std" w:hAnsi="HelveticaNeueLT Std"/>
        </w:rPr>
        <w:t>.</w:t>
      </w:r>
    </w:p>
    <w:p w14:paraId="7BA7ED3E" w14:textId="6B7AA7AA" w:rsidR="00156F8B" w:rsidRPr="004B727D" w:rsidRDefault="00156F8B" w:rsidP="00A30D81">
      <w:pPr>
        <w:spacing w:after="120"/>
        <w:ind w:left="720"/>
        <w:rPr>
          <w:rFonts w:ascii="HelveticaNeueLT Std" w:hAnsi="HelveticaNeueLT Std"/>
        </w:rPr>
      </w:pPr>
      <w:r w:rsidRPr="009C7BAF">
        <w:rPr>
          <w:rFonts w:ascii="HelveticaNeueLT Std" w:hAnsi="HelveticaNeueLT Std"/>
          <w:b/>
          <w:bCs/>
          <w:i/>
          <w:iCs/>
        </w:rPr>
        <w:t xml:space="preserve">IASB NOTE: </w:t>
      </w:r>
      <w:r w:rsidRPr="004B727D">
        <w:rPr>
          <w:rFonts w:ascii="HelveticaNeueLT Std" w:hAnsi="HelveticaNeueLT Std"/>
        </w:rPr>
        <w:t xml:space="preserve">Some districts </w:t>
      </w:r>
      <w:r w:rsidR="00222727" w:rsidRPr="004B727D">
        <w:rPr>
          <w:rFonts w:ascii="HelveticaNeueLT Std" w:hAnsi="HelveticaNeueLT Std"/>
        </w:rPr>
        <w:t>may also</w:t>
      </w:r>
      <w:r w:rsidRPr="004B727D">
        <w:rPr>
          <w:rFonts w:ascii="HelveticaNeueLT Std" w:hAnsi="HelveticaNeueLT Std"/>
        </w:rPr>
        <w:t xml:space="preserve"> house these standards in the “good conduct rule” of the “Student Conduct” section of this handbook. </w:t>
      </w:r>
      <w:r w:rsidR="006B0909" w:rsidRPr="004B727D">
        <w:rPr>
          <w:rFonts w:ascii="HelveticaNeueLT Std" w:hAnsi="HelveticaNeueLT Std"/>
        </w:rPr>
        <w:t xml:space="preserve">If these standards are housed elsewhere in the handbook, eliminate this section to avoid overlapping language. </w:t>
      </w:r>
      <w:r w:rsidRPr="004B727D">
        <w:rPr>
          <w:rFonts w:ascii="HelveticaNeueLT Std" w:hAnsi="HelveticaNeueLT Std"/>
        </w:rPr>
        <w:t>Other items to consider when drafting this section of the handbook are:</w:t>
      </w:r>
    </w:p>
    <w:p w14:paraId="74456632" w14:textId="0E6175B2" w:rsidR="00156F8B" w:rsidRPr="004B727D" w:rsidRDefault="00156F8B" w:rsidP="0095043F">
      <w:pPr>
        <w:pStyle w:val="ListParagraph"/>
        <w:numPr>
          <w:ilvl w:val="0"/>
          <w:numId w:val="23"/>
        </w:numPr>
        <w:spacing w:line="259" w:lineRule="auto"/>
        <w:ind w:left="1800"/>
        <w:rPr>
          <w:rFonts w:ascii="HelveticaNeueLT Std" w:hAnsi="HelveticaNeueLT Std"/>
        </w:rPr>
      </w:pPr>
      <w:r w:rsidRPr="004B727D">
        <w:rPr>
          <w:rFonts w:ascii="HelveticaNeueLT Std" w:hAnsi="HelveticaNeueLT Std"/>
        </w:rPr>
        <w:t>Whether all extracurricular activities are treated the same (band, vocal, athletics, etc.)</w:t>
      </w:r>
      <w:r w:rsidR="004B727D">
        <w:rPr>
          <w:rFonts w:ascii="HelveticaNeueLT Std" w:hAnsi="HelveticaNeueLT Std"/>
        </w:rPr>
        <w:t>.</w:t>
      </w:r>
    </w:p>
    <w:p w14:paraId="6150E656" w14:textId="77777777" w:rsidR="00880446" w:rsidRDefault="00156F8B" w:rsidP="0095043F">
      <w:pPr>
        <w:pStyle w:val="ListParagraph"/>
        <w:numPr>
          <w:ilvl w:val="0"/>
          <w:numId w:val="23"/>
        </w:numPr>
        <w:spacing w:line="259" w:lineRule="auto"/>
        <w:ind w:left="1800"/>
        <w:rPr>
          <w:rFonts w:ascii="HelveticaNeueLT Std" w:hAnsi="HelveticaNeueLT Std"/>
        </w:rPr>
      </w:pPr>
      <w:r w:rsidRPr="00880446">
        <w:rPr>
          <w:rFonts w:ascii="HelveticaNeueLT Std" w:hAnsi="HelveticaNeueLT Std"/>
        </w:rPr>
        <w:t xml:space="preserve">Whether extracurricular activities that are graded or receive academic </w:t>
      </w:r>
      <w:r w:rsidR="00027DFD" w:rsidRPr="00880446">
        <w:rPr>
          <w:rFonts w:ascii="HelveticaNeueLT Std" w:hAnsi="HelveticaNeueLT Std"/>
        </w:rPr>
        <w:t xml:space="preserve">credit </w:t>
      </w:r>
      <w:r w:rsidRPr="00880446">
        <w:rPr>
          <w:rFonts w:ascii="HelveticaNeueLT Std" w:hAnsi="HelveticaNeueLT Std"/>
        </w:rPr>
        <w:t xml:space="preserve">are treated differently than </w:t>
      </w:r>
      <w:r w:rsidR="004E72D0" w:rsidRPr="00880446">
        <w:rPr>
          <w:rFonts w:ascii="HelveticaNeueLT Std" w:hAnsi="HelveticaNeueLT Std"/>
        </w:rPr>
        <w:t>those</w:t>
      </w:r>
      <w:r w:rsidRPr="00880446">
        <w:rPr>
          <w:rFonts w:ascii="HelveticaNeueLT Std" w:hAnsi="HelveticaNeueLT Std"/>
        </w:rPr>
        <w:t xml:space="preserve"> which are not</w:t>
      </w:r>
      <w:r w:rsidR="004B727D" w:rsidRPr="00880446">
        <w:rPr>
          <w:rFonts w:ascii="HelveticaNeueLT Std" w:hAnsi="HelveticaNeueLT Std"/>
        </w:rPr>
        <w:t>.</w:t>
      </w:r>
    </w:p>
    <w:p w14:paraId="1BC9D262" w14:textId="7219C2BE" w:rsidR="00156F8B" w:rsidRPr="00880446" w:rsidRDefault="00156F8B" w:rsidP="0095043F">
      <w:pPr>
        <w:pStyle w:val="ListParagraph"/>
        <w:numPr>
          <w:ilvl w:val="0"/>
          <w:numId w:val="23"/>
        </w:numPr>
        <w:spacing w:line="259" w:lineRule="auto"/>
        <w:ind w:left="1800"/>
        <w:rPr>
          <w:rFonts w:ascii="HelveticaNeueLT Std" w:hAnsi="HelveticaNeueLT Std"/>
        </w:rPr>
      </w:pPr>
      <w:r w:rsidRPr="00880446">
        <w:rPr>
          <w:rFonts w:ascii="HelveticaNeueLT Std" w:hAnsi="HelveticaNeueLT Std"/>
        </w:rPr>
        <w:t>Whether eligibility requirements are in effect year-round or only during the duration of the activity or during the semester prior to the activity</w:t>
      </w:r>
      <w:r w:rsidR="004B727D" w:rsidRPr="00880446">
        <w:rPr>
          <w:rFonts w:ascii="HelveticaNeueLT Std" w:hAnsi="HelveticaNeueLT Std"/>
        </w:rPr>
        <w:t>.</w:t>
      </w:r>
      <w:r w:rsidRPr="00880446">
        <w:rPr>
          <w:rFonts w:ascii="HelveticaNeueLT Std" w:hAnsi="HelveticaNeueLT Std"/>
        </w:rPr>
        <w:t xml:space="preserve"> </w:t>
      </w:r>
    </w:p>
    <w:p w14:paraId="2898B4CC" w14:textId="73FF6F36" w:rsidR="00156F8B" w:rsidRPr="004B727D" w:rsidRDefault="1AAD6A9D" w:rsidP="0095043F">
      <w:pPr>
        <w:pStyle w:val="ListParagraph"/>
        <w:numPr>
          <w:ilvl w:val="0"/>
          <w:numId w:val="23"/>
        </w:numPr>
        <w:spacing w:after="120" w:line="259" w:lineRule="auto"/>
        <w:ind w:left="1800"/>
        <w:rPr>
          <w:rFonts w:ascii="HelveticaNeueLT Std" w:hAnsi="HelveticaNeueLT Std"/>
        </w:rPr>
      </w:pPr>
      <w:r w:rsidRPr="3428D92B">
        <w:rPr>
          <w:rFonts w:ascii="HelveticaNeueLT Std" w:hAnsi="HelveticaNeueLT Std"/>
        </w:rPr>
        <w:t xml:space="preserve">At what time students passing the required number of classes are </w:t>
      </w:r>
      <w:proofErr w:type="gramStart"/>
      <w:r w:rsidRPr="3428D92B">
        <w:rPr>
          <w:rFonts w:ascii="HelveticaNeueLT Std" w:hAnsi="HelveticaNeueLT Std"/>
        </w:rPr>
        <w:t>eligible,</w:t>
      </w:r>
      <w:proofErr w:type="gramEnd"/>
      <w:r w:rsidRPr="3428D92B">
        <w:rPr>
          <w:rFonts w:ascii="HelveticaNeueLT Std" w:hAnsi="HelveticaNeueLT Std"/>
        </w:rPr>
        <w:t xml:space="preserve"> and begin participating (i.e. at semester end, trimester end, quarter end</w:t>
      </w:r>
      <w:r w:rsidR="6568BD6F" w:rsidRPr="3428D92B">
        <w:rPr>
          <w:rFonts w:ascii="HelveticaNeueLT Std" w:hAnsi="HelveticaNeueLT Std"/>
        </w:rPr>
        <w:t>,</w:t>
      </w:r>
      <w:r w:rsidRPr="3428D92B">
        <w:rPr>
          <w:rFonts w:ascii="HelveticaNeueLT Std" w:hAnsi="HelveticaNeueLT Std"/>
        </w:rPr>
        <w:t xml:space="preserve"> etc.)</w:t>
      </w:r>
      <w:r w:rsidR="4D45DE7E" w:rsidRPr="3428D92B">
        <w:rPr>
          <w:rFonts w:ascii="HelveticaNeueLT Std" w:hAnsi="HelveticaNeueLT Std"/>
        </w:rPr>
        <w:t>.</w:t>
      </w:r>
    </w:p>
    <w:p w14:paraId="055CBC9F"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57" w:name="_Toc163120548"/>
      <w:r w:rsidRPr="00C64AD4">
        <w:rPr>
          <w:rFonts w:ascii="HelveticaNeueLT Std Med Cn" w:hAnsi="HelveticaNeueLT Std Med Cn"/>
          <w:color w:val="005394"/>
          <w:sz w:val="28"/>
          <w:szCs w:val="28"/>
        </w:rPr>
        <w:t>Postsecondary Enrollment Options</w:t>
      </w:r>
      <w:bookmarkEnd w:id="57"/>
    </w:p>
    <w:p w14:paraId="51BCD051" w14:textId="33EC27AC" w:rsidR="00156F8B" w:rsidRPr="009C7BAF" w:rsidRDefault="1AAD6A9D" w:rsidP="00A30D81">
      <w:pPr>
        <w:spacing w:after="120"/>
        <w:rPr>
          <w:rFonts w:ascii="HelveticaNeueLT Std" w:hAnsi="HelveticaNeueLT Std"/>
        </w:rPr>
      </w:pPr>
      <w:r w:rsidRPr="3976F739">
        <w:rPr>
          <w:rFonts w:ascii="HelveticaNeueLT Std" w:hAnsi="HelveticaNeueLT Std"/>
          <w:b/>
          <w:bCs/>
          <w:i/>
          <w:iCs/>
        </w:rPr>
        <w:t xml:space="preserve">[Insert school district] </w:t>
      </w:r>
      <w:r w:rsidRPr="3976F739">
        <w:rPr>
          <w:rFonts w:ascii="HelveticaNeueLT Std" w:hAnsi="HelveticaNeueLT Std"/>
        </w:rPr>
        <w:t xml:space="preserve">provides students in grades nine through </w:t>
      </w:r>
      <w:r w:rsidR="3C351C35" w:rsidRPr="3976F739">
        <w:rPr>
          <w:rFonts w:ascii="HelveticaNeueLT Std" w:hAnsi="HelveticaNeueLT Std"/>
        </w:rPr>
        <w:t xml:space="preserve">12 </w:t>
      </w:r>
      <w:r w:rsidRPr="3976F739">
        <w:rPr>
          <w:rFonts w:ascii="HelveticaNeueLT Std" w:hAnsi="HelveticaNeueLT Std"/>
        </w:rPr>
        <w:t>with opportunities to receive class or vocational-technical credits that count toward graduation requirements for successfully completed courses at community colleges, private colleges, state universities or other</w:t>
      </w:r>
      <w:r w:rsidRPr="3976F739">
        <w:rPr>
          <w:rFonts w:ascii="HelveticaNeueLT Std" w:hAnsi="HelveticaNeueLT Std"/>
          <w:b/>
          <w:bCs/>
        </w:rPr>
        <w:t xml:space="preserve"> </w:t>
      </w:r>
      <w:r w:rsidRPr="3976F739">
        <w:rPr>
          <w:rFonts w:ascii="HelveticaNeueLT Std" w:hAnsi="HelveticaNeueLT Std"/>
        </w:rPr>
        <w:t xml:space="preserve">post-secondary educational institutions. Students </w:t>
      </w:r>
      <w:proofErr w:type="gramStart"/>
      <w:r w:rsidRPr="3976F739">
        <w:rPr>
          <w:rFonts w:ascii="HelveticaNeueLT Std" w:hAnsi="HelveticaNeueLT Std"/>
        </w:rPr>
        <w:t>are able to</w:t>
      </w:r>
      <w:proofErr w:type="gramEnd"/>
      <w:r w:rsidRPr="3976F739">
        <w:rPr>
          <w:rFonts w:ascii="HelveticaNeueLT Std" w:hAnsi="HelveticaNeueLT Std"/>
        </w:rPr>
        <w:t xml:space="preserve"> access such services through the </w:t>
      </w:r>
      <w:r w:rsidRPr="3976F739">
        <w:rPr>
          <w:rFonts w:ascii="HelveticaNeueLT Std" w:hAnsi="HelveticaNeueLT Std"/>
          <w:b/>
          <w:bCs/>
          <w:i/>
          <w:iCs/>
        </w:rPr>
        <w:t>[insert district offerings: Advanced Placement Program, Postsecondary Enrollment Options Program, Concurrent Enrollment Program]</w:t>
      </w:r>
      <w:r w:rsidRPr="3976F739">
        <w:rPr>
          <w:rFonts w:ascii="HelveticaNeueLT Std" w:hAnsi="HelveticaNeueLT Std"/>
        </w:rPr>
        <w:t xml:space="preserve">. </w:t>
      </w:r>
    </w:p>
    <w:p w14:paraId="539081E0" w14:textId="77777777" w:rsidR="00156F8B" w:rsidRPr="009C7BAF" w:rsidRDefault="00156F8B" w:rsidP="00A30D81">
      <w:pPr>
        <w:spacing w:after="120"/>
        <w:rPr>
          <w:rFonts w:ascii="HelveticaNeueLT Std" w:hAnsi="HelveticaNeueLT Std"/>
        </w:rPr>
      </w:pPr>
      <w:r w:rsidRPr="009C7BAF">
        <w:rPr>
          <w:rFonts w:ascii="HelveticaNeueLT Std" w:hAnsi="HelveticaNeueLT Std"/>
        </w:rPr>
        <w:t xml:space="preserve">Students and parents should be aware of these opportunities and may contact </w:t>
      </w:r>
      <w:r w:rsidRPr="009C7BAF">
        <w:rPr>
          <w:rFonts w:ascii="HelveticaNeueLT Std" w:hAnsi="HelveticaNeueLT Std"/>
          <w:b/>
          <w:bCs/>
          <w:i/>
          <w:iCs/>
        </w:rPr>
        <w:t xml:space="preserve">[insert school administrator] </w:t>
      </w:r>
      <w:r w:rsidRPr="009C7BAF">
        <w:rPr>
          <w:rFonts w:ascii="HelveticaNeueLT Std" w:hAnsi="HelveticaNeueLT Std"/>
        </w:rPr>
        <w:t>for more information, application forms, and other enrollment procedures.</w:t>
      </w:r>
    </w:p>
    <w:p w14:paraId="2F7A8F5B" w14:textId="57036599" w:rsidR="004D0CD9" w:rsidRDefault="1AAD6A9D" w:rsidP="004D0CD9">
      <w:pPr>
        <w:ind w:left="720"/>
        <w:rPr>
          <w:rFonts w:ascii="HelveticaNeueLT Std" w:hAnsi="HelveticaNeueLT Std"/>
          <w:i/>
          <w:iCs/>
        </w:rPr>
      </w:pPr>
      <w:r w:rsidRPr="3428D92B">
        <w:rPr>
          <w:rFonts w:ascii="HelveticaNeueLT Std" w:hAnsi="HelveticaNeueLT Std"/>
          <w:b/>
          <w:bCs/>
          <w:i/>
          <w:iCs/>
        </w:rPr>
        <w:t xml:space="preserve">IASB NOTE: </w:t>
      </w:r>
      <w:r w:rsidRPr="3428D92B">
        <w:rPr>
          <w:rFonts w:ascii="HelveticaNeueLT Std" w:hAnsi="HelveticaNeueLT Std"/>
        </w:rPr>
        <w:t>Schools must make students and parents aware of these options as required by Iowa law.</w:t>
      </w:r>
      <w:r w:rsidRPr="3428D92B">
        <w:rPr>
          <w:rFonts w:ascii="HelveticaNeueLT Std" w:hAnsi="HelveticaNeueLT Std"/>
          <w:i/>
          <w:iCs/>
        </w:rPr>
        <w:t xml:space="preserve"> </w:t>
      </w:r>
    </w:p>
    <w:p w14:paraId="6A8BCBE2" w14:textId="37E38BE5" w:rsidR="00156F8B" w:rsidRPr="00C64AD4" w:rsidRDefault="00156F8B" w:rsidP="004D0CD9">
      <w:pPr>
        <w:rPr>
          <w:rFonts w:ascii="HelveticaNeueLT Std Med Cn" w:hAnsi="HelveticaNeueLT Std Med Cn"/>
          <w:color w:val="005394"/>
          <w:sz w:val="28"/>
          <w:szCs w:val="28"/>
        </w:rPr>
      </w:pPr>
      <w:r w:rsidRPr="00C64AD4">
        <w:rPr>
          <w:rFonts w:ascii="HelveticaNeueLT Std Med Cn" w:hAnsi="HelveticaNeueLT Std Med Cn"/>
          <w:color w:val="005394"/>
          <w:sz w:val="28"/>
          <w:szCs w:val="28"/>
        </w:rPr>
        <w:t>Early Graduation</w:t>
      </w:r>
    </w:p>
    <w:p w14:paraId="10197F1C" w14:textId="77777777" w:rsidR="00156F8B" w:rsidRPr="000C01AD" w:rsidRDefault="00156F8B" w:rsidP="00A30D81">
      <w:pPr>
        <w:spacing w:after="120"/>
        <w:rPr>
          <w:rFonts w:ascii="HelveticaNeueLT Std" w:hAnsi="HelveticaNeueLT Std"/>
          <w:b/>
          <w:bCs/>
        </w:rPr>
      </w:pPr>
      <w:r w:rsidRPr="000C01AD">
        <w:rPr>
          <w:rFonts w:ascii="HelveticaNeueLT Std" w:hAnsi="HelveticaNeueLT Std"/>
          <w:b/>
          <w:bCs/>
        </w:rPr>
        <w:t>Option 1</w:t>
      </w:r>
    </w:p>
    <w:p w14:paraId="3D2E1F20" w14:textId="77777777" w:rsidR="00156F8B" w:rsidRPr="009C7BAF" w:rsidRDefault="00156F8B" w:rsidP="00A30D81">
      <w:pPr>
        <w:spacing w:after="120"/>
        <w:rPr>
          <w:rFonts w:ascii="HelveticaNeueLT Std" w:hAnsi="HelveticaNeueLT Std"/>
          <w:b/>
          <w:bCs/>
          <w:i/>
          <w:iCs/>
        </w:rPr>
      </w:pPr>
      <w:r w:rsidRPr="009C7BAF">
        <w:rPr>
          <w:rFonts w:ascii="HelveticaNeueLT Std" w:hAnsi="HelveticaNeueLT Std"/>
        </w:rPr>
        <w:t>Students who meet the graduation requirements set by the board prior to the end of their senior year may apply to</w:t>
      </w:r>
      <w:r w:rsidRPr="009C7BAF">
        <w:rPr>
          <w:rFonts w:ascii="HelveticaNeueLT Std" w:hAnsi="HelveticaNeueLT Std"/>
          <w:b/>
          <w:bCs/>
          <w:i/>
          <w:iCs/>
        </w:rPr>
        <w:t xml:space="preserve"> [insert administrator] </w:t>
      </w:r>
      <w:r w:rsidRPr="009C7BAF">
        <w:rPr>
          <w:rFonts w:ascii="HelveticaNeueLT Std" w:hAnsi="HelveticaNeueLT Std"/>
        </w:rPr>
        <w:t xml:space="preserve">for early graduation. Students must apply at least </w:t>
      </w:r>
      <w:r w:rsidRPr="009C7BAF">
        <w:rPr>
          <w:rFonts w:ascii="HelveticaNeueLT Std" w:hAnsi="HelveticaNeueLT Std"/>
          <w:b/>
          <w:bCs/>
          <w:i/>
          <w:iCs/>
        </w:rPr>
        <w:t>[insert deadline timeframe]</w:t>
      </w:r>
      <w:r w:rsidRPr="009C7BAF">
        <w:rPr>
          <w:rFonts w:ascii="HelveticaNeueLT Std" w:hAnsi="HelveticaNeueLT Std"/>
        </w:rPr>
        <w:t xml:space="preserve"> prior to the completion of the graduation requirements.</w:t>
      </w:r>
      <w:r w:rsidRPr="009C7BAF">
        <w:rPr>
          <w:rFonts w:ascii="HelveticaNeueLT Std" w:hAnsi="HelveticaNeueLT Std"/>
          <w:b/>
          <w:bCs/>
          <w:i/>
          <w:iCs/>
        </w:rPr>
        <w:t xml:space="preserve"> </w:t>
      </w:r>
    </w:p>
    <w:p w14:paraId="2D6CF32E" w14:textId="77777777" w:rsidR="00156F8B" w:rsidRPr="004B727D" w:rsidRDefault="00156F8B" w:rsidP="00A30D81">
      <w:pPr>
        <w:spacing w:after="120"/>
        <w:ind w:left="720"/>
        <w:rPr>
          <w:rFonts w:ascii="HelveticaNeueLT Std" w:hAnsi="HelveticaNeueLT Std"/>
          <w:b/>
          <w:bCs/>
        </w:rPr>
      </w:pPr>
      <w:r w:rsidRPr="009C7BAF">
        <w:rPr>
          <w:rFonts w:ascii="HelveticaNeueLT Std" w:hAnsi="HelveticaNeueLT Std"/>
          <w:b/>
          <w:bCs/>
          <w:i/>
          <w:iCs/>
        </w:rPr>
        <w:t>IASB NOTE</w:t>
      </w:r>
      <w:r w:rsidRPr="004B727D">
        <w:rPr>
          <w:rFonts w:ascii="HelveticaNeueLT Std" w:hAnsi="HelveticaNeueLT Std"/>
          <w:b/>
          <w:bCs/>
        </w:rPr>
        <w:t xml:space="preserve">: </w:t>
      </w:r>
      <w:r w:rsidRPr="004B727D">
        <w:rPr>
          <w:rFonts w:ascii="HelveticaNeueLT Std" w:hAnsi="HelveticaNeueLT Std"/>
        </w:rPr>
        <w:t xml:space="preserve">School districts must give notice of the option to graduate early. Schools are not allowed to limit when a student can graduate </w:t>
      </w:r>
      <w:proofErr w:type="gramStart"/>
      <w:r w:rsidRPr="004B727D">
        <w:rPr>
          <w:rFonts w:ascii="HelveticaNeueLT Std" w:hAnsi="HelveticaNeueLT Std"/>
        </w:rPr>
        <w:t>as long as</w:t>
      </w:r>
      <w:proofErr w:type="gramEnd"/>
      <w:r w:rsidRPr="004B727D">
        <w:rPr>
          <w:rFonts w:ascii="HelveticaNeueLT Std" w:hAnsi="HelveticaNeueLT Std"/>
        </w:rPr>
        <w:t xml:space="preserve"> the student meets graduation requirements as set forth by the board.</w:t>
      </w:r>
      <w:r w:rsidRPr="004B727D">
        <w:rPr>
          <w:rFonts w:ascii="HelveticaNeueLT Std" w:hAnsi="HelveticaNeueLT Std"/>
          <w:b/>
          <w:bCs/>
        </w:rPr>
        <w:t xml:space="preserve"> </w:t>
      </w:r>
    </w:p>
    <w:p w14:paraId="77A1600F" w14:textId="77777777" w:rsidR="00880446" w:rsidRDefault="00880446" w:rsidP="00A30D81">
      <w:pPr>
        <w:spacing w:after="120"/>
        <w:rPr>
          <w:rFonts w:ascii="HelveticaNeueLT Std" w:hAnsi="HelveticaNeueLT Std"/>
          <w:b/>
          <w:bCs/>
        </w:rPr>
        <w:sectPr w:rsidR="00880446" w:rsidSect="00C25B8E">
          <w:pgSz w:w="12240" w:h="15840"/>
          <w:pgMar w:top="1440" w:right="1440" w:bottom="1530" w:left="1440" w:header="720" w:footer="720" w:gutter="0"/>
          <w:cols w:space="720"/>
          <w:docGrid w:linePitch="360"/>
        </w:sectPr>
      </w:pPr>
    </w:p>
    <w:p w14:paraId="47B9FC69" w14:textId="77777777" w:rsidR="00156F8B" w:rsidRPr="000C01AD" w:rsidRDefault="00156F8B" w:rsidP="00A30D81">
      <w:pPr>
        <w:spacing w:after="120"/>
        <w:rPr>
          <w:rFonts w:ascii="HelveticaNeueLT Std" w:hAnsi="HelveticaNeueLT Std"/>
          <w:b/>
          <w:bCs/>
        </w:rPr>
      </w:pPr>
      <w:r w:rsidRPr="000C01AD">
        <w:rPr>
          <w:rFonts w:ascii="HelveticaNeueLT Std" w:hAnsi="HelveticaNeueLT Std"/>
          <w:b/>
          <w:bCs/>
        </w:rPr>
        <w:lastRenderedPageBreak/>
        <w:t>Option 2</w:t>
      </w:r>
    </w:p>
    <w:p w14:paraId="451513AC" w14:textId="77777777" w:rsidR="00156F8B" w:rsidRPr="009C7BAF" w:rsidRDefault="00156F8B" w:rsidP="00A30D81">
      <w:pPr>
        <w:spacing w:after="120"/>
        <w:rPr>
          <w:rFonts w:ascii="HelveticaNeueLT Std" w:hAnsi="HelveticaNeueLT Std"/>
          <w:b/>
          <w:bCs/>
          <w:i/>
          <w:iCs/>
        </w:rPr>
      </w:pPr>
      <w:r w:rsidRPr="009C7BAF">
        <w:rPr>
          <w:rFonts w:ascii="HelveticaNeueLT Std" w:hAnsi="HelveticaNeueLT Std"/>
        </w:rPr>
        <w:t>Students who meet the graduation requirements set by the board prior to the end of their senior year may apply to</w:t>
      </w:r>
      <w:r w:rsidRPr="009C7BAF">
        <w:rPr>
          <w:rFonts w:ascii="HelveticaNeueLT Std" w:hAnsi="HelveticaNeueLT Std"/>
          <w:b/>
          <w:bCs/>
          <w:i/>
          <w:iCs/>
        </w:rPr>
        <w:t xml:space="preserve"> [insert administrator] </w:t>
      </w:r>
      <w:r w:rsidRPr="009C7BAF">
        <w:rPr>
          <w:rFonts w:ascii="HelveticaNeueLT Std" w:hAnsi="HelveticaNeueLT Std"/>
        </w:rPr>
        <w:t xml:space="preserve">for early graduation. Students must apply at least </w:t>
      </w:r>
      <w:r w:rsidRPr="009C7BAF">
        <w:rPr>
          <w:rFonts w:ascii="HelveticaNeueLT Std" w:hAnsi="HelveticaNeueLT Std"/>
          <w:b/>
          <w:bCs/>
          <w:i/>
          <w:iCs/>
        </w:rPr>
        <w:t>[insert deadline timeframe]</w:t>
      </w:r>
      <w:r w:rsidRPr="009C7BAF">
        <w:rPr>
          <w:rFonts w:ascii="HelveticaNeueLT Std" w:hAnsi="HelveticaNeueLT Std"/>
        </w:rPr>
        <w:t xml:space="preserve"> prior to the completion of the graduation requirements.</w:t>
      </w:r>
      <w:r w:rsidRPr="009C7BAF">
        <w:rPr>
          <w:rFonts w:ascii="HelveticaNeueLT Std" w:hAnsi="HelveticaNeueLT Std"/>
          <w:b/>
          <w:bCs/>
          <w:i/>
          <w:iCs/>
        </w:rPr>
        <w:t xml:space="preserve"> </w:t>
      </w:r>
    </w:p>
    <w:p w14:paraId="54A08AEB" w14:textId="77777777" w:rsidR="00156F8B" w:rsidRPr="009C7BAF" w:rsidRDefault="00156F8B" w:rsidP="00A30D81">
      <w:pPr>
        <w:spacing w:after="120"/>
        <w:rPr>
          <w:rFonts w:ascii="HelveticaNeueLT Std" w:hAnsi="HelveticaNeueLT Std"/>
        </w:rPr>
      </w:pPr>
      <w:r w:rsidRPr="009C7BAF">
        <w:rPr>
          <w:rFonts w:ascii="HelveticaNeueLT Std" w:hAnsi="HelveticaNeueLT Std"/>
        </w:rPr>
        <w:t xml:space="preserve">A student who graduates early is considered an alumnus of the school and no longer a student. This means early graduation students will not be allowed to participate in school activities, including senior activities, except for graduation ceremonies. </w:t>
      </w:r>
    </w:p>
    <w:p w14:paraId="2DFE469E" w14:textId="2A33EB1B" w:rsidR="00156F8B" w:rsidRPr="004B727D" w:rsidRDefault="00156F8B" w:rsidP="00A30D81">
      <w:pPr>
        <w:spacing w:after="120"/>
        <w:ind w:left="720"/>
        <w:rPr>
          <w:rFonts w:ascii="HelveticaNeueLT Std" w:hAnsi="HelveticaNeueLT Std"/>
        </w:rPr>
      </w:pPr>
      <w:r w:rsidRPr="009C7BAF">
        <w:rPr>
          <w:rFonts w:ascii="HelveticaNeueLT Std" w:hAnsi="HelveticaNeueLT Std"/>
          <w:b/>
          <w:bCs/>
          <w:i/>
          <w:iCs/>
        </w:rPr>
        <w:t xml:space="preserve">IASB NOTE: </w:t>
      </w:r>
      <w:r w:rsidRPr="004B727D">
        <w:rPr>
          <w:rFonts w:ascii="HelveticaNeueLT Std" w:hAnsi="HelveticaNeueLT Std"/>
        </w:rPr>
        <w:t xml:space="preserve">School districts must give notice of the option </w:t>
      </w:r>
      <w:r w:rsidR="009F69F0" w:rsidRPr="004B727D">
        <w:rPr>
          <w:rFonts w:ascii="HelveticaNeueLT Std" w:hAnsi="HelveticaNeueLT Std"/>
        </w:rPr>
        <w:t>to</w:t>
      </w:r>
      <w:r w:rsidRPr="004B727D">
        <w:rPr>
          <w:rFonts w:ascii="HelveticaNeueLT Std" w:hAnsi="HelveticaNeueLT Std"/>
        </w:rPr>
        <w:t xml:space="preserve"> graduate early. Schools are not allowed to limit when a student can graduate </w:t>
      </w:r>
      <w:proofErr w:type="gramStart"/>
      <w:r w:rsidRPr="004B727D">
        <w:rPr>
          <w:rFonts w:ascii="HelveticaNeueLT Std" w:hAnsi="HelveticaNeueLT Std"/>
        </w:rPr>
        <w:t>as long as</w:t>
      </w:r>
      <w:proofErr w:type="gramEnd"/>
      <w:r w:rsidRPr="004B727D">
        <w:rPr>
          <w:rFonts w:ascii="HelveticaNeueLT Std" w:hAnsi="HelveticaNeueLT Std"/>
        </w:rPr>
        <w:t xml:space="preserve"> the student meets graduation requirements as set forth by the board.</w:t>
      </w:r>
      <w:r w:rsidRPr="004B727D">
        <w:rPr>
          <w:rFonts w:ascii="HelveticaNeueLT Std" w:hAnsi="HelveticaNeueLT Std"/>
          <w:b/>
          <w:bCs/>
        </w:rPr>
        <w:t xml:space="preserve"> </w:t>
      </w:r>
    </w:p>
    <w:p w14:paraId="0EE7EECC" w14:textId="760AF930" w:rsidR="00156F8B" w:rsidRPr="000C01AD" w:rsidRDefault="00156F8B" w:rsidP="00A30D81">
      <w:pPr>
        <w:spacing w:after="120"/>
        <w:ind w:left="720"/>
        <w:rPr>
          <w:rFonts w:ascii="HelveticaNeueLT Std" w:hAnsi="HelveticaNeueLT Std"/>
          <w:i/>
          <w:iCs/>
        </w:rPr>
      </w:pPr>
      <w:r w:rsidRPr="000C01AD">
        <w:rPr>
          <w:rFonts w:ascii="HelveticaNeueLT Std" w:hAnsi="HelveticaNeueLT Std"/>
          <w:b/>
          <w:bCs/>
          <w:i/>
          <w:iCs/>
        </w:rPr>
        <w:t>IASB NOTE:</w:t>
      </w:r>
      <w:r w:rsidRPr="000C01AD">
        <w:rPr>
          <w:rFonts w:ascii="HelveticaNeueLT Std" w:hAnsi="HelveticaNeueLT Std"/>
          <w:i/>
          <w:iCs/>
        </w:rPr>
        <w:t xml:space="preserve"> </w:t>
      </w:r>
      <w:r w:rsidRPr="004B727D">
        <w:rPr>
          <w:rFonts w:ascii="HelveticaNeueLT Std" w:hAnsi="HelveticaNeueLT Std"/>
        </w:rPr>
        <w:t xml:space="preserve">The second paragraph in this option is not required by law. However, </w:t>
      </w:r>
      <w:r w:rsidR="00DA5D0E" w:rsidRPr="004B727D">
        <w:rPr>
          <w:rFonts w:ascii="HelveticaNeueLT Std" w:hAnsi="HelveticaNeueLT Std"/>
        </w:rPr>
        <w:t>s</w:t>
      </w:r>
      <w:r w:rsidRPr="004B727D">
        <w:rPr>
          <w:rFonts w:ascii="HelveticaNeueLT Std" w:hAnsi="HelveticaNeueLT Std"/>
        </w:rPr>
        <w:t xml:space="preserve">chools may decide to limit student participation </w:t>
      </w:r>
      <w:r w:rsidR="0029625C" w:rsidRPr="004B727D">
        <w:rPr>
          <w:rFonts w:ascii="HelveticaNeueLT Std" w:hAnsi="HelveticaNeueLT Std"/>
        </w:rPr>
        <w:t xml:space="preserve">for students </w:t>
      </w:r>
      <w:r w:rsidRPr="004B727D">
        <w:rPr>
          <w:rFonts w:ascii="HelveticaNeueLT Std" w:hAnsi="HelveticaNeueLT Std"/>
        </w:rPr>
        <w:t>who graduate early.</w:t>
      </w:r>
      <w:r w:rsidRPr="000C01AD">
        <w:rPr>
          <w:rFonts w:ascii="HelveticaNeueLT Std" w:hAnsi="HelveticaNeueLT Std"/>
          <w:i/>
          <w:iCs/>
        </w:rPr>
        <w:t xml:space="preserve"> </w:t>
      </w:r>
    </w:p>
    <w:p w14:paraId="72C0C1F4"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58" w:name="_Toc163120549"/>
      <w:r w:rsidRPr="00C64AD4">
        <w:rPr>
          <w:rFonts w:ascii="HelveticaNeueLT Std Med Cn" w:hAnsi="HelveticaNeueLT Std Med Cn"/>
          <w:color w:val="005394"/>
          <w:sz w:val="28"/>
          <w:szCs w:val="28"/>
        </w:rPr>
        <w:t>Graduation</w:t>
      </w:r>
      <w:bookmarkEnd w:id="58"/>
    </w:p>
    <w:p w14:paraId="67DD902B" w14:textId="77777777" w:rsidR="00156F8B" w:rsidRPr="000C01AD" w:rsidRDefault="00156F8B" w:rsidP="00A30D81">
      <w:pPr>
        <w:spacing w:after="120"/>
        <w:rPr>
          <w:rFonts w:ascii="HelveticaNeueLT Std" w:hAnsi="HelveticaNeueLT Std"/>
          <w:b/>
          <w:bCs/>
        </w:rPr>
      </w:pPr>
      <w:r w:rsidRPr="000C01AD">
        <w:rPr>
          <w:rFonts w:ascii="HelveticaNeueLT Std" w:hAnsi="HelveticaNeueLT Std"/>
          <w:b/>
          <w:bCs/>
        </w:rPr>
        <w:t>Option 1</w:t>
      </w:r>
    </w:p>
    <w:p w14:paraId="39F0BC6E" w14:textId="77777777" w:rsidR="00156F8B" w:rsidRPr="009C7BAF" w:rsidRDefault="00156F8B" w:rsidP="00156F8B">
      <w:pPr>
        <w:rPr>
          <w:rFonts w:ascii="HelveticaNeueLT Std" w:hAnsi="HelveticaNeueLT Std"/>
        </w:rPr>
      </w:pPr>
      <w:r w:rsidRPr="009C7BAF">
        <w:rPr>
          <w:rFonts w:ascii="HelveticaNeueLT Std" w:hAnsi="HelveticaNeueLT Std"/>
        </w:rPr>
        <w:t xml:space="preserve">Students who are in good standing and who meet the graduation requirements set forth by the board in </w:t>
      </w:r>
      <w:r w:rsidRPr="009C7BAF">
        <w:rPr>
          <w:rFonts w:ascii="HelveticaNeueLT Std" w:hAnsi="HelveticaNeueLT Std"/>
          <w:b/>
          <w:bCs/>
          <w:i/>
          <w:iCs/>
        </w:rPr>
        <w:t xml:space="preserve">[insert board policy name and number] </w:t>
      </w:r>
      <w:r w:rsidRPr="009C7BAF">
        <w:rPr>
          <w:rFonts w:ascii="HelveticaNeueLT Std" w:hAnsi="HelveticaNeueLT Std"/>
        </w:rPr>
        <w:t xml:space="preserve">are allowed to participate in the graduation ceremony and in senior activities. It is possible that students who are serving discipline at the time of graduation ceremony or other senior activities will not be allowed to participate. Students are not required to participate in the graduation ceremony. </w:t>
      </w:r>
    </w:p>
    <w:p w14:paraId="637996A2" w14:textId="77777777" w:rsidR="00156F8B" w:rsidRPr="000C01AD" w:rsidRDefault="00156F8B" w:rsidP="00A30D81">
      <w:pPr>
        <w:spacing w:after="120"/>
        <w:rPr>
          <w:rFonts w:ascii="HelveticaNeueLT Std" w:hAnsi="HelveticaNeueLT Std"/>
          <w:b/>
          <w:bCs/>
        </w:rPr>
      </w:pPr>
      <w:r w:rsidRPr="000C01AD">
        <w:rPr>
          <w:rFonts w:ascii="HelveticaNeueLT Std" w:hAnsi="HelveticaNeueLT Std"/>
          <w:b/>
          <w:bCs/>
        </w:rPr>
        <w:t>Option 2</w:t>
      </w:r>
    </w:p>
    <w:p w14:paraId="70DF5C45" w14:textId="77777777" w:rsidR="004D0CD9" w:rsidRDefault="00156F8B" w:rsidP="004D0CD9">
      <w:pPr>
        <w:rPr>
          <w:rFonts w:ascii="HelveticaNeueLT Std" w:hAnsi="HelveticaNeueLT Std"/>
        </w:rPr>
      </w:pPr>
      <w:r w:rsidRPr="009C7BAF">
        <w:rPr>
          <w:rFonts w:ascii="HelveticaNeueLT Std" w:hAnsi="HelveticaNeueLT Std"/>
        </w:rPr>
        <w:t xml:space="preserve">Students who are in good standing and who meet the graduation requirements set forth by the board are allowed to participate in the graduation ceremony and in senior activities. Students must meet the following requirements </w:t>
      </w:r>
      <w:proofErr w:type="gramStart"/>
      <w:r w:rsidRPr="009C7BAF">
        <w:rPr>
          <w:rFonts w:ascii="HelveticaNeueLT Std" w:hAnsi="HelveticaNeueLT Std"/>
        </w:rPr>
        <w:t>in order to</w:t>
      </w:r>
      <w:proofErr w:type="gramEnd"/>
      <w:r w:rsidRPr="009C7BAF">
        <w:rPr>
          <w:rFonts w:ascii="HelveticaNeueLT Std" w:hAnsi="HelveticaNeueLT Std"/>
        </w:rPr>
        <w:t xml:space="preserve"> graduate </w:t>
      </w:r>
      <w:r w:rsidRPr="009C7BAF">
        <w:rPr>
          <w:rFonts w:ascii="HelveticaNeueLT Std" w:hAnsi="HelveticaNeueLT Std"/>
          <w:b/>
          <w:bCs/>
          <w:i/>
          <w:iCs/>
        </w:rPr>
        <w:t xml:space="preserve">[insert graduation requirements]. </w:t>
      </w:r>
      <w:r w:rsidRPr="009C7BAF">
        <w:rPr>
          <w:rFonts w:ascii="HelveticaNeueLT Std" w:hAnsi="HelveticaNeueLT Std"/>
        </w:rPr>
        <w:t xml:space="preserve"> It is possible that students who are serving discipline at the time of graduation ceremony or other senior activities will not be allowed to participate. Students are not required to participate in the graduation ceremony. </w:t>
      </w:r>
    </w:p>
    <w:p w14:paraId="5BBEBE6F" w14:textId="3E58D490" w:rsidR="00156F8B" w:rsidRPr="00731A50" w:rsidRDefault="00156F8B" w:rsidP="00731A50">
      <w:pPr>
        <w:pStyle w:val="Heading1"/>
        <w:rPr>
          <w:rFonts w:ascii="HelveticaNeueLT Std Med Cn" w:hAnsi="HelveticaNeueLT Std Med Cn"/>
          <w:color w:val="DB6B27"/>
        </w:rPr>
      </w:pPr>
      <w:bookmarkStart w:id="59" w:name="_Toc163120550"/>
      <w:r w:rsidRPr="00731A50">
        <w:rPr>
          <w:rFonts w:ascii="HelveticaNeueLT Std Med Cn" w:hAnsi="HelveticaNeueLT Std Med Cn"/>
          <w:color w:val="DB6B27"/>
        </w:rPr>
        <w:t>STUDENT ACTIVITIES</w:t>
      </w:r>
      <w:bookmarkEnd w:id="59"/>
    </w:p>
    <w:p w14:paraId="3F9C811D"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60" w:name="_Toc163120551"/>
      <w:r w:rsidRPr="00C64AD4">
        <w:rPr>
          <w:rFonts w:ascii="HelveticaNeueLT Std Med Cn" w:hAnsi="HelveticaNeueLT Std Med Cn"/>
          <w:color w:val="005394"/>
          <w:sz w:val="28"/>
          <w:szCs w:val="28"/>
        </w:rPr>
        <w:t>Assemblies</w:t>
      </w:r>
      <w:bookmarkEnd w:id="60"/>
    </w:p>
    <w:p w14:paraId="721218BD" w14:textId="77777777" w:rsidR="00156F8B" w:rsidRPr="009C7BAF" w:rsidRDefault="00156F8B" w:rsidP="00A30D81">
      <w:pPr>
        <w:spacing w:after="120"/>
        <w:rPr>
          <w:rFonts w:ascii="HelveticaNeueLT Std" w:hAnsi="HelveticaNeueLT Std"/>
        </w:rPr>
      </w:pPr>
      <w:r w:rsidRPr="009C7BAF">
        <w:rPr>
          <w:rFonts w:ascii="HelveticaNeueLT Std" w:hAnsi="HelveticaNeueLT Std"/>
        </w:rPr>
        <w:t xml:space="preserve">Throughout the year the </w:t>
      </w:r>
      <w:r w:rsidRPr="009C7BAF">
        <w:rPr>
          <w:rFonts w:ascii="HelveticaNeueLT Std" w:hAnsi="HelveticaNeueLT Std"/>
          <w:b/>
          <w:bCs/>
          <w:i/>
          <w:iCs/>
        </w:rPr>
        <w:t xml:space="preserve">[insert school district] </w:t>
      </w:r>
      <w:r w:rsidRPr="009C7BAF">
        <w:rPr>
          <w:rFonts w:ascii="HelveticaNeueLT Std" w:hAnsi="HelveticaNeueLT Std"/>
        </w:rPr>
        <w:t xml:space="preserve">sponsors school assemblies. Students attend assemblies unless, for disciplinary reasons, the privilege is taken away or the student will not be attending for certain excused reasons </w:t>
      </w:r>
      <w:r w:rsidRPr="009C7BAF">
        <w:rPr>
          <w:rFonts w:ascii="HelveticaNeueLT Std" w:hAnsi="HelveticaNeueLT Std"/>
          <w:b/>
          <w:bCs/>
          <w:i/>
          <w:iCs/>
        </w:rPr>
        <w:t>[insert reasons if any]</w:t>
      </w:r>
      <w:r w:rsidRPr="009C7BAF">
        <w:rPr>
          <w:rFonts w:ascii="HelveticaNeueLT Std" w:hAnsi="HelveticaNeueLT Std"/>
        </w:rPr>
        <w:t xml:space="preserve">. Students who are not participating in assemblies must report to </w:t>
      </w:r>
      <w:r w:rsidRPr="009C7BAF">
        <w:rPr>
          <w:rFonts w:ascii="HelveticaNeueLT Std" w:hAnsi="HelveticaNeueLT Std"/>
          <w:b/>
          <w:bCs/>
          <w:i/>
          <w:iCs/>
        </w:rPr>
        <w:t>[insert room number]</w:t>
      </w:r>
      <w:r w:rsidRPr="009C7BAF">
        <w:rPr>
          <w:rFonts w:ascii="HelveticaNeueLT Std" w:hAnsi="HelveticaNeueLT Std"/>
        </w:rPr>
        <w:t xml:space="preserve">. </w:t>
      </w:r>
    </w:p>
    <w:p w14:paraId="3B4BF762"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61" w:name="_Toc163120552"/>
      <w:r w:rsidRPr="00C64AD4">
        <w:rPr>
          <w:rFonts w:ascii="HelveticaNeueLT Std Med Cn" w:hAnsi="HelveticaNeueLT Std Med Cn"/>
          <w:color w:val="005394"/>
          <w:sz w:val="28"/>
          <w:szCs w:val="28"/>
        </w:rPr>
        <w:t>Field Trips</w:t>
      </w:r>
      <w:bookmarkEnd w:id="61"/>
      <w:r w:rsidRPr="00C64AD4">
        <w:rPr>
          <w:rFonts w:ascii="HelveticaNeueLT Std Med Cn" w:hAnsi="HelveticaNeueLT Std Med Cn"/>
          <w:color w:val="005394"/>
          <w:sz w:val="28"/>
          <w:szCs w:val="28"/>
        </w:rPr>
        <w:t xml:space="preserve"> </w:t>
      </w:r>
    </w:p>
    <w:p w14:paraId="04EF1218" w14:textId="77777777" w:rsidR="00880446" w:rsidRDefault="00156F8B" w:rsidP="00A30D81">
      <w:pPr>
        <w:spacing w:after="1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rPr>
        <w:t xml:space="preserve">In certain classes, field trips and excursions are authorized and may be taken as an extension of the classroom to contribute to the achievement of the educational goals of the school district. If a field trip is required for a course, students are expected to attend the field trip. Absences </w:t>
      </w:r>
      <w:proofErr w:type="gramStart"/>
      <w:r w:rsidRPr="009C7BAF">
        <w:rPr>
          <w:rFonts w:ascii="HelveticaNeueLT Std" w:hAnsi="HelveticaNeueLT Std"/>
        </w:rPr>
        <w:t>in</w:t>
      </w:r>
      <w:proofErr w:type="gramEnd"/>
      <w:r w:rsidRPr="009C7BAF">
        <w:rPr>
          <w:rFonts w:ascii="HelveticaNeueLT Std" w:hAnsi="HelveticaNeueLT Std"/>
        </w:rPr>
        <w:t xml:space="preserve"> other classes or school activities due to attendance on field trips or excursions are considered excused absences. </w:t>
      </w:r>
    </w:p>
    <w:p w14:paraId="74F091B0" w14:textId="77777777" w:rsidR="00156F8B" w:rsidRPr="009C7BAF" w:rsidRDefault="00156F8B" w:rsidP="00A30D81">
      <w:pPr>
        <w:spacing w:after="120"/>
        <w:rPr>
          <w:rFonts w:ascii="HelveticaNeueLT Std" w:hAnsi="HelveticaNeueLT Std"/>
          <w:b/>
          <w:bCs/>
          <w:i/>
          <w:iCs/>
        </w:rPr>
      </w:pPr>
      <w:r w:rsidRPr="009C7BAF">
        <w:rPr>
          <w:rFonts w:ascii="HelveticaNeueLT Std" w:hAnsi="HelveticaNeueLT Std"/>
        </w:rPr>
        <w:lastRenderedPageBreak/>
        <w:t xml:space="preserve">All field trips require parent permission. Prior to attending a field trip, students must </w:t>
      </w:r>
      <w:r w:rsidRPr="009C7BAF">
        <w:rPr>
          <w:rFonts w:ascii="HelveticaNeueLT Std" w:hAnsi="HelveticaNeueLT Std"/>
          <w:b/>
          <w:bCs/>
          <w:i/>
          <w:iCs/>
        </w:rPr>
        <w:t>[insert district’s field trip release requirements].</w:t>
      </w:r>
    </w:p>
    <w:p w14:paraId="4C120F3D"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62" w:name="_Toc163120553"/>
      <w:r w:rsidRPr="00C64AD4">
        <w:rPr>
          <w:rFonts w:ascii="HelveticaNeueLT Std Med Cn" w:hAnsi="HelveticaNeueLT Std Med Cn"/>
          <w:color w:val="005394"/>
          <w:sz w:val="28"/>
          <w:szCs w:val="28"/>
        </w:rPr>
        <w:t>Student Government</w:t>
      </w:r>
      <w:bookmarkEnd w:id="62"/>
      <w:r w:rsidRPr="00C64AD4">
        <w:rPr>
          <w:rFonts w:ascii="HelveticaNeueLT Std Med Cn" w:hAnsi="HelveticaNeueLT Std Med Cn"/>
          <w:color w:val="005394"/>
          <w:sz w:val="28"/>
          <w:szCs w:val="28"/>
        </w:rPr>
        <w:t xml:space="preserve"> </w:t>
      </w:r>
    </w:p>
    <w:p w14:paraId="6BDF6C34" w14:textId="3670DC5D" w:rsidR="00156F8B" w:rsidRPr="009C7BAF" w:rsidRDefault="00156F8B" w:rsidP="00A30D81">
      <w:pPr>
        <w:spacing w:after="120"/>
        <w:rPr>
          <w:rFonts w:ascii="HelveticaNeueLT Std" w:hAnsi="HelveticaNeueLT Std"/>
        </w:rPr>
      </w:pPr>
      <w:r w:rsidRPr="009C7BAF">
        <w:rPr>
          <w:rFonts w:ascii="HelveticaNeueLT Std" w:hAnsi="HelveticaNeueLT Std"/>
        </w:rPr>
        <w:t>Student council provides for student activities, serves as a training experience for student leaders, gives students a share in the management of the school, develop</w:t>
      </w:r>
      <w:r w:rsidR="00F4647B" w:rsidRPr="009C7BAF">
        <w:rPr>
          <w:rFonts w:ascii="HelveticaNeueLT Std" w:hAnsi="HelveticaNeueLT Std"/>
        </w:rPr>
        <w:t>s</w:t>
      </w:r>
      <w:r w:rsidRPr="009C7BAF">
        <w:rPr>
          <w:rFonts w:ascii="HelveticaNeueLT Std" w:hAnsi="HelveticaNeueLT Std"/>
        </w:rPr>
        <w:t xml:space="preserve"> high ideals for personal conduct, acts as a clearinghouse for student activities, seeks to interest students in school district affairs and helps solve problems that may arise. Members of the council are student representatives who have direct access to the administration. </w:t>
      </w:r>
    </w:p>
    <w:p w14:paraId="7546E6F2" w14:textId="28C89387" w:rsidR="00156F8B" w:rsidRPr="009C7BAF" w:rsidRDefault="00156F8B" w:rsidP="00A30D81">
      <w:pPr>
        <w:spacing w:after="120"/>
        <w:rPr>
          <w:rFonts w:ascii="HelveticaNeueLT Std" w:hAnsi="HelveticaNeueLT Std"/>
        </w:rPr>
      </w:pPr>
      <w:r w:rsidRPr="009C7BAF">
        <w:rPr>
          <w:rFonts w:ascii="HelveticaNeueLT Std" w:hAnsi="HelveticaNeueLT Std"/>
        </w:rPr>
        <w:t xml:space="preserve">Elections for student council are held </w:t>
      </w:r>
      <w:r w:rsidRPr="009C7BAF">
        <w:rPr>
          <w:rFonts w:ascii="HelveticaNeueLT Std" w:hAnsi="HelveticaNeueLT Std"/>
          <w:b/>
          <w:bCs/>
          <w:i/>
          <w:iCs/>
        </w:rPr>
        <w:t>[insert timeframe and location]</w:t>
      </w:r>
      <w:r w:rsidRPr="009C7BAF">
        <w:rPr>
          <w:rFonts w:ascii="HelveticaNeueLT Std" w:hAnsi="HelveticaNeueLT Std"/>
        </w:rPr>
        <w:t xml:space="preserve">. Students who decide they would like to run for a student council or other officer position should contact </w:t>
      </w:r>
      <w:r w:rsidRPr="009C7BAF">
        <w:rPr>
          <w:rFonts w:ascii="HelveticaNeueLT Std" w:hAnsi="HelveticaNeueLT Std"/>
          <w:b/>
          <w:bCs/>
          <w:i/>
          <w:iCs/>
        </w:rPr>
        <w:t xml:space="preserve">[insert student council advisor] </w:t>
      </w:r>
      <w:r w:rsidRPr="009C7BAF">
        <w:rPr>
          <w:rFonts w:ascii="HelveticaNeueLT Std" w:hAnsi="HelveticaNeueLT Std"/>
        </w:rPr>
        <w:t>for more information regarding qualification, expectations, roles of an</w:t>
      </w:r>
      <w:r w:rsidR="00880446">
        <w:rPr>
          <w:rFonts w:ascii="HelveticaNeueLT Std" w:hAnsi="HelveticaNeueLT Std"/>
        </w:rPr>
        <w:t xml:space="preserve"> </w:t>
      </w:r>
      <w:r w:rsidRPr="009C7BAF">
        <w:rPr>
          <w:rFonts w:ascii="HelveticaNeueLT Std" w:hAnsi="HelveticaNeueLT Std"/>
        </w:rPr>
        <w:t xml:space="preserve">elected official, the election process and other relevant information. Students who decide to participate in the election by voting will </w:t>
      </w:r>
      <w:r w:rsidRPr="009C7BAF">
        <w:rPr>
          <w:rFonts w:ascii="HelveticaNeueLT Std" w:hAnsi="HelveticaNeueLT Std"/>
          <w:b/>
          <w:bCs/>
          <w:i/>
          <w:iCs/>
        </w:rPr>
        <w:t>[</w:t>
      </w:r>
      <w:proofErr w:type="gramStart"/>
      <w:r w:rsidRPr="009C7BAF">
        <w:rPr>
          <w:rFonts w:ascii="HelveticaNeueLT Std" w:hAnsi="HelveticaNeueLT Std"/>
          <w:b/>
          <w:bCs/>
          <w:i/>
          <w:iCs/>
        </w:rPr>
        <w:t>insert</w:t>
      </w:r>
      <w:proofErr w:type="gramEnd"/>
      <w:r w:rsidRPr="009C7BAF">
        <w:rPr>
          <w:rFonts w:ascii="HelveticaNeueLT Std" w:hAnsi="HelveticaNeueLT Std"/>
          <w:b/>
          <w:bCs/>
          <w:i/>
          <w:iCs/>
        </w:rPr>
        <w:t xml:space="preserve"> voting process]</w:t>
      </w:r>
      <w:r w:rsidRPr="009C7BAF">
        <w:rPr>
          <w:rFonts w:ascii="HelveticaNeueLT Std" w:hAnsi="HelveticaNeueLT Std"/>
        </w:rPr>
        <w:t xml:space="preserve">. </w:t>
      </w:r>
    </w:p>
    <w:p w14:paraId="3C16CD06" w14:textId="06CA7745" w:rsidR="00156F8B" w:rsidRPr="004B727D" w:rsidRDefault="00156F8B" w:rsidP="00A30D81">
      <w:pPr>
        <w:spacing w:after="120"/>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rPr>
        <w:t xml:space="preserve"> </w:t>
      </w:r>
      <w:r w:rsidRPr="004B727D">
        <w:rPr>
          <w:rFonts w:ascii="HelveticaNeueLT Std" w:hAnsi="HelveticaNeueLT Std"/>
        </w:rPr>
        <w:t xml:space="preserve">If your district has rules regarding removal </w:t>
      </w:r>
      <w:r w:rsidR="00C815D2" w:rsidRPr="004B727D">
        <w:rPr>
          <w:rFonts w:ascii="HelveticaNeueLT Std" w:hAnsi="HelveticaNeueLT Std"/>
        </w:rPr>
        <w:t xml:space="preserve">from </w:t>
      </w:r>
      <w:r w:rsidRPr="004B727D">
        <w:rPr>
          <w:rFonts w:ascii="HelveticaNeueLT Std" w:hAnsi="HelveticaNeueLT Std"/>
        </w:rPr>
        <w:t xml:space="preserve">office </w:t>
      </w:r>
      <w:r w:rsidR="00C815D2" w:rsidRPr="004B727D">
        <w:rPr>
          <w:rFonts w:ascii="HelveticaNeueLT Std" w:hAnsi="HelveticaNeueLT Std"/>
        </w:rPr>
        <w:t xml:space="preserve">due to </w:t>
      </w:r>
      <w:r w:rsidRPr="004B727D">
        <w:rPr>
          <w:rFonts w:ascii="HelveticaNeueLT Std" w:hAnsi="HelveticaNeueLT Std"/>
        </w:rPr>
        <w:t xml:space="preserve">violation of the “good conduct rule” in the “Student Conduct” section of this handbook or other rules this can be included here.  </w:t>
      </w:r>
    </w:p>
    <w:p w14:paraId="51C42370" w14:textId="77777777" w:rsidR="00156F8B" w:rsidRPr="00C64AD4" w:rsidRDefault="00156F8B" w:rsidP="00EE060B">
      <w:pPr>
        <w:pStyle w:val="Heading2"/>
        <w:spacing w:after="120"/>
        <w:rPr>
          <w:rFonts w:ascii="HelveticaNeueLT Std Med Cn" w:hAnsi="HelveticaNeueLT Std Med Cn"/>
          <w:color w:val="005394"/>
          <w:sz w:val="28"/>
          <w:szCs w:val="28"/>
        </w:rPr>
      </w:pPr>
      <w:bookmarkStart w:id="63" w:name="_Toc163120554"/>
      <w:r w:rsidRPr="00C64AD4">
        <w:rPr>
          <w:rFonts w:ascii="HelveticaNeueLT Std Med Cn" w:hAnsi="HelveticaNeueLT Std Med Cn"/>
          <w:color w:val="005394"/>
          <w:sz w:val="28"/>
          <w:szCs w:val="28"/>
        </w:rPr>
        <w:t>Student Organizations</w:t>
      </w:r>
      <w:bookmarkEnd w:id="63"/>
    </w:p>
    <w:p w14:paraId="6C906BBB" w14:textId="77777777" w:rsidR="00156F8B" w:rsidRPr="000C01AD" w:rsidRDefault="00156F8B" w:rsidP="00A30D81">
      <w:pPr>
        <w:spacing w:after="120"/>
        <w:rPr>
          <w:rFonts w:ascii="HelveticaNeueLT Std" w:hAnsi="HelveticaNeueLT Std"/>
          <w:b/>
          <w:bCs/>
        </w:rPr>
      </w:pPr>
      <w:r w:rsidRPr="000C01AD">
        <w:rPr>
          <w:rFonts w:ascii="HelveticaNeueLT Std" w:hAnsi="HelveticaNeueLT Std"/>
          <w:b/>
          <w:bCs/>
        </w:rPr>
        <w:t xml:space="preserve">Option 1 </w:t>
      </w:r>
    </w:p>
    <w:p w14:paraId="169F18F3" w14:textId="77777777" w:rsidR="004D0CD9" w:rsidRDefault="00156F8B" w:rsidP="004D0CD9">
      <w:pPr>
        <w:rPr>
          <w:rFonts w:ascii="HelveticaNeueLT Std" w:hAnsi="HelveticaNeueLT Std"/>
        </w:rPr>
      </w:pPr>
      <w:r w:rsidRPr="009C7BAF">
        <w:rPr>
          <w:rFonts w:ascii="HelveticaNeueLT Std" w:hAnsi="HelveticaNeueLT Std"/>
          <w:b/>
          <w:bCs/>
          <w:i/>
          <w:iCs/>
        </w:rPr>
        <w:t>[</w:t>
      </w:r>
      <w:r w:rsidR="00211DF5">
        <w:rPr>
          <w:rFonts w:ascii="HelveticaNeueLT Std" w:hAnsi="HelveticaNeueLT Std"/>
          <w:b/>
          <w:bCs/>
          <w:i/>
          <w:iCs/>
        </w:rPr>
        <w:t>I</w:t>
      </w:r>
      <w:r w:rsidRPr="009C7BAF">
        <w:rPr>
          <w:rFonts w:ascii="HelveticaNeueLT Std" w:hAnsi="HelveticaNeueLT Std"/>
          <w:b/>
          <w:bCs/>
          <w:i/>
          <w:iCs/>
        </w:rPr>
        <w:t>nsert school district]</w:t>
      </w:r>
      <w:r w:rsidRPr="009C7BAF">
        <w:rPr>
          <w:rFonts w:ascii="HelveticaNeueLT Std" w:hAnsi="HelveticaNeueLT Std"/>
        </w:rPr>
        <w:t xml:space="preserve"> recognizes curriculum related and noncurriculum related student organizations. These student organizations may use school facilities for their meetings during non-instructional time at the approval of </w:t>
      </w:r>
      <w:r w:rsidRPr="009C7BAF">
        <w:rPr>
          <w:rFonts w:ascii="HelveticaNeueLT Std" w:hAnsi="HelveticaNeueLT Std"/>
          <w:b/>
          <w:bCs/>
          <w:i/>
          <w:iCs/>
        </w:rPr>
        <w:t>[insert administrator]</w:t>
      </w:r>
      <w:r w:rsidRPr="009C7BAF">
        <w:rPr>
          <w:rFonts w:ascii="HelveticaNeueLT Std" w:hAnsi="HelveticaNeueLT Std"/>
        </w:rPr>
        <w:t>. Meetings will not interfere with the orderly conduct of the education program or other school district operations.</w:t>
      </w:r>
    </w:p>
    <w:p w14:paraId="40D30660" w14:textId="25BE7519" w:rsidR="00156F8B" w:rsidRPr="000C01AD" w:rsidRDefault="00156F8B" w:rsidP="004D0CD9">
      <w:pPr>
        <w:rPr>
          <w:rFonts w:ascii="HelveticaNeueLT Std" w:hAnsi="HelveticaNeueLT Std"/>
          <w:b/>
          <w:bCs/>
        </w:rPr>
      </w:pPr>
      <w:r w:rsidRPr="000C01AD">
        <w:rPr>
          <w:rFonts w:ascii="HelveticaNeueLT Std" w:hAnsi="HelveticaNeueLT Std"/>
          <w:b/>
          <w:bCs/>
        </w:rPr>
        <w:t xml:space="preserve">Curriculum </w:t>
      </w:r>
      <w:r w:rsidR="000C01AD" w:rsidRPr="000C01AD">
        <w:rPr>
          <w:rFonts w:ascii="HelveticaNeueLT Std" w:hAnsi="HelveticaNeueLT Std"/>
          <w:b/>
          <w:bCs/>
        </w:rPr>
        <w:t>R</w:t>
      </w:r>
      <w:r w:rsidRPr="000C01AD">
        <w:rPr>
          <w:rFonts w:ascii="HelveticaNeueLT Std" w:hAnsi="HelveticaNeueLT Std"/>
          <w:b/>
          <w:bCs/>
        </w:rPr>
        <w:t xml:space="preserve">elated </w:t>
      </w:r>
      <w:r w:rsidR="000C01AD" w:rsidRPr="000C01AD">
        <w:rPr>
          <w:rFonts w:ascii="HelveticaNeueLT Std" w:hAnsi="HelveticaNeueLT Std"/>
          <w:b/>
          <w:bCs/>
        </w:rPr>
        <w:t>O</w:t>
      </w:r>
      <w:r w:rsidRPr="000C01AD">
        <w:rPr>
          <w:rFonts w:ascii="HelveticaNeueLT Std" w:hAnsi="HelveticaNeueLT Std"/>
          <w:b/>
          <w:bCs/>
        </w:rPr>
        <w:t>rganizations</w:t>
      </w:r>
    </w:p>
    <w:p w14:paraId="7AA87474" w14:textId="2398A8D3" w:rsidR="00156F8B" w:rsidRPr="009C7BAF" w:rsidRDefault="00156F8B" w:rsidP="00A30D81">
      <w:pPr>
        <w:spacing w:after="120"/>
        <w:rPr>
          <w:rFonts w:ascii="HelveticaNeueLT Std" w:hAnsi="HelveticaNeueLT Std"/>
        </w:rPr>
      </w:pPr>
      <w:r w:rsidRPr="009C7BAF">
        <w:rPr>
          <w:rFonts w:ascii="HelveticaNeueLT Std" w:hAnsi="HelveticaNeueLT Std"/>
          <w:b/>
          <w:bCs/>
          <w:i/>
          <w:iCs/>
        </w:rPr>
        <w:t>[</w:t>
      </w:r>
      <w:r w:rsidR="00211DF5">
        <w:rPr>
          <w:rFonts w:ascii="HelveticaNeueLT Std" w:hAnsi="HelveticaNeueLT Std"/>
          <w:b/>
          <w:bCs/>
          <w:i/>
          <w:iCs/>
        </w:rPr>
        <w:t>I</w:t>
      </w:r>
      <w:r w:rsidRPr="009C7BAF">
        <w:rPr>
          <w:rFonts w:ascii="HelveticaNeueLT Std" w:hAnsi="HelveticaNeueLT Std"/>
          <w:b/>
          <w:bCs/>
          <w:i/>
          <w:iCs/>
        </w:rPr>
        <w:t>nsert school district]</w:t>
      </w:r>
      <w:r w:rsidRPr="009C7BAF">
        <w:rPr>
          <w:rFonts w:ascii="HelveticaNeueLT Std" w:hAnsi="HelveticaNeueLT Std"/>
        </w:rPr>
        <w:t xml:space="preserve">’s curriculum related student organizations include </w:t>
      </w:r>
      <w:r w:rsidRPr="009C7BAF">
        <w:rPr>
          <w:rFonts w:ascii="HelveticaNeueLT Std" w:hAnsi="HelveticaNeueLT Std"/>
          <w:b/>
          <w:bCs/>
          <w:i/>
          <w:iCs/>
        </w:rPr>
        <w:t>[insert list]</w:t>
      </w:r>
      <w:r w:rsidRPr="009C7BAF">
        <w:rPr>
          <w:rFonts w:ascii="HelveticaNeueLT Std" w:hAnsi="HelveticaNeueLT Std"/>
        </w:rPr>
        <w:t xml:space="preserve">. School employee(s) monitor approved meetings and may interact with the curriculum related student organizations. </w:t>
      </w:r>
      <w:r w:rsidR="00C815D2" w:rsidRPr="009C7BAF">
        <w:rPr>
          <w:rFonts w:ascii="HelveticaNeueLT Std" w:hAnsi="HelveticaNeueLT Std"/>
        </w:rPr>
        <w:t>Approval of a proposed c</w:t>
      </w:r>
      <w:r w:rsidRPr="009C7BAF">
        <w:rPr>
          <w:rFonts w:ascii="HelveticaNeueLT Std" w:hAnsi="HelveticaNeueLT Std"/>
        </w:rPr>
        <w:t xml:space="preserve">urriculum related organization </w:t>
      </w:r>
      <w:r w:rsidR="00C815D2" w:rsidRPr="009C7BAF">
        <w:rPr>
          <w:rFonts w:ascii="HelveticaNeueLT Std" w:hAnsi="HelveticaNeueLT Std"/>
        </w:rPr>
        <w:t xml:space="preserve">is made </w:t>
      </w:r>
      <w:r w:rsidRPr="009C7BAF">
        <w:rPr>
          <w:rFonts w:ascii="HelveticaNeueLT Std" w:hAnsi="HelveticaNeueLT Std"/>
        </w:rPr>
        <w:t xml:space="preserve">on a </w:t>
      </w:r>
      <w:r w:rsidR="00C815D2" w:rsidRPr="009C7BAF">
        <w:rPr>
          <w:rFonts w:ascii="HelveticaNeueLT Std" w:hAnsi="HelveticaNeueLT Std"/>
        </w:rPr>
        <w:t>case-by-case</w:t>
      </w:r>
      <w:r w:rsidRPr="009C7BAF">
        <w:rPr>
          <w:rFonts w:ascii="HelveticaNeueLT Std" w:hAnsi="HelveticaNeueLT Std"/>
        </w:rPr>
        <w:t xml:space="preserve"> basis, </w:t>
      </w:r>
      <w:r w:rsidRPr="009C7BAF">
        <w:rPr>
          <w:rFonts w:ascii="HelveticaNeueLT Std" w:hAnsi="HelveticaNeueLT Std"/>
          <w:b/>
          <w:bCs/>
          <w:i/>
          <w:iCs/>
        </w:rPr>
        <w:t>[may insert consideration items here].</w:t>
      </w:r>
      <w:r w:rsidRPr="009C7BAF">
        <w:rPr>
          <w:rFonts w:ascii="HelveticaNeueLT Std" w:hAnsi="HelveticaNeueLT Std"/>
        </w:rPr>
        <w:t xml:space="preserve"> Final determination is at the discretion of </w:t>
      </w:r>
      <w:r w:rsidRPr="009C7BAF">
        <w:rPr>
          <w:rFonts w:ascii="HelveticaNeueLT Std" w:hAnsi="HelveticaNeueLT Std"/>
          <w:b/>
          <w:bCs/>
          <w:i/>
          <w:iCs/>
        </w:rPr>
        <w:t>[insert administrator]</w:t>
      </w:r>
      <w:r w:rsidRPr="009C7BAF">
        <w:rPr>
          <w:rFonts w:ascii="HelveticaNeueLT Std" w:hAnsi="HelveticaNeueLT Std"/>
        </w:rPr>
        <w:t xml:space="preserve"> and approval of the board. </w:t>
      </w:r>
    </w:p>
    <w:p w14:paraId="2B886F57" w14:textId="2F1D5A3F" w:rsidR="00156F8B" w:rsidRPr="00211DF5" w:rsidRDefault="00156F8B" w:rsidP="00A30D81">
      <w:pPr>
        <w:spacing w:after="120"/>
        <w:ind w:left="720"/>
        <w:rPr>
          <w:rFonts w:ascii="HelveticaNeueLT Std" w:hAnsi="HelveticaNeueLT Std"/>
        </w:rPr>
      </w:pPr>
      <w:r w:rsidRPr="009C7BAF">
        <w:rPr>
          <w:rFonts w:ascii="HelveticaNeueLT Std" w:hAnsi="HelveticaNeueLT Std"/>
          <w:b/>
          <w:bCs/>
          <w:i/>
          <w:iCs/>
        </w:rPr>
        <w:t>IASB NOTE</w:t>
      </w:r>
      <w:r w:rsidRPr="00211DF5">
        <w:rPr>
          <w:rFonts w:ascii="HelveticaNeueLT Std" w:hAnsi="HelveticaNeueLT Std"/>
          <w:b/>
          <w:bCs/>
        </w:rPr>
        <w:t xml:space="preserve">: </w:t>
      </w:r>
      <w:r w:rsidR="000C01AD" w:rsidRPr="00211DF5">
        <w:rPr>
          <w:rFonts w:ascii="HelveticaNeueLT Std" w:hAnsi="HelveticaNeueLT Std"/>
        </w:rPr>
        <w:t>A</w:t>
      </w:r>
      <w:r w:rsidRPr="00211DF5">
        <w:rPr>
          <w:rFonts w:ascii="HelveticaNeueLT Std" w:hAnsi="HelveticaNeueLT Std"/>
        </w:rPr>
        <w:t>dministrators who make the decision whether to approve a curriculum related student organization or not, should have an internal process in place on how to establish a curriculum related student organization.</w:t>
      </w:r>
    </w:p>
    <w:p w14:paraId="2C243758" w14:textId="3E9ED5ED" w:rsidR="00156F8B" w:rsidRPr="004C3048" w:rsidRDefault="00156F8B" w:rsidP="00A30D81">
      <w:pPr>
        <w:spacing w:after="120"/>
        <w:rPr>
          <w:rFonts w:ascii="HelveticaNeueLT Std" w:hAnsi="HelveticaNeueLT Std"/>
          <w:b/>
          <w:bCs/>
        </w:rPr>
      </w:pPr>
      <w:r w:rsidRPr="004C3048">
        <w:rPr>
          <w:rFonts w:ascii="HelveticaNeueLT Std" w:hAnsi="HelveticaNeueLT Std"/>
          <w:b/>
          <w:bCs/>
        </w:rPr>
        <w:t xml:space="preserve">Noncurriculum </w:t>
      </w:r>
      <w:r w:rsidR="000C01AD" w:rsidRPr="004C3048">
        <w:rPr>
          <w:rFonts w:ascii="HelveticaNeueLT Std" w:hAnsi="HelveticaNeueLT Std"/>
          <w:b/>
          <w:bCs/>
        </w:rPr>
        <w:t>R</w:t>
      </w:r>
      <w:r w:rsidRPr="004C3048">
        <w:rPr>
          <w:rFonts w:ascii="HelveticaNeueLT Std" w:hAnsi="HelveticaNeueLT Std"/>
          <w:b/>
          <w:bCs/>
        </w:rPr>
        <w:t xml:space="preserve">elated </w:t>
      </w:r>
      <w:r w:rsidR="000C01AD" w:rsidRPr="004C3048">
        <w:rPr>
          <w:rFonts w:ascii="HelveticaNeueLT Std" w:hAnsi="HelveticaNeueLT Std"/>
          <w:b/>
          <w:bCs/>
        </w:rPr>
        <w:t>O</w:t>
      </w:r>
      <w:r w:rsidRPr="004C3048">
        <w:rPr>
          <w:rFonts w:ascii="HelveticaNeueLT Std" w:hAnsi="HelveticaNeueLT Std"/>
          <w:b/>
          <w:bCs/>
        </w:rPr>
        <w:t>rganizations</w:t>
      </w:r>
    </w:p>
    <w:p w14:paraId="046C038A" w14:textId="1A7BF5B6" w:rsidR="00156F8B" w:rsidRPr="009C7BAF" w:rsidRDefault="00156F8B" w:rsidP="00A30D81">
      <w:pPr>
        <w:spacing w:after="120"/>
        <w:rPr>
          <w:rFonts w:ascii="HelveticaNeueLT Std" w:hAnsi="HelveticaNeueLT Std"/>
        </w:rPr>
      </w:pPr>
      <w:r w:rsidRPr="009C7BAF">
        <w:rPr>
          <w:rFonts w:ascii="HelveticaNeueLT Std" w:hAnsi="HelveticaNeueLT Std"/>
          <w:b/>
          <w:bCs/>
          <w:i/>
          <w:iCs/>
        </w:rPr>
        <w:t>[insert school district]</w:t>
      </w:r>
      <w:r w:rsidRPr="009C7BAF">
        <w:rPr>
          <w:rFonts w:ascii="HelveticaNeueLT Std" w:hAnsi="HelveticaNeueLT Std"/>
        </w:rPr>
        <w:t xml:space="preserve">’s student initiated, noncurriculum related organizations are limited to student participation only. Attendance is voluntary. School employee(s) are assigned to monitor approved meetings but will not participate or assist in any way. Should a student(s) want to establish a noncurriculum related organization they should contact </w:t>
      </w:r>
      <w:r w:rsidRPr="009C7BAF">
        <w:rPr>
          <w:rFonts w:ascii="HelveticaNeueLT Std" w:hAnsi="HelveticaNeueLT Std"/>
          <w:b/>
          <w:bCs/>
          <w:i/>
          <w:iCs/>
        </w:rPr>
        <w:t xml:space="preserve">[insert administrator] </w:t>
      </w:r>
      <w:r w:rsidRPr="009C7BAF">
        <w:rPr>
          <w:rFonts w:ascii="HelveticaNeueLT Std" w:hAnsi="HelveticaNeueLT Std"/>
        </w:rPr>
        <w:t>for more information.</w:t>
      </w:r>
    </w:p>
    <w:p w14:paraId="31D070F2" w14:textId="77777777" w:rsidR="00880446" w:rsidRDefault="00156F8B" w:rsidP="00A30D81">
      <w:pPr>
        <w:spacing w:after="120"/>
        <w:ind w:left="7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b/>
          <w:bCs/>
          <w:i/>
          <w:iCs/>
        </w:rPr>
        <w:t>IASB NOTE:</w:t>
      </w:r>
      <w:r w:rsidRPr="009C7BAF">
        <w:rPr>
          <w:rFonts w:ascii="HelveticaNeueLT Std" w:hAnsi="HelveticaNeueLT Std"/>
        </w:rPr>
        <w:t xml:space="preserve"> </w:t>
      </w:r>
      <w:r w:rsidRPr="00211DF5">
        <w:rPr>
          <w:rFonts w:ascii="HelveticaNeueLT Std" w:hAnsi="HelveticaNeueLT Std"/>
        </w:rPr>
        <w:t>Some schools will require or allow for school administration to ask for parent permission to determine voluntariness of a student attending noncurriculum</w:t>
      </w:r>
    </w:p>
    <w:p w14:paraId="3ED06D12" w14:textId="2489B1A8" w:rsidR="00156F8B" w:rsidRPr="00211DF5" w:rsidRDefault="00156F8B" w:rsidP="00A30D81">
      <w:pPr>
        <w:spacing w:after="120"/>
        <w:ind w:left="720"/>
        <w:rPr>
          <w:rFonts w:ascii="HelveticaNeueLT Std" w:hAnsi="HelveticaNeueLT Std"/>
        </w:rPr>
      </w:pPr>
      <w:r w:rsidRPr="00211DF5">
        <w:rPr>
          <w:rFonts w:ascii="HelveticaNeueLT Std" w:hAnsi="HelveticaNeueLT Std"/>
        </w:rPr>
        <w:lastRenderedPageBreak/>
        <w:t xml:space="preserve">related organizations. This information is typically located in the district’s policy. If this requirement exists, it is a good idea to reflect this language in the student handbook. </w:t>
      </w:r>
    </w:p>
    <w:p w14:paraId="5CF51E42" w14:textId="77777777" w:rsidR="00156F8B" w:rsidRPr="00211DF5" w:rsidRDefault="00156F8B" w:rsidP="00A30D81">
      <w:pPr>
        <w:spacing w:after="120"/>
        <w:ind w:left="720"/>
        <w:rPr>
          <w:rFonts w:ascii="HelveticaNeueLT Std" w:hAnsi="HelveticaNeueLT Std"/>
        </w:rPr>
      </w:pPr>
      <w:r w:rsidRPr="004C3048">
        <w:rPr>
          <w:rFonts w:ascii="HelveticaNeueLT Std" w:hAnsi="HelveticaNeueLT Std"/>
          <w:b/>
          <w:bCs/>
          <w:i/>
          <w:iCs/>
        </w:rPr>
        <w:t>IASB NOTE</w:t>
      </w:r>
      <w:r w:rsidRPr="00211DF5">
        <w:rPr>
          <w:rFonts w:ascii="HelveticaNeueLT Std" w:hAnsi="HelveticaNeueLT Std"/>
          <w:b/>
          <w:bCs/>
        </w:rPr>
        <w:t>:</w:t>
      </w:r>
      <w:r w:rsidRPr="00211DF5">
        <w:rPr>
          <w:rFonts w:ascii="HelveticaNeueLT Std" w:hAnsi="HelveticaNeueLT Std"/>
        </w:rPr>
        <w:t xml:space="preserve"> Should a school recognize noncurriculum related organizations, it is important that schools allow additional noncurriculum organizations to be organized, students equal access to noncurriculum school organizations, and noncurriculum organizations equal access to school facilities and other resources as protected by the federal Equal Access Act. </w:t>
      </w:r>
    </w:p>
    <w:p w14:paraId="4296B832" w14:textId="77777777" w:rsidR="00156F8B" w:rsidRPr="004C3048" w:rsidRDefault="00156F8B" w:rsidP="00A30D81">
      <w:pPr>
        <w:spacing w:after="120"/>
        <w:rPr>
          <w:rFonts w:ascii="HelveticaNeueLT Std" w:hAnsi="HelveticaNeueLT Std"/>
          <w:b/>
          <w:bCs/>
        </w:rPr>
      </w:pPr>
      <w:r w:rsidRPr="004C3048">
        <w:rPr>
          <w:rFonts w:ascii="HelveticaNeueLT Std" w:hAnsi="HelveticaNeueLT Std"/>
          <w:b/>
          <w:bCs/>
        </w:rPr>
        <w:t>Option 2</w:t>
      </w:r>
    </w:p>
    <w:p w14:paraId="2B25376C" w14:textId="01C8796A" w:rsidR="00156F8B" w:rsidRPr="009C7BAF" w:rsidRDefault="00156F8B" w:rsidP="00A30D81">
      <w:pPr>
        <w:spacing w:after="120"/>
        <w:rPr>
          <w:rFonts w:ascii="HelveticaNeueLT Std" w:hAnsi="HelveticaNeueLT Std"/>
        </w:rPr>
      </w:pPr>
      <w:r w:rsidRPr="009C7BAF">
        <w:rPr>
          <w:rFonts w:ascii="HelveticaNeueLT Std" w:hAnsi="HelveticaNeueLT Std"/>
          <w:b/>
          <w:bCs/>
          <w:i/>
          <w:iCs/>
        </w:rPr>
        <w:t>[</w:t>
      </w:r>
      <w:r w:rsidR="009B3F6D">
        <w:rPr>
          <w:rFonts w:ascii="HelveticaNeueLT Std" w:hAnsi="HelveticaNeueLT Std"/>
          <w:b/>
          <w:bCs/>
          <w:i/>
          <w:iCs/>
        </w:rPr>
        <w:t>I</w:t>
      </w:r>
      <w:r w:rsidRPr="009C7BAF">
        <w:rPr>
          <w:rFonts w:ascii="HelveticaNeueLT Std" w:hAnsi="HelveticaNeueLT Std"/>
          <w:b/>
          <w:bCs/>
          <w:i/>
          <w:iCs/>
        </w:rPr>
        <w:t>nsert school district]</w:t>
      </w:r>
      <w:r w:rsidRPr="009C7BAF">
        <w:rPr>
          <w:rFonts w:ascii="HelveticaNeueLT Std" w:hAnsi="HelveticaNeueLT Std"/>
        </w:rPr>
        <w:t xml:space="preserve"> recognizes </w:t>
      </w:r>
      <w:r w:rsidR="007C24FE" w:rsidRPr="009C7BAF">
        <w:rPr>
          <w:rFonts w:ascii="HelveticaNeueLT Std" w:hAnsi="HelveticaNeueLT Std"/>
        </w:rPr>
        <w:t>curriculum</w:t>
      </w:r>
      <w:r w:rsidRPr="009C7BAF">
        <w:rPr>
          <w:rFonts w:ascii="HelveticaNeueLT Std" w:hAnsi="HelveticaNeueLT Std"/>
        </w:rPr>
        <w:t xml:space="preserve"> related student organizations. These student organizations may use school facilities for their meetings during non-instructional time at the approval of </w:t>
      </w:r>
      <w:r w:rsidRPr="009C7BAF">
        <w:rPr>
          <w:rFonts w:ascii="HelveticaNeueLT Std" w:hAnsi="HelveticaNeueLT Std"/>
          <w:b/>
          <w:bCs/>
          <w:i/>
          <w:iCs/>
        </w:rPr>
        <w:t>[insert administrator]</w:t>
      </w:r>
      <w:r w:rsidRPr="009C7BAF">
        <w:rPr>
          <w:rFonts w:ascii="HelveticaNeueLT Std" w:hAnsi="HelveticaNeueLT Std"/>
        </w:rPr>
        <w:t>. Meetings will not interfere with the orderly conduct of the</w:t>
      </w:r>
      <w:r w:rsidR="00880446">
        <w:rPr>
          <w:rFonts w:ascii="HelveticaNeueLT Std" w:hAnsi="HelveticaNeueLT Std"/>
        </w:rPr>
        <w:t xml:space="preserve"> </w:t>
      </w:r>
      <w:r w:rsidRPr="009C7BAF">
        <w:rPr>
          <w:rFonts w:ascii="HelveticaNeueLT Std" w:hAnsi="HelveticaNeueLT Std"/>
        </w:rPr>
        <w:t xml:space="preserve">education program or other school district operations. School employee(s) monitor approved meetings and may interact with the curriculum-based student organizations. </w:t>
      </w:r>
      <w:r w:rsidRPr="009C7BAF">
        <w:rPr>
          <w:rFonts w:ascii="HelveticaNeueLT Std" w:hAnsi="HelveticaNeueLT Std"/>
          <w:b/>
          <w:bCs/>
          <w:i/>
          <w:iCs/>
        </w:rPr>
        <w:t>[insert school district]</w:t>
      </w:r>
      <w:r w:rsidRPr="009C7BAF">
        <w:rPr>
          <w:rFonts w:ascii="HelveticaNeueLT Std" w:hAnsi="HelveticaNeueLT Std"/>
        </w:rPr>
        <w:t xml:space="preserve">’s curriculum related student organizations include </w:t>
      </w:r>
      <w:r w:rsidRPr="009C7BAF">
        <w:rPr>
          <w:rFonts w:ascii="HelveticaNeueLT Std" w:hAnsi="HelveticaNeueLT Std"/>
          <w:b/>
          <w:bCs/>
          <w:i/>
          <w:iCs/>
        </w:rPr>
        <w:t>[insert list]</w:t>
      </w:r>
      <w:r w:rsidRPr="009C7BAF">
        <w:rPr>
          <w:rFonts w:ascii="HelveticaNeueLT Std" w:hAnsi="HelveticaNeueLT Std"/>
        </w:rPr>
        <w:t xml:space="preserve">. </w:t>
      </w:r>
    </w:p>
    <w:p w14:paraId="4DCBFB3B" w14:textId="5BFB4307" w:rsidR="00156F8B" w:rsidRPr="009B3F6D" w:rsidRDefault="00156F8B" w:rsidP="00A30D81">
      <w:pPr>
        <w:spacing w:after="120"/>
        <w:ind w:left="720"/>
        <w:rPr>
          <w:rFonts w:ascii="HelveticaNeueLT Std" w:hAnsi="HelveticaNeueLT Std"/>
        </w:rPr>
      </w:pPr>
      <w:r w:rsidRPr="009C7BAF">
        <w:rPr>
          <w:rFonts w:ascii="HelveticaNeueLT Std" w:hAnsi="HelveticaNeueLT Std"/>
          <w:b/>
          <w:bCs/>
          <w:i/>
          <w:iCs/>
        </w:rPr>
        <w:t>IASB NOTE</w:t>
      </w:r>
      <w:r w:rsidRPr="009B3F6D">
        <w:rPr>
          <w:rFonts w:ascii="HelveticaNeueLT Std" w:hAnsi="HelveticaNeueLT Std"/>
          <w:b/>
          <w:bCs/>
        </w:rPr>
        <w:t xml:space="preserve">: </w:t>
      </w:r>
      <w:r w:rsidR="004C3048" w:rsidRPr="009B3F6D">
        <w:rPr>
          <w:rFonts w:ascii="HelveticaNeueLT Std" w:hAnsi="HelveticaNeueLT Std"/>
        </w:rPr>
        <w:t>A</w:t>
      </w:r>
      <w:r w:rsidRPr="009B3F6D">
        <w:rPr>
          <w:rFonts w:ascii="HelveticaNeueLT Std" w:hAnsi="HelveticaNeueLT Std"/>
        </w:rPr>
        <w:t>dministrators who make the decision whether to approve a curriculum related student organization or not, should have an internal process in place on how to establish a curriculum related student organization.</w:t>
      </w:r>
    </w:p>
    <w:p w14:paraId="2571EDD6" w14:textId="77777777" w:rsidR="00156F8B" w:rsidRPr="00C64AD4" w:rsidRDefault="00156F8B" w:rsidP="00AF4407">
      <w:pPr>
        <w:pStyle w:val="Heading2"/>
        <w:spacing w:after="120"/>
        <w:rPr>
          <w:rFonts w:ascii="HelveticaNeueLT Std Med Cn" w:hAnsi="HelveticaNeueLT Std Med Cn"/>
          <w:color w:val="005394"/>
          <w:sz w:val="28"/>
          <w:szCs w:val="28"/>
        </w:rPr>
      </w:pPr>
      <w:bookmarkStart w:id="64" w:name="_Toc163120555"/>
      <w:r w:rsidRPr="00C64AD4">
        <w:rPr>
          <w:rFonts w:ascii="HelveticaNeueLT Std Med Cn" w:hAnsi="HelveticaNeueLT Std Med Cn"/>
          <w:color w:val="005394"/>
          <w:sz w:val="28"/>
          <w:szCs w:val="28"/>
        </w:rPr>
        <w:t>Buses and Vehicles Used for Activities</w:t>
      </w:r>
      <w:bookmarkEnd w:id="64"/>
    </w:p>
    <w:p w14:paraId="1EBDF7B2" w14:textId="18FB7C93" w:rsidR="00156F8B" w:rsidRPr="009C7BAF" w:rsidRDefault="00156F8B" w:rsidP="004D0CD9">
      <w:pPr>
        <w:rPr>
          <w:rFonts w:ascii="HelveticaNeueLT Std" w:hAnsi="HelveticaNeueLT Std"/>
        </w:rPr>
      </w:pPr>
      <w:r w:rsidRPr="009C7BAF">
        <w:rPr>
          <w:rFonts w:ascii="HelveticaNeueLT Std" w:hAnsi="HelveticaNeueLT Std"/>
        </w:rPr>
        <w:t xml:space="preserve">Students who ride a </w:t>
      </w:r>
      <w:r w:rsidR="00565A00" w:rsidRPr="009C7BAF">
        <w:rPr>
          <w:rFonts w:ascii="HelveticaNeueLT Std" w:hAnsi="HelveticaNeueLT Std"/>
        </w:rPr>
        <w:t xml:space="preserve">district </w:t>
      </w:r>
      <w:r w:rsidRPr="009C7BAF">
        <w:rPr>
          <w:rFonts w:ascii="HelveticaNeueLT Std" w:hAnsi="HelveticaNeueLT Std"/>
        </w:rPr>
        <w:t>bus or vehicle for activities must ride to the event on the</w:t>
      </w:r>
      <w:r w:rsidR="00C815D2" w:rsidRPr="009C7BAF">
        <w:rPr>
          <w:rFonts w:ascii="HelveticaNeueLT Std" w:hAnsi="HelveticaNeueLT Std"/>
        </w:rPr>
        <w:t xml:space="preserve"> district</w:t>
      </w:r>
      <w:r w:rsidRPr="009C7BAF">
        <w:rPr>
          <w:rFonts w:ascii="HelveticaNeueLT Std" w:hAnsi="HelveticaNeueLT Std"/>
        </w:rPr>
        <w:t xml:space="preserve"> transport</w:t>
      </w:r>
      <w:r w:rsidR="00351F11" w:rsidRPr="009C7BAF">
        <w:rPr>
          <w:rFonts w:ascii="HelveticaNeueLT Std" w:hAnsi="HelveticaNeueLT Std"/>
        </w:rPr>
        <w:t>ation</w:t>
      </w:r>
      <w:r w:rsidRPr="009C7BAF">
        <w:rPr>
          <w:rFonts w:ascii="HelveticaNeueLT Std" w:hAnsi="HelveticaNeueLT Std"/>
        </w:rPr>
        <w:t xml:space="preserve">. Students ride home on the </w:t>
      </w:r>
      <w:r w:rsidR="00565A00" w:rsidRPr="009C7BAF">
        <w:rPr>
          <w:rFonts w:ascii="HelveticaNeueLT Std" w:hAnsi="HelveticaNeueLT Std"/>
        </w:rPr>
        <w:t xml:space="preserve">district </w:t>
      </w:r>
      <w:r w:rsidRPr="009C7BAF">
        <w:rPr>
          <w:rFonts w:ascii="HelveticaNeueLT Std" w:hAnsi="HelveticaNeueLT Std"/>
        </w:rPr>
        <w:t xml:space="preserve">bus or vehicle unless prior arrangements have been made with the pre-approval </w:t>
      </w:r>
      <w:r w:rsidR="00C815D2" w:rsidRPr="009C7BAF">
        <w:rPr>
          <w:rFonts w:ascii="HelveticaNeueLT Std" w:hAnsi="HelveticaNeueLT Std"/>
        </w:rPr>
        <w:t xml:space="preserve">of </w:t>
      </w:r>
      <w:r w:rsidRPr="009C7BAF">
        <w:rPr>
          <w:rFonts w:ascii="HelveticaNeueLT Std" w:hAnsi="HelveticaNeueLT Std"/>
        </w:rPr>
        <w:t xml:space="preserve">the </w:t>
      </w:r>
      <w:r w:rsidRPr="009C7BAF">
        <w:rPr>
          <w:rFonts w:ascii="HelveticaNeueLT Std" w:hAnsi="HelveticaNeueLT Std"/>
          <w:b/>
          <w:bCs/>
          <w:i/>
          <w:iCs/>
        </w:rPr>
        <w:t>[insert administrator or school employee]</w:t>
      </w:r>
      <w:r w:rsidRPr="009C7BAF">
        <w:rPr>
          <w:rFonts w:ascii="HelveticaNeueLT Std" w:hAnsi="HelveticaNeueLT Std"/>
        </w:rPr>
        <w:t xml:space="preserve"> and</w:t>
      </w:r>
      <w:r w:rsidR="004D0CD9">
        <w:rPr>
          <w:rFonts w:ascii="HelveticaNeueLT Std" w:hAnsi="HelveticaNeueLT Std"/>
        </w:rPr>
        <w:t xml:space="preserve"> </w:t>
      </w:r>
      <w:r w:rsidRPr="009C7BAF">
        <w:rPr>
          <w:rFonts w:ascii="HelveticaNeueLT Std" w:hAnsi="HelveticaNeueLT Std"/>
        </w:rPr>
        <w:t xml:space="preserve">parent, or the student’s parents personally appear and request from the </w:t>
      </w:r>
      <w:r w:rsidRPr="009C7BAF">
        <w:rPr>
          <w:rFonts w:ascii="HelveticaNeueLT Std" w:hAnsi="HelveticaNeueLT Std"/>
          <w:b/>
          <w:bCs/>
          <w:i/>
          <w:iCs/>
        </w:rPr>
        <w:t xml:space="preserve">[insert administrator or school employee] </w:t>
      </w:r>
      <w:r w:rsidRPr="009C7BAF">
        <w:rPr>
          <w:rFonts w:ascii="HelveticaNeueLT Std" w:hAnsi="HelveticaNeueLT Std"/>
        </w:rPr>
        <w:t>to transport the student home.</w:t>
      </w:r>
    </w:p>
    <w:p w14:paraId="78D4300B" w14:textId="008C0398" w:rsidR="00156F8B" w:rsidRPr="009C7BAF" w:rsidRDefault="00156F8B" w:rsidP="00A30D81">
      <w:pPr>
        <w:spacing w:after="120"/>
        <w:rPr>
          <w:rFonts w:ascii="HelveticaNeueLT Std" w:hAnsi="HelveticaNeueLT Std"/>
        </w:rPr>
      </w:pPr>
      <w:r w:rsidRPr="009C7BAF">
        <w:rPr>
          <w:rFonts w:ascii="HelveticaNeueLT Std" w:hAnsi="HelveticaNeueLT Std"/>
        </w:rPr>
        <w:t>Students are to conduct themselves in an orderly manner fitting to their age and maturity level</w:t>
      </w:r>
      <w:r w:rsidR="00C815D2" w:rsidRPr="009C7BAF">
        <w:rPr>
          <w:rFonts w:ascii="HelveticaNeueLT Std" w:hAnsi="HelveticaNeueLT Std"/>
        </w:rPr>
        <w:t xml:space="preserve"> on district transport</w:t>
      </w:r>
      <w:r w:rsidR="00351F11" w:rsidRPr="009C7BAF">
        <w:rPr>
          <w:rFonts w:ascii="HelveticaNeueLT Std" w:hAnsi="HelveticaNeueLT Std"/>
        </w:rPr>
        <w:t>ation</w:t>
      </w:r>
      <w:r w:rsidRPr="009C7BAF">
        <w:rPr>
          <w:rFonts w:ascii="HelveticaNeueLT Std" w:hAnsi="HelveticaNeueLT Std"/>
        </w:rPr>
        <w:t>. Students who fail to behave</w:t>
      </w:r>
      <w:r w:rsidR="00C815D2" w:rsidRPr="009C7BAF">
        <w:rPr>
          <w:rFonts w:ascii="HelveticaNeueLT Std" w:hAnsi="HelveticaNeueLT Std"/>
        </w:rPr>
        <w:t xml:space="preserve"> appropriately</w:t>
      </w:r>
      <w:r w:rsidRPr="009C7BAF">
        <w:rPr>
          <w:rFonts w:ascii="HelveticaNeueLT Std" w:hAnsi="HelveticaNeueLT Std"/>
        </w:rPr>
        <w:t xml:space="preserve"> will be subject to disciplinary measures. </w:t>
      </w:r>
      <w:r w:rsidRPr="009C7BAF">
        <w:rPr>
          <w:rFonts w:ascii="HelveticaNeueLT Std" w:hAnsi="HelveticaNeueLT Std"/>
          <w:b/>
          <w:bCs/>
          <w:i/>
          <w:iCs/>
        </w:rPr>
        <w:t>[insert other disciplinary procedures or details if any]</w:t>
      </w:r>
      <w:r w:rsidRPr="009C7BAF">
        <w:rPr>
          <w:rFonts w:ascii="HelveticaNeueLT Std" w:hAnsi="HelveticaNeueLT Std"/>
        </w:rPr>
        <w:t>.</w:t>
      </w:r>
    </w:p>
    <w:p w14:paraId="7F4401AA" w14:textId="77777777" w:rsidR="00156F8B" w:rsidRPr="009B3F6D" w:rsidRDefault="00156F8B" w:rsidP="00A30D81">
      <w:pPr>
        <w:spacing w:after="120"/>
        <w:ind w:left="720"/>
        <w:rPr>
          <w:rFonts w:ascii="HelveticaNeueLT Std" w:hAnsi="HelveticaNeueLT Std"/>
        </w:rPr>
      </w:pPr>
      <w:r w:rsidRPr="009C7BAF">
        <w:rPr>
          <w:rFonts w:ascii="HelveticaNeueLT Std" w:hAnsi="HelveticaNeueLT Std"/>
          <w:b/>
          <w:bCs/>
          <w:i/>
          <w:iCs/>
        </w:rPr>
        <w:t>IASB NOTE</w:t>
      </w:r>
      <w:r w:rsidRPr="009B3F6D">
        <w:rPr>
          <w:rFonts w:ascii="HelveticaNeueLT Std" w:hAnsi="HelveticaNeueLT Std"/>
          <w:b/>
          <w:bCs/>
        </w:rPr>
        <w:t xml:space="preserve">: </w:t>
      </w:r>
      <w:r w:rsidRPr="009B3F6D">
        <w:rPr>
          <w:rFonts w:ascii="HelveticaNeueLT Std" w:hAnsi="HelveticaNeueLT Std"/>
        </w:rPr>
        <w:t xml:space="preserve">Some schools may charge a fee to students who ride the activity bus. If this is the case, language reflecting that practice should be included here. </w:t>
      </w:r>
    </w:p>
    <w:p w14:paraId="59F04F84" w14:textId="58F8EF1A" w:rsidR="00834444" w:rsidRPr="009B3F6D" w:rsidRDefault="00834444" w:rsidP="00A30D81">
      <w:pPr>
        <w:spacing w:after="120"/>
        <w:ind w:left="720"/>
        <w:rPr>
          <w:rFonts w:ascii="HelveticaNeueLT Std" w:hAnsi="HelveticaNeueLT Std"/>
        </w:rPr>
      </w:pPr>
      <w:r w:rsidRPr="004C3048">
        <w:rPr>
          <w:rFonts w:ascii="HelveticaNeueLT Std" w:hAnsi="HelveticaNeueLT Std"/>
          <w:b/>
          <w:bCs/>
          <w:i/>
          <w:iCs/>
        </w:rPr>
        <w:t>IASB NOTE:</w:t>
      </w:r>
      <w:r w:rsidRPr="004C3048">
        <w:rPr>
          <w:rFonts w:ascii="HelveticaNeueLT Std" w:hAnsi="HelveticaNeueLT Std"/>
          <w:i/>
          <w:iCs/>
        </w:rPr>
        <w:t xml:space="preserve"> </w:t>
      </w:r>
      <w:r w:rsidRPr="009B3F6D">
        <w:rPr>
          <w:rFonts w:ascii="HelveticaNeueLT Std" w:hAnsi="HelveticaNeueLT Std"/>
        </w:rPr>
        <w:t xml:space="preserve">Some schools may allow for more flexibility, for example, teammates receiving rides from other teammates parents without pre-approval. If this is the case, adjust this section accordingly. </w:t>
      </w:r>
    </w:p>
    <w:p w14:paraId="6F00D7B5" w14:textId="77777777" w:rsidR="00156F8B" w:rsidRPr="00C64AD4" w:rsidRDefault="00156F8B" w:rsidP="00AF4407">
      <w:pPr>
        <w:pStyle w:val="Heading2"/>
        <w:spacing w:after="120"/>
        <w:rPr>
          <w:rFonts w:ascii="HelveticaNeueLT Std Med Cn" w:hAnsi="HelveticaNeueLT Std Med Cn"/>
          <w:color w:val="005394"/>
          <w:sz w:val="28"/>
          <w:szCs w:val="28"/>
        </w:rPr>
      </w:pPr>
      <w:bookmarkStart w:id="65" w:name="_Toc163120556"/>
      <w:r w:rsidRPr="00C64AD4">
        <w:rPr>
          <w:rFonts w:ascii="HelveticaNeueLT Std Med Cn" w:hAnsi="HelveticaNeueLT Std Med Cn"/>
          <w:color w:val="005394"/>
          <w:sz w:val="28"/>
          <w:szCs w:val="28"/>
        </w:rPr>
        <w:t>Student Funds and Fundraising</w:t>
      </w:r>
      <w:bookmarkEnd w:id="65"/>
    </w:p>
    <w:p w14:paraId="0E602BD3" w14:textId="385D8B4E" w:rsidR="00156F8B" w:rsidRPr="009C7BAF" w:rsidRDefault="1AAD6A9D" w:rsidP="00A30D81">
      <w:pPr>
        <w:spacing w:after="120"/>
        <w:rPr>
          <w:rFonts w:ascii="HelveticaNeueLT Std" w:hAnsi="HelveticaNeueLT Std"/>
        </w:rPr>
      </w:pPr>
      <w:r w:rsidRPr="3428D92B">
        <w:rPr>
          <w:rFonts w:ascii="HelveticaNeueLT Std" w:hAnsi="HelveticaNeueLT Std"/>
        </w:rPr>
        <w:t xml:space="preserve">Students may raise funds for school activities upon approval of the </w:t>
      </w:r>
      <w:r w:rsidRPr="3428D92B">
        <w:rPr>
          <w:rFonts w:ascii="HelveticaNeueLT Std" w:hAnsi="HelveticaNeueLT Std"/>
          <w:b/>
          <w:bCs/>
          <w:i/>
          <w:iCs/>
        </w:rPr>
        <w:t xml:space="preserve">[insert administrator] </w:t>
      </w:r>
      <w:r w:rsidRPr="3428D92B">
        <w:rPr>
          <w:rFonts w:ascii="HelveticaNeueLT Std" w:hAnsi="HelveticaNeueLT Std"/>
        </w:rPr>
        <w:t xml:space="preserve">at least </w:t>
      </w:r>
      <w:r w:rsidRPr="3428D92B">
        <w:rPr>
          <w:rFonts w:ascii="HelveticaNeueLT Std" w:hAnsi="HelveticaNeueLT Std"/>
          <w:b/>
          <w:bCs/>
          <w:i/>
          <w:iCs/>
        </w:rPr>
        <w:t>[insert timeframe]</w:t>
      </w:r>
      <w:r w:rsidRPr="3428D92B">
        <w:rPr>
          <w:rFonts w:ascii="HelveticaNeueLT Std" w:hAnsi="HelveticaNeueLT Std"/>
        </w:rPr>
        <w:t xml:space="preserve"> prior to the </w:t>
      </w:r>
      <w:r w:rsidR="5D742D0D" w:rsidRPr="3428D92B">
        <w:rPr>
          <w:rFonts w:ascii="HelveticaNeueLT Std" w:hAnsi="HelveticaNeueLT Std"/>
        </w:rPr>
        <w:t>fundraising</w:t>
      </w:r>
      <w:r w:rsidRPr="3428D92B">
        <w:rPr>
          <w:rFonts w:ascii="HelveticaNeueLT Std" w:hAnsi="HelveticaNeueLT Std"/>
        </w:rPr>
        <w:t xml:space="preserve"> event. Funds raised remain in the control of the school district and the board. Curriculum related student organizations must have the approval of the </w:t>
      </w:r>
      <w:r w:rsidRPr="3428D92B">
        <w:rPr>
          <w:rFonts w:ascii="HelveticaNeueLT Std" w:hAnsi="HelveticaNeueLT Std"/>
          <w:b/>
          <w:bCs/>
          <w:i/>
          <w:iCs/>
        </w:rPr>
        <w:t xml:space="preserve">[insert administrator] </w:t>
      </w:r>
      <w:r w:rsidRPr="3428D92B">
        <w:rPr>
          <w:rFonts w:ascii="HelveticaNeueLT Std" w:hAnsi="HelveticaNeueLT Std"/>
        </w:rPr>
        <w:t xml:space="preserve">prior to spending the money raised. Classes that wish to donate a gift to the school district should discuss potential gifts with the </w:t>
      </w:r>
      <w:r w:rsidRPr="3428D92B">
        <w:rPr>
          <w:rFonts w:ascii="HelveticaNeueLT Std" w:hAnsi="HelveticaNeueLT Std"/>
          <w:b/>
          <w:bCs/>
          <w:i/>
          <w:iCs/>
        </w:rPr>
        <w:t>[insert administrator]</w:t>
      </w:r>
      <w:r w:rsidRPr="3428D92B">
        <w:rPr>
          <w:rFonts w:ascii="HelveticaNeueLT Std" w:hAnsi="HelveticaNeueLT Std"/>
        </w:rPr>
        <w:t xml:space="preserve"> prior to selecting a gift. </w:t>
      </w:r>
    </w:p>
    <w:p w14:paraId="02E68C56" w14:textId="77777777" w:rsidR="00880446" w:rsidRDefault="1AAD6A9D" w:rsidP="00A30D81">
      <w:pPr>
        <w:spacing w:after="120"/>
        <w:ind w:left="720"/>
        <w:rPr>
          <w:rFonts w:ascii="HelveticaNeueLT Std" w:hAnsi="HelveticaNeueLT Std"/>
        </w:rPr>
        <w:sectPr w:rsidR="00880446" w:rsidSect="00C25B8E">
          <w:pgSz w:w="12240" w:h="15840"/>
          <w:pgMar w:top="1440" w:right="1440" w:bottom="1530" w:left="1440" w:header="720" w:footer="720" w:gutter="0"/>
          <w:cols w:space="720"/>
          <w:docGrid w:linePitch="360"/>
        </w:sectPr>
      </w:pPr>
      <w:r w:rsidRPr="3976F739">
        <w:rPr>
          <w:rFonts w:ascii="HelveticaNeueLT Std" w:hAnsi="HelveticaNeueLT Std"/>
          <w:b/>
          <w:bCs/>
          <w:i/>
          <w:iCs/>
          <w:sz w:val="20"/>
          <w:szCs w:val="20"/>
        </w:rPr>
        <w:t>IASB NOTE:</w:t>
      </w:r>
      <w:r w:rsidRPr="3976F739">
        <w:rPr>
          <w:rFonts w:ascii="HelveticaNeueLT Std" w:hAnsi="HelveticaNeueLT Std"/>
        </w:rPr>
        <w:t xml:space="preserve"> Districts sometimes require board approval of certain student</w:t>
      </w:r>
      <w:r w:rsidR="3CC69FA6" w:rsidRPr="3976F739">
        <w:rPr>
          <w:rFonts w:ascii="HelveticaNeueLT Std" w:hAnsi="HelveticaNeueLT Std"/>
        </w:rPr>
        <w:t>-led</w:t>
      </w:r>
      <w:r w:rsidR="7ADADC00" w:rsidRPr="3976F739">
        <w:rPr>
          <w:rFonts w:ascii="HelveticaNeueLT Std" w:hAnsi="HelveticaNeueLT Std"/>
        </w:rPr>
        <w:t xml:space="preserve"> </w:t>
      </w:r>
      <w:r w:rsidRPr="3976F739">
        <w:rPr>
          <w:rFonts w:ascii="HelveticaNeueLT Std" w:hAnsi="HelveticaNeueLT Std"/>
        </w:rPr>
        <w:t xml:space="preserve">fundraisers. Districts may decide to include that distinction </w:t>
      </w:r>
      <w:r w:rsidR="2B725143" w:rsidRPr="3976F739">
        <w:rPr>
          <w:rFonts w:ascii="HelveticaNeueLT Std" w:hAnsi="HelveticaNeueLT Std"/>
        </w:rPr>
        <w:t>here.</w:t>
      </w:r>
    </w:p>
    <w:p w14:paraId="6D280A31" w14:textId="77777777" w:rsidR="00156F8B" w:rsidRPr="00C64AD4" w:rsidRDefault="00156F8B" w:rsidP="00AF4407">
      <w:pPr>
        <w:pStyle w:val="Heading2"/>
        <w:spacing w:after="120"/>
        <w:rPr>
          <w:rFonts w:ascii="HelveticaNeueLT Std Med Cn" w:hAnsi="HelveticaNeueLT Std Med Cn"/>
          <w:color w:val="005394"/>
          <w:sz w:val="28"/>
          <w:szCs w:val="28"/>
        </w:rPr>
      </w:pPr>
      <w:bookmarkStart w:id="66" w:name="_Toc163120557"/>
      <w:r w:rsidRPr="00C64AD4">
        <w:rPr>
          <w:rFonts w:ascii="HelveticaNeueLT Std Med Cn" w:hAnsi="HelveticaNeueLT Std Med Cn"/>
          <w:color w:val="005394"/>
          <w:sz w:val="28"/>
          <w:szCs w:val="28"/>
        </w:rPr>
        <w:lastRenderedPageBreak/>
        <w:t>Dances</w:t>
      </w:r>
      <w:bookmarkEnd w:id="66"/>
    </w:p>
    <w:p w14:paraId="341BEB51" w14:textId="77B5F850" w:rsidR="00156F8B" w:rsidRPr="009C7BAF" w:rsidRDefault="1AAD6A9D" w:rsidP="3428D92B">
      <w:pPr>
        <w:spacing w:after="120"/>
        <w:rPr>
          <w:rFonts w:ascii="HelveticaNeueLT Std" w:hAnsi="HelveticaNeueLT Std"/>
          <w:b/>
          <w:bCs/>
          <w:i/>
          <w:iCs/>
        </w:rPr>
      </w:pPr>
      <w:r w:rsidRPr="3428D92B">
        <w:rPr>
          <w:rFonts w:ascii="HelveticaNeueLT Std" w:hAnsi="HelveticaNeueLT Std"/>
        </w:rPr>
        <w:t>School</w:t>
      </w:r>
      <w:r w:rsidR="49571EBE" w:rsidRPr="3428D92B">
        <w:rPr>
          <w:rFonts w:ascii="HelveticaNeueLT Std" w:hAnsi="HelveticaNeueLT Std"/>
        </w:rPr>
        <w:t>-</w:t>
      </w:r>
      <w:r w:rsidRPr="3428D92B">
        <w:rPr>
          <w:rFonts w:ascii="HelveticaNeueLT Std" w:hAnsi="HelveticaNeueLT Std"/>
        </w:rPr>
        <w:t xml:space="preserve">sponsored dances must be approved by </w:t>
      </w:r>
      <w:r w:rsidRPr="3428D92B">
        <w:rPr>
          <w:rFonts w:ascii="HelveticaNeueLT Std" w:hAnsi="HelveticaNeueLT Std"/>
          <w:b/>
          <w:bCs/>
          <w:i/>
          <w:iCs/>
        </w:rPr>
        <w:t xml:space="preserve">[insert administrator] </w:t>
      </w:r>
      <w:r w:rsidRPr="3428D92B">
        <w:rPr>
          <w:rFonts w:ascii="HelveticaNeueLT Std" w:hAnsi="HelveticaNeueLT Std"/>
        </w:rPr>
        <w:t xml:space="preserve">at least </w:t>
      </w:r>
      <w:r w:rsidRPr="3428D92B">
        <w:rPr>
          <w:rFonts w:ascii="HelveticaNeueLT Std" w:hAnsi="HelveticaNeueLT Std"/>
          <w:b/>
          <w:bCs/>
          <w:i/>
          <w:iCs/>
        </w:rPr>
        <w:t xml:space="preserve">[insert timeframe] </w:t>
      </w:r>
      <w:r w:rsidRPr="3428D92B">
        <w:rPr>
          <w:rFonts w:ascii="HelveticaNeueLT Std" w:hAnsi="HelveticaNeueLT Std"/>
        </w:rPr>
        <w:t>prior to the dance date. School district policies, rules</w:t>
      </w:r>
      <w:r w:rsidR="70273823" w:rsidRPr="3428D92B">
        <w:rPr>
          <w:rFonts w:ascii="HelveticaNeueLT Std" w:hAnsi="HelveticaNeueLT Std"/>
        </w:rPr>
        <w:t>,</w:t>
      </w:r>
      <w:r w:rsidRPr="3428D92B">
        <w:rPr>
          <w:rFonts w:ascii="HelveticaNeueLT Std" w:hAnsi="HelveticaNeueLT Std"/>
        </w:rPr>
        <w:t xml:space="preserve"> and </w:t>
      </w:r>
      <w:r w:rsidR="2B725143" w:rsidRPr="3428D92B">
        <w:rPr>
          <w:rFonts w:ascii="HelveticaNeueLT Std" w:hAnsi="HelveticaNeueLT Std"/>
        </w:rPr>
        <w:t>regulations</w:t>
      </w:r>
      <w:r w:rsidRPr="3428D92B">
        <w:rPr>
          <w:rFonts w:ascii="HelveticaNeueLT Std" w:hAnsi="HelveticaNeueLT Std"/>
        </w:rPr>
        <w:t xml:space="preserve"> apply to students as well as nonstudents during school dances. Students and nonstudents violating any of the above will be removed from the dance and school grounds. All dances must end by </w:t>
      </w:r>
      <w:r w:rsidRPr="3428D92B">
        <w:rPr>
          <w:rFonts w:ascii="HelveticaNeueLT Std" w:hAnsi="HelveticaNeueLT Std"/>
          <w:b/>
          <w:bCs/>
          <w:i/>
          <w:iCs/>
        </w:rPr>
        <w:t xml:space="preserve">[insert dance end time]. [insert any other rules or procedures for school sponsored dances]. </w:t>
      </w:r>
    </w:p>
    <w:p w14:paraId="338A9310" w14:textId="77777777" w:rsidR="00880446" w:rsidRDefault="1AAD6A9D" w:rsidP="00880446">
      <w:pPr>
        <w:spacing w:after="120"/>
        <w:ind w:left="720"/>
        <w:rPr>
          <w:rFonts w:ascii="HelveticaNeueLT Std" w:hAnsi="HelveticaNeueLT Std"/>
        </w:rPr>
      </w:pPr>
      <w:r w:rsidRPr="3428D92B">
        <w:rPr>
          <w:rFonts w:ascii="HelveticaNeueLT Std" w:hAnsi="HelveticaNeueLT Std"/>
          <w:b/>
          <w:bCs/>
          <w:i/>
          <w:iCs/>
        </w:rPr>
        <w:t xml:space="preserve">IASB NOTE: </w:t>
      </w:r>
      <w:r w:rsidRPr="3428D92B">
        <w:rPr>
          <w:rFonts w:ascii="HelveticaNeueLT Std" w:hAnsi="HelveticaNeueLT Std"/>
        </w:rPr>
        <w:t>School districts may want to include other rules or procedures for school</w:t>
      </w:r>
      <w:r w:rsidR="6A9AB907" w:rsidRPr="3428D92B">
        <w:rPr>
          <w:rFonts w:ascii="HelveticaNeueLT Std" w:hAnsi="HelveticaNeueLT Std"/>
        </w:rPr>
        <w:t>-</w:t>
      </w:r>
      <w:r w:rsidRPr="3428D92B">
        <w:rPr>
          <w:rFonts w:ascii="HelveticaNeueLT Std" w:hAnsi="HelveticaNeueLT Std"/>
        </w:rPr>
        <w:t>sponsored dances. Items to consider include but are not limited to:</w:t>
      </w:r>
    </w:p>
    <w:p w14:paraId="053761F7" w14:textId="1EC62BC9" w:rsidR="00156F8B" w:rsidRPr="00880446" w:rsidRDefault="00156F8B" w:rsidP="00880446">
      <w:pPr>
        <w:pStyle w:val="ListParagraph"/>
        <w:numPr>
          <w:ilvl w:val="0"/>
          <w:numId w:val="35"/>
        </w:numPr>
        <w:spacing w:after="120"/>
        <w:ind w:left="1800"/>
        <w:rPr>
          <w:rFonts w:ascii="HelveticaNeueLT Std" w:hAnsi="HelveticaNeueLT Std"/>
        </w:rPr>
      </w:pPr>
      <w:r w:rsidRPr="00880446">
        <w:rPr>
          <w:rFonts w:ascii="HelveticaNeueLT Std" w:hAnsi="HelveticaNeueLT Std"/>
        </w:rPr>
        <w:t>Whether dances are limited to certain grades, for example, Senior only dances.</w:t>
      </w:r>
    </w:p>
    <w:p w14:paraId="38B5E7C5" w14:textId="3A9796E1" w:rsidR="00156F8B" w:rsidRPr="009B3F6D" w:rsidRDefault="00156F8B" w:rsidP="00BD0E0C">
      <w:pPr>
        <w:pStyle w:val="ListParagraph"/>
        <w:numPr>
          <w:ilvl w:val="0"/>
          <w:numId w:val="24"/>
        </w:numPr>
        <w:spacing w:line="259" w:lineRule="auto"/>
        <w:ind w:left="1800"/>
        <w:rPr>
          <w:rFonts w:ascii="HelveticaNeueLT Std" w:hAnsi="HelveticaNeueLT Std"/>
        </w:rPr>
      </w:pPr>
      <w:r w:rsidRPr="009B3F6D">
        <w:rPr>
          <w:rFonts w:ascii="HelveticaNeueLT Std" w:hAnsi="HelveticaNeueLT Std"/>
        </w:rPr>
        <w:t>Whether students are allowed to bring dates that are not students who are enrolled in the district and any limitations that may be associated such as age limitations</w:t>
      </w:r>
      <w:r w:rsidR="009B3F6D">
        <w:rPr>
          <w:rFonts w:ascii="HelveticaNeueLT Std" w:hAnsi="HelveticaNeueLT Std"/>
        </w:rPr>
        <w:t>.</w:t>
      </w:r>
    </w:p>
    <w:p w14:paraId="2DE31868" w14:textId="77777777" w:rsidR="00AA4606" w:rsidRDefault="00156F8B" w:rsidP="00AA4606">
      <w:pPr>
        <w:pStyle w:val="ListParagraph"/>
        <w:numPr>
          <w:ilvl w:val="0"/>
          <w:numId w:val="24"/>
        </w:numPr>
        <w:spacing w:line="259" w:lineRule="auto"/>
        <w:ind w:left="1800"/>
        <w:rPr>
          <w:rFonts w:ascii="HelveticaNeueLT Std" w:hAnsi="HelveticaNeueLT Std"/>
        </w:rPr>
      </w:pPr>
      <w:r w:rsidRPr="009B3F6D">
        <w:rPr>
          <w:rFonts w:ascii="HelveticaNeueLT Std" w:hAnsi="HelveticaNeueLT Std"/>
        </w:rPr>
        <w:t>Whether students subject to certain discipline measures may attend dances</w:t>
      </w:r>
      <w:r w:rsidR="009B3F6D">
        <w:rPr>
          <w:rFonts w:ascii="HelveticaNeueLT Std" w:hAnsi="HelveticaNeueLT Std"/>
        </w:rPr>
        <w:t>.</w:t>
      </w:r>
    </w:p>
    <w:p w14:paraId="08CEF011" w14:textId="0825D182" w:rsidR="004D0CD9" w:rsidRPr="00AA4606" w:rsidRDefault="00156F8B" w:rsidP="00AA4606">
      <w:pPr>
        <w:pStyle w:val="ListParagraph"/>
        <w:numPr>
          <w:ilvl w:val="0"/>
          <w:numId w:val="24"/>
        </w:numPr>
        <w:spacing w:line="259" w:lineRule="auto"/>
        <w:ind w:left="1800"/>
        <w:rPr>
          <w:rFonts w:ascii="HelveticaNeueLT Std" w:hAnsi="HelveticaNeueLT Std"/>
        </w:rPr>
      </w:pPr>
      <w:r w:rsidRPr="00AA4606">
        <w:rPr>
          <w:rFonts w:ascii="HelveticaNeueLT Std" w:hAnsi="HelveticaNeueLT Std"/>
        </w:rPr>
        <w:t>Whether early graduates are allowed to attend school dances or senior prom</w:t>
      </w:r>
      <w:r w:rsidR="009B3F6D" w:rsidRPr="00AA4606">
        <w:rPr>
          <w:rFonts w:ascii="HelveticaNeueLT Std" w:hAnsi="HelveticaNeueLT Std"/>
        </w:rPr>
        <w:t>.</w:t>
      </w:r>
    </w:p>
    <w:p w14:paraId="38B766FA" w14:textId="4EBB76F2" w:rsidR="00156F8B" w:rsidRPr="004D0CD9" w:rsidRDefault="1AAD6A9D" w:rsidP="004D0CD9">
      <w:pPr>
        <w:spacing w:after="120"/>
        <w:rPr>
          <w:rFonts w:ascii="HelveticaNeueLT Std Med Cn" w:hAnsi="HelveticaNeueLT Std Med Cn"/>
          <w:color w:val="005394"/>
          <w:sz w:val="28"/>
          <w:szCs w:val="28"/>
        </w:rPr>
      </w:pPr>
      <w:r w:rsidRPr="004D0CD9">
        <w:rPr>
          <w:rFonts w:ascii="HelveticaNeueLT Std Med Cn" w:hAnsi="HelveticaNeueLT Std Med Cn"/>
          <w:color w:val="005394"/>
          <w:sz w:val="28"/>
          <w:szCs w:val="28"/>
        </w:rPr>
        <w:t>Student Participation in Non-</w:t>
      </w:r>
      <w:r w:rsidR="66F1889E" w:rsidRPr="004D0CD9">
        <w:rPr>
          <w:rFonts w:ascii="HelveticaNeueLT Std Med Cn" w:hAnsi="HelveticaNeueLT Std Med Cn"/>
          <w:color w:val="005394"/>
          <w:sz w:val="28"/>
          <w:szCs w:val="28"/>
        </w:rPr>
        <w:t>S</w:t>
      </w:r>
      <w:r w:rsidRPr="004D0CD9">
        <w:rPr>
          <w:rFonts w:ascii="HelveticaNeueLT Std Med Cn" w:hAnsi="HelveticaNeueLT Std Med Cn"/>
          <w:color w:val="005394"/>
          <w:sz w:val="28"/>
          <w:szCs w:val="28"/>
        </w:rPr>
        <w:t>chool Athletics</w:t>
      </w:r>
    </w:p>
    <w:p w14:paraId="6EF659DD" w14:textId="77777777" w:rsidR="00156F8B" w:rsidRPr="004C3048" w:rsidRDefault="00156F8B" w:rsidP="00A30D81">
      <w:pPr>
        <w:spacing w:after="120"/>
        <w:rPr>
          <w:rFonts w:ascii="HelveticaNeueLT Std" w:hAnsi="HelveticaNeueLT Std"/>
          <w:b/>
          <w:bCs/>
        </w:rPr>
      </w:pPr>
      <w:r w:rsidRPr="004C3048">
        <w:rPr>
          <w:rFonts w:ascii="HelveticaNeueLT Std" w:hAnsi="HelveticaNeueLT Std"/>
          <w:b/>
          <w:bCs/>
        </w:rPr>
        <w:t>Option 1</w:t>
      </w:r>
    </w:p>
    <w:p w14:paraId="7BE25357" w14:textId="0637E8E3" w:rsidR="00156F8B" w:rsidRPr="009C7BAF" w:rsidRDefault="1AAD6A9D" w:rsidP="00A30D81">
      <w:pPr>
        <w:spacing w:after="120"/>
        <w:rPr>
          <w:rFonts w:ascii="HelveticaNeueLT Std" w:hAnsi="HelveticaNeueLT Std"/>
        </w:rPr>
      </w:pPr>
      <w:r w:rsidRPr="3428D92B">
        <w:rPr>
          <w:rFonts w:ascii="HelveticaNeueLT Std" w:hAnsi="HelveticaNeueLT Std"/>
          <w:b/>
          <w:bCs/>
          <w:i/>
          <w:iCs/>
        </w:rPr>
        <w:t>[</w:t>
      </w:r>
      <w:r w:rsidR="14B9511A" w:rsidRPr="3428D92B">
        <w:rPr>
          <w:rFonts w:ascii="HelveticaNeueLT Std" w:hAnsi="HelveticaNeueLT Std"/>
          <w:b/>
          <w:bCs/>
          <w:i/>
          <w:iCs/>
        </w:rPr>
        <w:t>I</w:t>
      </w:r>
      <w:r w:rsidRPr="3428D92B">
        <w:rPr>
          <w:rFonts w:ascii="HelveticaNeueLT Std" w:hAnsi="HelveticaNeueLT Std"/>
          <w:b/>
          <w:bCs/>
          <w:i/>
          <w:iCs/>
        </w:rPr>
        <w:t xml:space="preserve">nsert school district] </w:t>
      </w:r>
      <w:r w:rsidRPr="3428D92B">
        <w:rPr>
          <w:rFonts w:ascii="HelveticaNeueLT Std" w:hAnsi="HelveticaNeueLT Std"/>
        </w:rPr>
        <w:t>prohibits students who participate in school</w:t>
      </w:r>
      <w:r w:rsidR="6853BB6F" w:rsidRPr="3428D92B">
        <w:rPr>
          <w:rFonts w:ascii="HelveticaNeueLT Std" w:hAnsi="HelveticaNeueLT Std"/>
        </w:rPr>
        <w:t>-</w:t>
      </w:r>
      <w:r w:rsidRPr="3428D92B">
        <w:rPr>
          <w:rFonts w:ascii="HelveticaNeueLT Std" w:hAnsi="HelveticaNeueLT Std"/>
        </w:rPr>
        <w:t>sponsored athletics from participating in non-school sponsored athletics during the same season.</w:t>
      </w:r>
    </w:p>
    <w:p w14:paraId="34A42BB7" w14:textId="77777777" w:rsidR="00156F8B" w:rsidRPr="004C3048" w:rsidRDefault="00156F8B" w:rsidP="00A30D81">
      <w:pPr>
        <w:spacing w:after="120"/>
        <w:rPr>
          <w:rFonts w:ascii="HelveticaNeueLT Std" w:hAnsi="HelveticaNeueLT Std"/>
          <w:b/>
          <w:bCs/>
        </w:rPr>
      </w:pPr>
      <w:r w:rsidRPr="004C3048">
        <w:rPr>
          <w:rFonts w:ascii="HelveticaNeueLT Std" w:hAnsi="HelveticaNeueLT Std"/>
          <w:b/>
          <w:bCs/>
        </w:rPr>
        <w:t>Option 2</w:t>
      </w:r>
    </w:p>
    <w:p w14:paraId="192DCFBE" w14:textId="6AA101EB" w:rsidR="00156F8B" w:rsidRPr="009C7BAF" w:rsidRDefault="1AAD6A9D" w:rsidP="00A30D81">
      <w:pPr>
        <w:spacing w:after="120"/>
        <w:rPr>
          <w:rFonts w:ascii="HelveticaNeueLT Std" w:hAnsi="HelveticaNeueLT Std"/>
        </w:rPr>
      </w:pPr>
      <w:r w:rsidRPr="3428D92B">
        <w:rPr>
          <w:rFonts w:ascii="HelveticaNeueLT Std" w:hAnsi="HelveticaNeueLT Std"/>
          <w:b/>
          <w:bCs/>
          <w:i/>
          <w:iCs/>
        </w:rPr>
        <w:t>[</w:t>
      </w:r>
      <w:r w:rsidR="14B9511A" w:rsidRPr="3428D92B">
        <w:rPr>
          <w:rFonts w:ascii="HelveticaNeueLT Std" w:hAnsi="HelveticaNeueLT Std"/>
          <w:b/>
          <w:bCs/>
          <w:i/>
          <w:iCs/>
        </w:rPr>
        <w:t>I</w:t>
      </w:r>
      <w:r w:rsidRPr="3428D92B">
        <w:rPr>
          <w:rFonts w:ascii="HelveticaNeueLT Std" w:hAnsi="HelveticaNeueLT Std"/>
          <w:b/>
          <w:bCs/>
          <w:i/>
          <w:iCs/>
        </w:rPr>
        <w:t xml:space="preserve">nsert school district] </w:t>
      </w:r>
      <w:r w:rsidRPr="3428D92B">
        <w:rPr>
          <w:rFonts w:ascii="HelveticaNeueLT Std" w:hAnsi="HelveticaNeueLT Std"/>
        </w:rPr>
        <w:t>allows students who participate in school</w:t>
      </w:r>
      <w:r w:rsidR="0673FCD3" w:rsidRPr="3428D92B">
        <w:rPr>
          <w:rFonts w:ascii="HelveticaNeueLT Std" w:hAnsi="HelveticaNeueLT Std"/>
        </w:rPr>
        <w:t>-</w:t>
      </w:r>
      <w:r w:rsidRPr="3428D92B">
        <w:rPr>
          <w:rFonts w:ascii="HelveticaNeueLT Std" w:hAnsi="HelveticaNeueLT Std"/>
        </w:rPr>
        <w:t>sponsored athletics to participate in non-school sponsored athletics during the same season. Students who participate in non-school sponsored athletics during the same season must give deference to the school</w:t>
      </w:r>
      <w:r w:rsidR="47CB8FBA" w:rsidRPr="3428D92B">
        <w:rPr>
          <w:rFonts w:ascii="HelveticaNeueLT Std" w:hAnsi="HelveticaNeueLT Std"/>
        </w:rPr>
        <w:t>-</w:t>
      </w:r>
      <w:r w:rsidRPr="3428D92B">
        <w:rPr>
          <w:rFonts w:ascii="HelveticaNeueLT Std" w:hAnsi="HelveticaNeueLT Std"/>
        </w:rPr>
        <w:t>sponsored athletic activity, ensuring outside participation will not conflict with the school</w:t>
      </w:r>
      <w:r w:rsidR="5243B36E" w:rsidRPr="3428D92B">
        <w:rPr>
          <w:rFonts w:ascii="HelveticaNeueLT Std" w:hAnsi="HelveticaNeueLT Std"/>
        </w:rPr>
        <w:t>-</w:t>
      </w:r>
      <w:r w:rsidRPr="3428D92B">
        <w:rPr>
          <w:rFonts w:ascii="HelveticaNeueLT Std" w:hAnsi="HelveticaNeueLT Std"/>
        </w:rPr>
        <w:t xml:space="preserve">sponsored athletic activity. </w:t>
      </w:r>
    </w:p>
    <w:p w14:paraId="0D8771B6" w14:textId="77777777" w:rsidR="00156F8B" w:rsidRPr="004C3048" w:rsidRDefault="00156F8B" w:rsidP="00A30D81">
      <w:pPr>
        <w:spacing w:after="120"/>
        <w:rPr>
          <w:rFonts w:ascii="HelveticaNeueLT Std" w:hAnsi="HelveticaNeueLT Std"/>
          <w:b/>
          <w:bCs/>
        </w:rPr>
      </w:pPr>
      <w:r w:rsidRPr="004C3048">
        <w:rPr>
          <w:rFonts w:ascii="HelveticaNeueLT Std" w:hAnsi="HelveticaNeueLT Std"/>
          <w:b/>
          <w:bCs/>
        </w:rPr>
        <w:t>Option 3</w:t>
      </w:r>
    </w:p>
    <w:p w14:paraId="202203BF" w14:textId="3DD37242" w:rsidR="00156F8B" w:rsidRPr="009C7BAF" w:rsidRDefault="1AAD6A9D" w:rsidP="00A30D81">
      <w:pPr>
        <w:spacing w:after="120"/>
        <w:rPr>
          <w:rFonts w:ascii="HelveticaNeueLT Std" w:hAnsi="HelveticaNeueLT Std"/>
        </w:rPr>
      </w:pPr>
      <w:r w:rsidRPr="3976F739">
        <w:rPr>
          <w:rFonts w:ascii="HelveticaNeueLT Std" w:hAnsi="HelveticaNeueLT Std"/>
          <w:b/>
          <w:bCs/>
          <w:i/>
          <w:iCs/>
        </w:rPr>
        <w:t>[</w:t>
      </w:r>
      <w:r w:rsidR="14B9511A" w:rsidRPr="3976F739">
        <w:rPr>
          <w:rFonts w:ascii="HelveticaNeueLT Std" w:hAnsi="HelveticaNeueLT Std"/>
          <w:b/>
          <w:bCs/>
          <w:i/>
          <w:iCs/>
        </w:rPr>
        <w:t>I</w:t>
      </w:r>
      <w:r w:rsidRPr="3976F739">
        <w:rPr>
          <w:rFonts w:ascii="HelveticaNeueLT Std" w:hAnsi="HelveticaNeueLT Std"/>
          <w:b/>
          <w:bCs/>
          <w:i/>
          <w:iCs/>
        </w:rPr>
        <w:t xml:space="preserve">nsert school district] </w:t>
      </w:r>
      <w:r w:rsidRPr="3976F739">
        <w:rPr>
          <w:rFonts w:ascii="HelveticaNeueLT Std" w:hAnsi="HelveticaNeueLT Std"/>
        </w:rPr>
        <w:t>allows students who participate in school</w:t>
      </w:r>
      <w:r w:rsidR="570902DE" w:rsidRPr="3976F739">
        <w:rPr>
          <w:rFonts w:ascii="HelveticaNeueLT Std" w:hAnsi="HelveticaNeueLT Std"/>
        </w:rPr>
        <w:t>-</w:t>
      </w:r>
      <w:r w:rsidRPr="3976F739">
        <w:rPr>
          <w:rFonts w:ascii="HelveticaNeueLT Std" w:hAnsi="HelveticaNeueLT Std"/>
        </w:rPr>
        <w:t xml:space="preserve">sponsored athletics to participate in non-school sponsored athletics during the same season, </w:t>
      </w:r>
      <w:proofErr w:type="gramStart"/>
      <w:r w:rsidRPr="3976F739">
        <w:rPr>
          <w:rFonts w:ascii="HelveticaNeueLT Std" w:hAnsi="HelveticaNeueLT Std"/>
        </w:rPr>
        <w:t>as long as</w:t>
      </w:r>
      <w:proofErr w:type="gramEnd"/>
      <w:r w:rsidRPr="3976F739">
        <w:rPr>
          <w:rFonts w:ascii="HelveticaNeueLT Std" w:hAnsi="HelveticaNeueLT Std"/>
        </w:rPr>
        <w:t xml:space="preserve"> the season occurs outside of the regular school year. Students who participate in non-school sponsored athletics during the same season must give deference to the school</w:t>
      </w:r>
      <w:r w:rsidR="6EDD8126" w:rsidRPr="3976F739">
        <w:rPr>
          <w:rFonts w:ascii="HelveticaNeueLT Std" w:hAnsi="HelveticaNeueLT Std"/>
        </w:rPr>
        <w:t>-</w:t>
      </w:r>
      <w:r w:rsidRPr="3976F739">
        <w:rPr>
          <w:rFonts w:ascii="HelveticaNeueLT Std" w:hAnsi="HelveticaNeueLT Std"/>
        </w:rPr>
        <w:t>sponsored athletic activity, ensuring outside participation will not conflict with the school</w:t>
      </w:r>
      <w:r w:rsidR="71AFBA13" w:rsidRPr="3976F739">
        <w:rPr>
          <w:rFonts w:ascii="HelveticaNeueLT Std" w:hAnsi="HelveticaNeueLT Std"/>
        </w:rPr>
        <w:t>-</w:t>
      </w:r>
      <w:r w:rsidRPr="3976F739">
        <w:rPr>
          <w:rFonts w:ascii="HelveticaNeueLT Std" w:hAnsi="HelveticaNeueLT Std"/>
        </w:rPr>
        <w:t>sponsored athletic activity.</w:t>
      </w:r>
    </w:p>
    <w:p w14:paraId="53F68BCE" w14:textId="77777777" w:rsidR="00156F8B" w:rsidRPr="004C3048" w:rsidRDefault="00156F8B" w:rsidP="00A30D81">
      <w:pPr>
        <w:spacing w:after="120"/>
        <w:rPr>
          <w:rFonts w:ascii="HelveticaNeueLT Std" w:hAnsi="HelveticaNeueLT Std"/>
          <w:b/>
          <w:bCs/>
        </w:rPr>
      </w:pPr>
      <w:r w:rsidRPr="004C3048">
        <w:rPr>
          <w:rFonts w:ascii="HelveticaNeueLT Std" w:hAnsi="HelveticaNeueLT Std"/>
          <w:b/>
          <w:bCs/>
        </w:rPr>
        <w:t>Option 4</w:t>
      </w:r>
    </w:p>
    <w:p w14:paraId="2C8BEE97" w14:textId="77777777" w:rsidR="00880446" w:rsidRDefault="1AAD6A9D" w:rsidP="00A30D81">
      <w:pPr>
        <w:spacing w:before="120" w:after="120"/>
        <w:rPr>
          <w:rFonts w:ascii="HelveticaNeueLT Std" w:hAnsi="HelveticaNeueLT Std"/>
        </w:rPr>
        <w:sectPr w:rsidR="00880446" w:rsidSect="00C25B8E">
          <w:pgSz w:w="12240" w:h="15840"/>
          <w:pgMar w:top="1440" w:right="1440" w:bottom="1530" w:left="1440" w:header="720" w:footer="720" w:gutter="0"/>
          <w:cols w:space="720"/>
          <w:docGrid w:linePitch="360"/>
        </w:sectPr>
      </w:pPr>
      <w:r w:rsidRPr="3976F739">
        <w:rPr>
          <w:rFonts w:ascii="HelveticaNeueLT Std" w:hAnsi="HelveticaNeueLT Std"/>
          <w:b/>
          <w:bCs/>
          <w:i/>
          <w:iCs/>
        </w:rPr>
        <w:t>[</w:t>
      </w:r>
      <w:r w:rsidR="14B9511A" w:rsidRPr="3976F739">
        <w:rPr>
          <w:rFonts w:ascii="HelveticaNeueLT Std" w:hAnsi="HelveticaNeueLT Std"/>
          <w:b/>
          <w:bCs/>
          <w:i/>
          <w:iCs/>
        </w:rPr>
        <w:t>I</w:t>
      </w:r>
      <w:r w:rsidRPr="3976F739">
        <w:rPr>
          <w:rFonts w:ascii="HelveticaNeueLT Std" w:hAnsi="HelveticaNeueLT Std"/>
          <w:b/>
          <w:bCs/>
          <w:i/>
          <w:iCs/>
        </w:rPr>
        <w:t xml:space="preserve">nsert school district] </w:t>
      </w:r>
      <w:r w:rsidRPr="3976F739">
        <w:rPr>
          <w:rFonts w:ascii="HelveticaNeueLT Std" w:hAnsi="HelveticaNeueLT Std"/>
        </w:rPr>
        <w:t>allows students who participate in school</w:t>
      </w:r>
      <w:r w:rsidR="04355258" w:rsidRPr="3976F739">
        <w:rPr>
          <w:rFonts w:ascii="HelveticaNeueLT Std" w:hAnsi="HelveticaNeueLT Std"/>
        </w:rPr>
        <w:t>-</w:t>
      </w:r>
      <w:r w:rsidRPr="3976F739">
        <w:rPr>
          <w:rFonts w:ascii="HelveticaNeueLT Std" w:hAnsi="HelveticaNeueLT Std"/>
        </w:rPr>
        <w:t xml:space="preserve">sponsored athletics to participate in non-school sponsored athletics during the same season with prior approval by </w:t>
      </w:r>
      <w:r w:rsidRPr="3976F739">
        <w:rPr>
          <w:rFonts w:ascii="HelveticaNeueLT Std" w:hAnsi="HelveticaNeueLT Std"/>
          <w:b/>
          <w:bCs/>
          <w:i/>
          <w:iCs/>
        </w:rPr>
        <w:t>[insert school administrator]</w:t>
      </w:r>
      <w:r w:rsidRPr="3976F739">
        <w:rPr>
          <w:rFonts w:ascii="HelveticaNeueLT Std" w:hAnsi="HelveticaNeueLT Std"/>
        </w:rPr>
        <w:t>. Students who participate in non-school sponsored athletics during the same season must give deference to the school</w:t>
      </w:r>
      <w:r w:rsidR="6AE1F447" w:rsidRPr="3976F739">
        <w:rPr>
          <w:rFonts w:ascii="HelveticaNeueLT Std" w:hAnsi="HelveticaNeueLT Std"/>
        </w:rPr>
        <w:t>-</w:t>
      </w:r>
      <w:r w:rsidRPr="3976F739">
        <w:rPr>
          <w:rFonts w:ascii="HelveticaNeueLT Std" w:hAnsi="HelveticaNeueLT Std"/>
        </w:rPr>
        <w:t>sponsored athletic activity, ensuring outside participation will not conflict with the school</w:t>
      </w:r>
      <w:r w:rsidR="20C3D86B" w:rsidRPr="3976F739">
        <w:rPr>
          <w:rFonts w:ascii="HelveticaNeueLT Std" w:hAnsi="HelveticaNeueLT Std"/>
        </w:rPr>
        <w:t>-</w:t>
      </w:r>
      <w:r w:rsidRPr="3976F739">
        <w:rPr>
          <w:rFonts w:ascii="HelveticaNeueLT Std" w:hAnsi="HelveticaNeueLT Std"/>
        </w:rPr>
        <w:t>sponsored athletic activity.</w:t>
      </w:r>
    </w:p>
    <w:p w14:paraId="5E7F69EE" w14:textId="77777777" w:rsidR="00156F8B" w:rsidRPr="008F272A" w:rsidRDefault="00156F8B" w:rsidP="000A51E1">
      <w:pPr>
        <w:pStyle w:val="Heading1"/>
        <w:spacing w:after="240"/>
        <w:rPr>
          <w:rFonts w:ascii="HelveticaNeueLT Std Med Cn" w:hAnsi="HelveticaNeueLT Std Med Cn"/>
          <w:color w:val="DB6B27"/>
        </w:rPr>
      </w:pPr>
      <w:bookmarkStart w:id="67" w:name="_Toc163120558"/>
      <w:r w:rsidRPr="008F272A">
        <w:rPr>
          <w:rFonts w:ascii="HelveticaNeueLT Std Med Cn" w:hAnsi="HelveticaNeueLT Std Med Cn"/>
          <w:color w:val="DB6B27"/>
        </w:rPr>
        <w:lastRenderedPageBreak/>
        <w:t>STUDENT RECORDS AND INSTRUCTIONAL MATERIALS</w:t>
      </w:r>
      <w:bookmarkEnd w:id="67"/>
    </w:p>
    <w:p w14:paraId="590FBA02" w14:textId="4EBD2388" w:rsidR="00156F8B" w:rsidRPr="00C64AD4" w:rsidRDefault="007A2A88" w:rsidP="000A51E1">
      <w:pPr>
        <w:pStyle w:val="Heading2"/>
        <w:spacing w:after="120"/>
        <w:rPr>
          <w:rFonts w:ascii="HelveticaNeueLT Std Med Cn" w:hAnsi="HelveticaNeueLT Std Med Cn"/>
          <w:color w:val="005394"/>
          <w:sz w:val="28"/>
          <w:szCs w:val="28"/>
        </w:rPr>
      </w:pPr>
      <w:bookmarkStart w:id="68" w:name="_Toc163120559"/>
      <w:r w:rsidRPr="00C64AD4">
        <w:rPr>
          <w:rFonts w:ascii="HelveticaNeueLT Std Med Cn" w:hAnsi="HelveticaNeueLT Std Med Cn"/>
          <w:color w:val="005394"/>
          <w:sz w:val="28"/>
          <w:szCs w:val="28"/>
        </w:rPr>
        <w:t xml:space="preserve">Student </w:t>
      </w:r>
      <w:r w:rsidR="00156F8B" w:rsidRPr="00C64AD4">
        <w:rPr>
          <w:rFonts w:ascii="HelveticaNeueLT Std Med Cn" w:hAnsi="HelveticaNeueLT Std Med Cn"/>
          <w:color w:val="005394"/>
          <w:sz w:val="28"/>
          <w:szCs w:val="28"/>
        </w:rPr>
        <w:t>Records; Family Educational Rights and Privacy Act Notice (FERPA)</w:t>
      </w:r>
      <w:bookmarkEnd w:id="68"/>
    </w:p>
    <w:p w14:paraId="3B92BBEE" w14:textId="77777777" w:rsidR="00880446" w:rsidRDefault="00EB4C6E" w:rsidP="00A30D81">
      <w:pPr>
        <w:spacing w:after="120"/>
        <w:rPr>
          <w:rFonts w:ascii="HelveticaNeueLT Std" w:hAnsi="HelveticaNeueLT Std"/>
          <w:b/>
          <w:bCs/>
          <w:i/>
          <w:iCs/>
        </w:rPr>
      </w:pPr>
      <w:r w:rsidRPr="009C7BAF">
        <w:rPr>
          <w:rFonts w:ascii="HelveticaNeueLT Std" w:hAnsi="HelveticaNeueLT Std"/>
        </w:rPr>
        <w:t xml:space="preserve">Under </w:t>
      </w:r>
      <w:r w:rsidR="00351F11" w:rsidRPr="009C7BAF">
        <w:rPr>
          <w:rFonts w:ascii="HelveticaNeueLT Std" w:hAnsi="HelveticaNeueLT Std"/>
        </w:rPr>
        <w:t>the Family Educational Rights and Privacy Act (FERPA) s</w:t>
      </w:r>
      <w:r w:rsidR="00156F8B" w:rsidRPr="009C7BAF">
        <w:rPr>
          <w:rFonts w:ascii="HelveticaNeueLT Std" w:hAnsi="HelveticaNeueLT Std"/>
        </w:rPr>
        <w:t xml:space="preserve">tudent records containing personally identifiable information, except for directory information, are considered education records and are confidential. For a complete copy of </w:t>
      </w:r>
      <w:r w:rsidR="00156F8B" w:rsidRPr="009C7BAF">
        <w:rPr>
          <w:rFonts w:ascii="HelveticaNeueLT Std" w:hAnsi="HelveticaNeueLT Std"/>
          <w:b/>
          <w:bCs/>
          <w:i/>
          <w:iCs/>
        </w:rPr>
        <w:t>[insert school district]</w:t>
      </w:r>
      <w:r w:rsidR="00156F8B" w:rsidRPr="009C7BAF">
        <w:rPr>
          <w:rFonts w:ascii="HelveticaNeueLT Std" w:hAnsi="HelveticaNeueLT Std"/>
        </w:rPr>
        <w:t xml:space="preserve">’s policy on education records and other related information and procedures </w:t>
      </w:r>
      <w:r w:rsidR="00156F8B" w:rsidRPr="009C7BAF">
        <w:rPr>
          <w:rFonts w:ascii="HelveticaNeueLT Std" w:hAnsi="HelveticaNeueLT Std"/>
          <w:b/>
          <w:bCs/>
          <w:i/>
          <w:iCs/>
        </w:rPr>
        <w:t>[insert who to contact to obtain a copy and where a copy of the policy may be accessed, e.g. administrative office].</w:t>
      </w:r>
    </w:p>
    <w:p w14:paraId="33E790F3" w14:textId="163648C7" w:rsidR="00156F8B" w:rsidRPr="009C7BAF" w:rsidRDefault="00156F8B" w:rsidP="00A30D81">
      <w:pPr>
        <w:spacing w:after="120"/>
        <w:rPr>
          <w:rFonts w:ascii="HelveticaNeueLT Std" w:hAnsi="HelveticaNeueLT Std"/>
        </w:rPr>
      </w:pPr>
      <w:r w:rsidRPr="009C7BAF">
        <w:rPr>
          <w:rFonts w:ascii="HelveticaNeueLT Std" w:hAnsi="HelveticaNeueLT Std"/>
        </w:rPr>
        <w:t>FERPA affords parents and students over the age of 18 (eligible students) certain rights with respect to a student’s education records. These rights are:</w:t>
      </w:r>
    </w:p>
    <w:p w14:paraId="55B08F52" w14:textId="6711AC0F" w:rsidR="00156F8B" w:rsidRPr="009C7BAF" w:rsidRDefault="00156F8B" w:rsidP="00156F8B">
      <w:pPr>
        <w:pStyle w:val="ListParagraph"/>
        <w:numPr>
          <w:ilvl w:val="0"/>
          <w:numId w:val="25"/>
        </w:numPr>
        <w:spacing w:line="259" w:lineRule="auto"/>
        <w:rPr>
          <w:rFonts w:ascii="HelveticaNeueLT Std" w:hAnsi="HelveticaNeueLT Std"/>
        </w:rPr>
      </w:pPr>
      <w:r w:rsidRPr="009C7BAF">
        <w:rPr>
          <w:rFonts w:ascii="HelveticaNeueLT Std" w:hAnsi="HelveticaNeueLT Std"/>
        </w:rPr>
        <w:t>Right to inspect and review the student’s education record</w:t>
      </w:r>
      <w:r w:rsidR="00C815D2" w:rsidRPr="009C7BAF">
        <w:rPr>
          <w:rFonts w:ascii="HelveticaNeueLT Std" w:hAnsi="HelveticaNeueLT Std"/>
        </w:rPr>
        <w:t>.</w:t>
      </w:r>
    </w:p>
    <w:p w14:paraId="019A856E" w14:textId="168E21BB" w:rsidR="00156F8B" w:rsidRPr="00AA4606" w:rsidRDefault="00156F8B" w:rsidP="00156F8B">
      <w:pPr>
        <w:pStyle w:val="ListParagraph"/>
        <w:numPr>
          <w:ilvl w:val="0"/>
          <w:numId w:val="25"/>
        </w:numPr>
        <w:spacing w:line="259" w:lineRule="auto"/>
        <w:rPr>
          <w:rFonts w:ascii="HelveticaNeueLT Std" w:hAnsi="HelveticaNeueLT Std"/>
        </w:rPr>
      </w:pPr>
      <w:r w:rsidRPr="00AA4606">
        <w:rPr>
          <w:rFonts w:ascii="HelveticaNeueLT Std" w:hAnsi="HelveticaNeueLT Std"/>
        </w:rPr>
        <w:t>Right to seek amendment(s) of the student’s education records that the parent or eligible student believes to be inaccurate, misleading, or otherwise in violation of the student’s privacy rights</w:t>
      </w:r>
      <w:r w:rsidR="00C815D2" w:rsidRPr="00AA4606">
        <w:rPr>
          <w:rFonts w:ascii="HelveticaNeueLT Std" w:hAnsi="HelveticaNeueLT Std"/>
        </w:rPr>
        <w:t>.</w:t>
      </w:r>
      <w:r w:rsidR="00AA4606">
        <w:rPr>
          <w:rFonts w:ascii="HelveticaNeueLT Std" w:hAnsi="HelveticaNeueLT Std"/>
        </w:rPr>
        <w:t xml:space="preserve"> </w:t>
      </w:r>
      <w:r w:rsidR="1AAD6A9D" w:rsidRPr="00AA4606">
        <w:rPr>
          <w:rFonts w:ascii="HelveticaNeueLT Std" w:hAnsi="HelveticaNeueLT Std"/>
        </w:rPr>
        <w:t>Right to consent to disclosures of personally identifiable information contained in the student’s education records, except to the extent that the law authorizes disclosure without consent</w:t>
      </w:r>
      <w:r w:rsidR="4ADCF825" w:rsidRPr="00AA4606">
        <w:rPr>
          <w:rFonts w:ascii="HelveticaNeueLT Std" w:hAnsi="HelveticaNeueLT Std"/>
        </w:rPr>
        <w:t>.</w:t>
      </w:r>
      <w:r w:rsidR="1AAD6A9D" w:rsidRPr="00AA4606">
        <w:rPr>
          <w:rFonts w:ascii="HelveticaNeueLT Std" w:hAnsi="HelveticaNeueLT Std"/>
        </w:rPr>
        <w:t xml:space="preserve"> </w:t>
      </w:r>
    </w:p>
    <w:p w14:paraId="1FFD8349" w14:textId="77777777" w:rsidR="00156F8B" w:rsidRPr="009C7BAF" w:rsidRDefault="00156F8B" w:rsidP="00A30D81">
      <w:pPr>
        <w:pStyle w:val="ListParagraph"/>
        <w:numPr>
          <w:ilvl w:val="0"/>
          <w:numId w:val="25"/>
        </w:numPr>
        <w:spacing w:after="120" w:line="259" w:lineRule="auto"/>
        <w:rPr>
          <w:rFonts w:ascii="HelveticaNeueLT Std" w:hAnsi="HelveticaNeueLT Std"/>
        </w:rPr>
      </w:pPr>
      <w:r w:rsidRPr="009C7BAF">
        <w:rPr>
          <w:rFonts w:ascii="HelveticaNeueLT Std" w:hAnsi="HelveticaNeueLT Std"/>
        </w:rPr>
        <w:t>The right to file a complaint with the US Department of Education concerning alleged failures by the district to comply with the law. Complaints should be made to the following:</w:t>
      </w:r>
    </w:p>
    <w:p w14:paraId="7DB4D828" w14:textId="77777777" w:rsidR="00156F8B" w:rsidRPr="009C7BAF" w:rsidRDefault="00156F8B" w:rsidP="00156F8B">
      <w:pPr>
        <w:pStyle w:val="ListParagraph"/>
        <w:ind w:left="2160"/>
        <w:rPr>
          <w:rFonts w:ascii="HelveticaNeueLT Std" w:hAnsi="HelveticaNeueLT Std"/>
        </w:rPr>
      </w:pPr>
      <w:r w:rsidRPr="009C7BAF">
        <w:rPr>
          <w:rFonts w:ascii="HelveticaNeueLT Std" w:hAnsi="HelveticaNeueLT Std"/>
        </w:rPr>
        <w:t>Student Privacy Policy Office</w:t>
      </w:r>
    </w:p>
    <w:p w14:paraId="1DD561AE" w14:textId="77777777" w:rsidR="00156F8B" w:rsidRPr="009C7BAF" w:rsidRDefault="00156F8B" w:rsidP="00156F8B">
      <w:pPr>
        <w:pStyle w:val="ListParagraph"/>
        <w:ind w:left="2160"/>
        <w:rPr>
          <w:rFonts w:ascii="HelveticaNeueLT Std" w:hAnsi="HelveticaNeueLT Std"/>
        </w:rPr>
      </w:pPr>
      <w:r w:rsidRPr="009C7BAF">
        <w:rPr>
          <w:rFonts w:ascii="HelveticaNeueLT Std" w:hAnsi="HelveticaNeueLT Std"/>
        </w:rPr>
        <w:t>US Department of Education</w:t>
      </w:r>
    </w:p>
    <w:p w14:paraId="1E112076" w14:textId="77777777" w:rsidR="00156F8B" w:rsidRPr="009C7BAF" w:rsidRDefault="00156F8B" w:rsidP="00156F8B">
      <w:pPr>
        <w:pStyle w:val="ListParagraph"/>
        <w:ind w:left="2160"/>
        <w:rPr>
          <w:rFonts w:ascii="HelveticaNeueLT Std" w:hAnsi="HelveticaNeueLT Std"/>
        </w:rPr>
      </w:pPr>
      <w:r w:rsidRPr="009C7BAF">
        <w:rPr>
          <w:rFonts w:ascii="HelveticaNeueLT Std" w:hAnsi="HelveticaNeueLT Std"/>
        </w:rPr>
        <w:t>400 Maryland Avenue</w:t>
      </w:r>
    </w:p>
    <w:p w14:paraId="121716F4" w14:textId="77777777" w:rsidR="00156F8B" w:rsidRPr="009C7BAF" w:rsidRDefault="00156F8B" w:rsidP="00156F8B">
      <w:pPr>
        <w:pStyle w:val="ListParagraph"/>
        <w:ind w:left="2160"/>
        <w:rPr>
          <w:rFonts w:ascii="HelveticaNeueLT Std" w:hAnsi="HelveticaNeueLT Std"/>
        </w:rPr>
      </w:pPr>
      <w:r w:rsidRPr="009C7BAF">
        <w:rPr>
          <w:rFonts w:ascii="HelveticaNeueLT Std" w:hAnsi="HelveticaNeueLT Std"/>
        </w:rPr>
        <w:t>Washington, DC 20202-8520</w:t>
      </w:r>
    </w:p>
    <w:p w14:paraId="1AD83814" w14:textId="77777777" w:rsidR="00156F8B" w:rsidRPr="009C7BAF" w:rsidRDefault="000E343F" w:rsidP="00156F8B">
      <w:pPr>
        <w:pStyle w:val="ListParagraph"/>
        <w:ind w:left="2160"/>
        <w:rPr>
          <w:rFonts w:ascii="HelveticaNeueLT Std" w:hAnsi="HelveticaNeueLT Std"/>
        </w:rPr>
      </w:pPr>
      <w:hyperlink r:id="rId28" w:history="1">
        <w:r w:rsidR="00156F8B" w:rsidRPr="009C7BAF">
          <w:rPr>
            <w:rStyle w:val="Hyperlink"/>
            <w:rFonts w:ascii="HelveticaNeueLT Std" w:hAnsi="HelveticaNeueLT Std"/>
          </w:rPr>
          <w:t>File a Complaint | Protecting Student Privacy (ed.gov)</w:t>
        </w:r>
      </w:hyperlink>
    </w:p>
    <w:p w14:paraId="43F72F14" w14:textId="36E8D548" w:rsidR="00156F8B" w:rsidRPr="009B3F6D" w:rsidRDefault="00156F8B" w:rsidP="00A30D81">
      <w:pPr>
        <w:spacing w:after="120"/>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rPr>
        <w:t xml:space="preserve"> </w:t>
      </w:r>
      <w:r w:rsidRPr="009B3F6D">
        <w:rPr>
          <w:rFonts w:ascii="HelveticaNeueLT Std" w:hAnsi="HelveticaNeueLT Std"/>
        </w:rPr>
        <w:t xml:space="preserve">The information in this section acts as notice of parent and eligible student FERPA rights. It must be distributed annually </w:t>
      </w:r>
      <w:r w:rsidR="00834444" w:rsidRPr="009B3F6D">
        <w:rPr>
          <w:rFonts w:ascii="HelveticaNeueLT Std" w:hAnsi="HelveticaNeueLT Std"/>
        </w:rPr>
        <w:t xml:space="preserve">in some form, not necessarily in the handbook, </w:t>
      </w:r>
      <w:r w:rsidRPr="009B3F6D">
        <w:rPr>
          <w:rFonts w:ascii="HelveticaNeueLT Std" w:hAnsi="HelveticaNeueLT Std"/>
        </w:rPr>
        <w:t xml:space="preserve">as required by federal law.  </w:t>
      </w:r>
    </w:p>
    <w:p w14:paraId="7CD5FB16" w14:textId="77777777" w:rsidR="00156F8B" w:rsidRPr="009B3F6D" w:rsidRDefault="00156F8B" w:rsidP="00A30D81">
      <w:pPr>
        <w:spacing w:after="120"/>
        <w:ind w:left="720"/>
        <w:rPr>
          <w:rFonts w:ascii="HelveticaNeueLT Std" w:hAnsi="HelveticaNeueLT Std"/>
        </w:rPr>
      </w:pPr>
      <w:r w:rsidRPr="009C7BAF">
        <w:rPr>
          <w:rFonts w:ascii="HelveticaNeueLT Std" w:hAnsi="HelveticaNeueLT Std"/>
          <w:b/>
          <w:bCs/>
          <w:i/>
          <w:iCs/>
        </w:rPr>
        <w:t>IASB NOTE:</w:t>
      </w:r>
      <w:r w:rsidRPr="009C7BAF">
        <w:rPr>
          <w:rFonts w:ascii="HelveticaNeueLT Std" w:hAnsi="HelveticaNeueLT Std"/>
        </w:rPr>
        <w:t xml:space="preserve"> </w:t>
      </w:r>
      <w:r w:rsidRPr="009B3F6D">
        <w:rPr>
          <w:rFonts w:ascii="HelveticaNeueLT Std" w:hAnsi="HelveticaNeueLT Std"/>
        </w:rPr>
        <w:t xml:space="preserve">This notice should be made available in the parents’ or eligible students’ native language. </w:t>
      </w:r>
    </w:p>
    <w:p w14:paraId="380E7F9E" w14:textId="77777777" w:rsidR="00156F8B" w:rsidRPr="009B3F6D" w:rsidRDefault="00156F8B" w:rsidP="00A30D81">
      <w:pPr>
        <w:spacing w:after="120"/>
        <w:ind w:left="720"/>
        <w:rPr>
          <w:rFonts w:ascii="HelveticaNeueLT Std" w:hAnsi="HelveticaNeueLT Std"/>
        </w:rPr>
      </w:pPr>
      <w:r w:rsidRPr="00F97287">
        <w:rPr>
          <w:rFonts w:ascii="HelveticaNeueLT Std" w:hAnsi="HelveticaNeueLT Std"/>
          <w:b/>
          <w:bCs/>
          <w:i/>
          <w:iCs/>
        </w:rPr>
        <w:t>IASB NOTE:</w:t>
      </w:r>
      <w:r w:rsidRPr="00F97287">
        <w:rPr>
          <w:rFonts w:ascii="HelveticaNeueLT Std" w:hAnsi="HelveticaNeueLT Std"/>
          <w:i/>
          <w:iCs/>
        </w:rPr>
        <w:t xml:space="preserve"> </w:t>
      </w:r>
      <w:r w:rsidRPr="009B3F6D">
        <w:rPr>
          <w:rFonts w:ascii="HelveticaNeueLT Std" w:hAnsi="HelveticaNeueLT Std"/>
        </w:rPr>
        <w:t>If the district collects personal information from students for the purposes of marketing or selling that information, the school district must annually notify parents and eligible students.</w:t>
      </w:r>
    </w:p>
    <w:p w14:paraId="1F42975C" w14:textId="76066CE3" w:rsidR="00156F8B" w:rsidRPr="009B3F6D" w:rsidRDefault="00156F8B" w:rsidP="00A30D81">
      <w:pPr>
        <w:spacing w:after="120"/>
        <w:ind w:left="720"/>
        <w:rPr>
          <w:rFonts w:ascii="HelveticaNeueLT Std" w:hAnsi="HelveticaNeueLT Std"/>
        </w:rPr>
      </w:pPr>
      <w:r w:rsidRPr="00F97287">
        <w:rPr>
          <w:rFonts w:ascii="HelveticaNeueLT Std" w:hAnsi="HelveticaNeueLT Std"/>
          <w:b/>
          <w:bCs/>
          <w:i/>
          <w:iCs/>
        </w:rPr>
        <w:t>IASB NOTE:</w:t>
      </w:r>
      <w:r w:rsidRPr="00F97287">
        <w:rPr>
          <w:rFonts w:ascii="HelveticaNeueLT Std" w:hAnsi="HelveticaNeueLT Std"/>
          <w:i/>
          <w:iCs/>
        </w:rPr>
        <w:t xml:space="preserve"> </w:t>
      </w:r>
      <w:r w:rsidR="00B44F86" w:rsidRPr="009B3F6D">
        <w:rPr>
          <w:rFonts w:ascii="HelveticaNeueLT Std" w:hAnsi="HelveticaNeueLT Std"/>
        </w:rPr>
        <w:t>S</w:t>
      </w:r>
      <w:r w:rsidRPr="009B3F6D">
        <w:rPr>
          <w:rFonts w:ascii="HelveticaNeueLT Std" w:hAnsi="HelveticaNeueLT Std"/>
        </w:rPr>
        <w:t>ome districts will include information regarding sharing information with juvenile justice agencies. Boards must adopt</w:t>
      </w:r>
      <w:r w:rsidR="00C815D2" w:rsidRPr="009B3F6D">
        <w:rPr>
          <w:rFonts w:ascii="HelveticaNeueLT Std" w:hAnsi="HelveticaNeueLT Std"/>
        </w:rPr>
        <w:t xml:space="preserve"> a</w:t>
      </w:r>
      <w:r w:rsidRPr="009B3F6D">
        <w:rPr>
          <w:rFonts w:ascii="HelveticaNeueLT Std" w:hAnsi="HelveticaNeueLT Std"/>
        </w:rPr>
        <w:t xml:space="preserve"> policy regarding sharing information with juvenile justice agencies before this practice can occur. Should a district adopt this policy language, it should also be included in this section. IASB provides sample language in sample policy </w:t>
      </w:r>
      <w:r w:rsidRPr="009B3F6D">
        <w:rPr>
          <w:rFonts w:ascii="HelveticaNeueLT Std" w:hAnsi="HelveticaNeueLT Std"/>
          <w:b/>
          <w:bCs/>
        </w:rPr>
        <w:t>506.01</w:t>
      </w:r>
      <w:r w:rsidR="00FC75CA" w:rsidRPr="009B3F6D">
        <w:rPr>
          <w:rFonts w:ascii="HelveticaNeueLT Std" w:hAnsi="HelveticaNeueLT Std"/>
        </w:rPr>
        <w:t xml:space="preserve"> – </w:t>
      </w:r>
      <w:r w:rsidR="00FC75CA" w:rsidRPr="009B3F6D">
        <w:rPr>
          <w:rFonts w:ascii="HelveticaNeueLT Std" w:hAnsi="HelveticaNeueLT Std"/>
          <w:i/>
          <w:iCs/>
        </w:rPr>
        <w:t>Education Records Access.</w:t>
      </w:r>
      <w:r w:rsidR="00FC75CA" w:rsidRPr="009B3F6D">
        <w:rPr>
          <w:rFonts w:ascii="HelveticaNeueLT Std" w:hAnsi="HelveticaNeueLT Std"/>
        </w:rPr>
        <w:t xml:space="preserve"> </w:t>
      </w:r>
    </w:p>
    <w:p w14:paraId="58B5586C"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69" w:name="_Toc163120560"/>
      <w:r w:rsidRPr="00C64AD4">
        <w:rPr>
          <w:rFonts w:ascii="HelveticaNeueLT Std Med Cn" w:hAnsi="HelveticaNeueLT Std Med Cn"/>
          <w:color w:val="005394"/>
          <w:sz w:val="28"/>
          <w:szCs w:val="28"/>
        </w:rPr>
        <w:t>Student Directory Information</w:t>
      </w:r>
      <w:bookmarkEnd w:id="69"/>
    </w:p>
    <w:p w14:paraId="074077CD" w14:textId="77777777" w:rsidR="00880446" w:rsidRDefault="00EB4C6E" w:rsidP="00FC75CA">
      <w:pPr>
        <w:spacing w:after="1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rPr>
        <w:t xml:space="preserve">Under </w:t>
      </w:r>
      <w:r w:rsidR="00F554CF" w:rsidRPr="009C7BAF">
        <w:rPr>
          <w:rFonts w:ascii="HelveticaNeueLT Std" w:hAnsi="HelveticaNeueLT Std"/>
        </w:rPr>
        <w:t>FERPA,</w:t>
      </w:r>
      <w:r w:rsidRPr="009C7BAF">
        <w:rPr>
          <w:rFonts w:ascii="HelveticaNeueLT Std" w:hAnsi="HelveticaNeueLT Std"/>
        </w:rPr>
        <w:t xml:space="preserve"> t</w:t>
      </w:r>
      <w:r w:rsidR="00156F8B" w:rsidRPr="009C7BAF">
        <w:rPr>
          <w:rFonts w:ascii="HelveticaNeueLT Std" w:hAnsi="HelveticaNeueLT Std"/>
        </w:rPr>
        <w:t>here is certain information that is contained in a student’s education files that may be released to the public</w:t>
      </w:r>
      <w:r w:rsidRPr="009C7BAF">
        <w:rPr>
          <w:rFonts w:ascii="HelveticaNeueLT Std" w:hAnsi="HelveticaNeueLT Std"/>
        </w:rPr>
        <w:t xml:space="preserve"> without prior consent from the parent or eligible student</w:t>
      </w:r>
      <w:r w:rsidR="00156F8B" w:rsidRPr="009C7BAF">
        <w:rPr>
          <w:rFonts w:ascii="HelveticaNeueLT Std" w:hAnsi="HelveticaNeueLT Std"/>
        </w:rPr>
        <w:t>. This</w:t>
      </w:r>
    </w:p>
    <w:p w14:paraId="400E0352" w14:textId="4F409AE2" w:rsidR="00156F8B" w:rsidRPr="009C7BAF" w:rsidRDefault="00156F8B" w:rsidP="00FC75CA">
      <w:pPr>
        <w:spacing w:after="120"/>
        <w:rPr>
          <w:rFonts w:ascii="HelveticaNeueLT Std" w:hAnsi="HelveticaNeueLT Std"/>
        </w:rPr>
      </w:pPr>
      <w:r w:rsidRPr="009C7BAF">
        <w:rPr>
          <w:rFonts w:ascii="HelveticaNeueLT Std" w:hAnsi="HelveticaNeueLT Std"/>
        </w:rPr>
        <w:lastRenderedPageBreak/>
        <w:t xml:space="preserve">information is </w:t>
      </w:r>
      <w:r w:rsidR="00EB4C6E" w:rsidRPr="009C7BAF">
        <w:rPr>
          <w:rFonts w:ascii="HelveticaNeueLT Std" w:hAnsi="HelveticaNeueLT Std"/>
        </w:rPr>
        <w:t xml:space="preserve">called </w:t>
      </w:r>
      <w:r w:rsidRPr="009C7BAF">
        <w:rPr>
          <w:rFonts w:ascii="HelveticaNeueLT Std" w:hAnsi="HelveticaNeueLT Std"/>
        </w:rPr>
        <w:t xml:space="preserve">directory information and is generally not considered harmful or invasive. Directory information includes </w:t>
      </w:r>
      <w:r w:rsidRPr="009C7BAF">
        <w:rPr>
          <w:rFonts w:ascii="HelveticaNeueLT Std" w:hAnsi="HelveticaNeueLT Std"/>
          <w:b/>
          <w:bCs/>
          <w:i/>
          <w:iCs/>
        </w:rPr>
        <w:t>[insert information that district has designated as “directory information”]</w:t>
      </w:r>
      <w:r w:rsidRPr="009C7BAF">
        <w:rPr>
          <w:rFonts w:ascii="HelveticaNeueLT Std" w:hAnsi="HelveticaNeueLT Std"/>
        </w:rPr>
        <w:t xml:space="preserve">. </w:t>
      </w:r>
    </w:p>
    <w:p w14:paraId="74A243B1" w14:textId="6C41BCAB" w:rsidR="00156F8B" w:rsidRPr="009C7BAF" w:rsidRDefault="00156F8B" w:rsidP="00FC75CA">
      <w:pPr>
        <w:spacing w:after="120"/>
        <w:rPr>
          <w:rFonts w:ascii="HelveticaNeueLT Std" w:hAnsi="HelveticaNeueLT Std"/>
        </w:rPr>
      </w:pPr>
      <w:r w:rsidRPr="009C7BAF">
        <w:rPr>
          <w:rFonts w:ascii="HelveticaNeueLT Std" w:hAnsi="HelveticaNeueLT Std"/>
        </w:rPr>
        <w:t>Parents and eligible students may restrict the disclosure of directory information by making the request in</w:t>
      </w:r>
      <w:r w:rsidR="00C815D2" w:rsidRPr="009C7BAF">
        <w:rPr>
          <w:rFonts w:ascii="HelveticaNeueLT Std" w:hAnsi="HelveticaNeueLT Std"/>
        </w:rPr>
        <w:t xml:space="preserve"> </w:t>
      </w:r>
      <w:r w:rsidR="00CB07A0" w:rsidRPr="009C7BAF">
        <w:rPr>
          <w:rFonts w:ascii="HelveticaNeueLT Std" w:hAnsi="HelveticaNeueLT Std"/>
        </w:rPr>
        <w:t>writing.</w:t>
      </w:r>
      <w:r w:rsidR="00C815D2" w:rsidRPr="009C7BAF">
        <w:rPr>
          <w:rFonts w:ascii="HelveticaNeueLT Std" w:hAnsi="HelveticaNeueLT Std"/>
        </w:rPr>
        <w:t xml:space="preserve"> </w:t>
      </w:r>
      <w:r w:rsidRPr="009C7BAF">
        <w:rPr>
          <w:rFonts w:ascii="HelveticaNeueLT Std" w:hAnsi="HelveticaNeueLT Std"/>
        </w:rPr>
        <w:t xml:space="preserve">Written </w:t>
      </w:r>
      <w:r w:rsidR="00CB07A0" w:rsidRPr="009C7BAF">
        <w:rPr>
          <w:rFonts w:ascii="HelveticaNeueLT Std" w:hAnsi="HelveticaNeueLT Std"/>
        </w:rPr>
        <w:t xml:space="preserve">requests </w:t>
      </w:r>
      <w:r w:rsidRPr="009C7BAF">
        <w:rPr>
          <w:rFonts w:ascii="HelveticaNeueLT Std" w:hAnsi="HelveticaNeueLT Std"/>
        </w:rPr>
        <w:t xml:space="preserve">should be turned into </w:t>
      </w:r>
      <w:r w:rsidRPr="009C7BAF">
        <w:rPr>
          <w:rFonts w:ascii="HelveticaNeueLT Std" w:hAnsi="HelveticaNeueLT Std"/>
          <w:b/>
          <w:bCs/>
          <w:i/>
          <w:iCs/>
        </w:rPr>
        <w:t>[insert administrator]</w:t>
      </w:r>
      <w:r w:rsidR="00AA1ED2" w:rsidRPr="009C7BAF">
        <w:rPr>
          <w:rFonts w:ascii="HelveticaNeueLT Std" w:hAnsi="HelveticaNeueLT Std"/>
          <w:b/>
          <w:bCs/>
          <w:i/>
          <w:iCs/>
        </w:rPr>
        <w:t xml:space="preserve"> </w:t>
      </w:r>
      <w:r w:rsidR="00AA1ED2" w:rsidRPr="009C7BAF">
        <w:rPr>
          <w:rFonts w:ascii="HelveticaNeueLT Std" w:hAnsi="HelveticaNeueLT Std"/>
          <w:i/>
          <w:iCs/>
        </w:rPr>
        <w:t xml:space="preserve">by </w:t>
      </w:r>
      <w:r w:rsidR="00A3787D" w:rsidRPr="009C7BAF">
        <w:rPr>
          <w:rFonts w:ascii="HelveticaNeueLT Std" w:hAnsi="HelveticaNeueLT Std"/>
          <w:b/>
          <w:bCs/>
        </w:rPr>
        <w:t>[i</w:t>
      </w:r>
      <w:r w:rsidR="006D73A5" w:rsidRPr="009C7BAF">
        <w:rPr>
          <w:rFonts w:ascii="HelveticaNeueLT Std" w:hAnsi="HelveticaNeueLT Std"/>
          <w:b/>
          <w:bCs/>
        </w:rPr>
        <w:t>nsert timeframe]</w:t>
      </w:r>
      <w:r w:rsidR="00AA1ED2" w:rsidRPr="009C7BAF">
        <w:rPr>
          <w:rFonts w:ascii="HelveticaNeueLT Std" w:hAnsi="HelveticaNeueLT Std"/>
          <w:i/>
          <w:iCs/>
        </w:rPr>
        <w:t xml:space="preserve"> of the current school year</w:t>
      </w:r>
      <w:r w:rsidRPr="009C7BAF">
        <w:rPr>
          <w:rFonts w:ascii="HelveticaNeueLT Std" w:hAnsi="HelveticaNeueLT Std"/>
        </w:rPr>
        <w:t>.</w:t>
      </w:r>
    </w:p>
    <w:p w14:paraId="5028E5B3" w14:textId="77777777" w:rsidR="00880446" w:rsidRDefault="00156F8B" w:rsidP="00880446">
      <w:pPr>
        <w:ind w:left="720"/>
        <w:rPr>
          <w:rFonts w:ascii="HelveticaNeueLT Std" w:hAnsi="HelveticaNeueLT Std"/>
        </w:rPr>
      </w:pPr>
      <w:r w:rsidRPr="009C7BAF">
        <w:rPr>
          <w:rFonts w:ascii="HelveticaNeueLT Std" w:hAnsi="HelveticaNeueLT Std"/>
          <w:b/>
          <w:bCs/>
          <w:i/>
          <w:iCs/>
        </w:rPr>
        <w:t xml:space="preserve">IASB NOTE: </w:t>
      </w:r>
      <w:r w:rsidRPr="009C7BAF">
        <w:rPr>
          <w:rFonts w:ascii="HelveticaNeueLT Std" w:hAnsi="HelveticaNeueLT Std"/>
        </w:rPr>
        <w:t xml:space="preserve">As required by federal law annual notice must be given to parents and eligible students regarding their right to restrict disclosure of directory information and the period of </w:t>
      </w:r>
      <w:proofErr w:type="gramStart"/>
      <w:r w:rsidRPr="009C7BAF">
        <w:rPr>
          <w:rFonts w:ascii="HelveticaNeueLT Std" w:hAnsi="HelveticaNeueLT Std"/>
        </w:rPr>
        <w:t>time</w:t>
      </w:r>
      <w:proofErr w:type="gramEnd"/>
      <w:r w:rsidRPr="009C7BAF">
        <w:rPr>
          <w:rFonts w:ascii="HelveticaNeueLT Std" w:hAnsi="HelveticaNeueLT Std"/>
        </w:rPr>
        <w:t xml:space="preserve"> they have in which to make that request in writing.</w:t>
      </w:r>
    </w:p>
    <w:p w14:paraId="30E47F21" w14:textId="3EDD7045" w:rsidR="00156F8B" w:rsidRPr="00C64AD4" w:rsidRDefault="00156F8B" w:rsidP="00880446">
      <w:pPr>
        <w:ind w:left="-90"/>
        <w:rPr>
          <w:rFonts w:ascii="HelveticaNeueLT Std Med Cn" w:hAnsi="HelveticaNeueLT Std Med Cn"/>
          <w:color w:val="005394"/>
          <w:sz w:val="28"/>
          <w:szCs w:val="28"/>
        </w:rPr>
      </w:pPr>
      <w:r w:rsidRPr="00C64AD4">
        <w:rPr>
          <w:rFonts w:ascii="HelveticaNeueLT Std Med Cn" w:hAnsi="HelveticaNeueLT Std Med Cn"/>
          <w:color w:val="005394"/>
          <w:sz w:val="28"/>
          <w:szCs w:val="28"/>
        </w:rPr>
        <w:t>Student Photos</w:t>
      </w:r>
    </w:p>
    <w:p w14:paraId="48EDF126" w14:textId="002BA0BE" w:rsidR="00156F8B" w:rsidRPr="009C7BAF" w:rsidRDefault="00156F8B" w:rsidP="002E6063">
      <w:pPr>
        <w:spacing w:after="120"/>
        <w:rPr>
          <w:rFonts w:ascii="HelveticaNeueLT Std" w:hAnsi="HelveticaNeueLT Std"/>
        </w:rPr>
      </w:pPr>
      <w:r w:rsidRPr="009C7BAF">
        <w:rPr>
          <w:rFonts w:ascii="HelveticaNeueLT Std" w:hAnsi="HelveticaNeueLT Std"/>
          <w:b/>
          <w:bCs/>
          <w:i/>
          <w:iCs/>
        </w:rPr>
        <w:t>[</w:t>
      </w:r>
      <w:r w:rsidR="009B3F6D">
        <w:rPr>
          <w:rFonts w:ascii="HelveticaNeueLT Std" w:hAnsi="HelveticaNeueLT Std"/>
          <w:b/>
          <w:bCs/>
          <w:i/>
          <w:iCs/>
        </w:rPr>
        <w:t>I</w:t>
      </w:r>
      <w:r w:rsidRPr="009C7BAF">
        <w:rPr>
          <w:rFonts w:ascii="HelveticaNeueLT Std" w:hAnsi="HelveticaNeueLT Std"/>
          <w:b/>
          <w:bCs/>
          <w:i/>
          <w:iCs/>
        </w:rPr>
        <w:t>nsert district]</w:t>
      </w:r>
      <w:r w:rsidRPr="009C7BAF">
        <w:rPr>
          <w:rFonts w:ascii="HelveticaNeueLT Std" w:hAnsi="HelveticaNeueLT Std"/>
        </w:rPr>
        <w:t xml:space="preserve"> allows for school photos to be taken by a commercial photographer. Prior to students’ photos being taken, students and students’ parents will be notified and </w:t>
      </w:r>
      <w:r w:rsidRPr="009C7BAF">
        <w:rPr>
          <w:rFonts w:ascii="HelveticaNeueLT Std" w:hAnsi="HelveticaNeueLT Std"/>
          <w:b/>
          <w:bCs/>
          <w:i/>
          <w:iCs/>
        </w:rPr>
        <w:t>[insert consent procedures].</w:t>
      </w:r>
      <w:r w:rsidRPr="009C7BAF">
        <w:rPr>
          <w:rFonts w:ascii="HelveticaNeueLT Std" w:hAnsi="HelveticaNeueLT Std"/>
        </w:rPr>
        <w:t xml:space="preserve"> </w:t>
      </w:r>
    </w:p>
    <w:p w14:paraId="6B4928AD" w14:textId="66C0CF9F" w:rsidR="00156F8B" w:rsidRPr="009C7BAF" w:rsidRDefault="00156F8B" w:rsidP="002E6063">
      <w:pPr>
        <w:spacing w:after="120"/>
        <w:rPr>
          <w:rFonts w:ascii="HelveticaNeueLT Std" w:hAnsi="HelveticaNeueLT Std"/>
        </w:rPr>
      </w:pPr>
      <w:r w:rsidRPr="3976F739">
        <w:rPr>
          <w:rFonts w:ascii="HelveticaNeueLT Std" w:hAnsi="HelveticaNeueLT Std"/>
        </w:rPr>
        <w:t xml:space="preserve">Photos taken will be included in the yearbook and </w:t>
      </w:r>
      <w:r w:rsidR="1032698E" w:rsidRPr="3976F739">
        <w:rPr>
          <w:rFonts w:ascii="HelveticaNeueLT Std" w:hAnsi="HelveticaNeueLT Std"/>
          <w:b/>
          <w:bCs/>
          <w:i/>
          <w:iCs/>
        </w:rPr>
        <w:t>[may</w:t>
      </w:r>
      <w:r w:rsidRPr="3976F739">
        <w:rPr>
          <w:rFonts w:ascii="HelveticaNeueLT Std" w:hAnsi="HelveticaNeueLT Std"/>
          <w:b/>
          <w:bCs/>
          <w:i/>
          <w:iCs/>
        </w:rPr>
        <w:t xml:space="preserve"> insert student publications, e.g. newspaper]</w:t>
      </w:r>
      <w:r w:rsidRPr="3976F739">
        <w:rPr>
          <w:rFonts w:ascii="HelveticaNeueLT Std" w:hAnsi="HelveticaNeueLT Std"/>
        </w:rPr>
        <w:t xml:space="preserve">, unless parents or students request otherwise. </w:t>
      </w:r>
    </w:p>
    <w:p w14:paraId="70AA67EF"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70" w:name="_Toc163120561"/>
      <w:r w:rsidRPr="00C64AD4">
        <w:rPr>
          <w:rFonts w:ascii="HelveticaNeueLT Std Med Cn" w:hAnsi="HelveticaNeueLT Std Med Cn"/>
          <w:color w:val="005394"/>
          <w:sz w:val="28"/>
          <w:szCs w:val="28"/>
        </w:rPr>
        <w:t>Student Disclosure of Identity</w:t>
      </w:r>
      <w:bookmarkEnd w:id="70"/>
    </w:p>
    <w:p w14:paraId="54623C07" w14:textId="28E02FA9" w:rsidR="00156F8B" w:rsidRPr="009C7BAF" w:rsidRDefault="00156F8B" w:rsidP="002E6063">
      <w:pPr>
        <w:spacing w:after="120"/>
        <w:rPr>
          <w:rFonts w:ascii="HelveticaNeueLT Std" w:hAnsi="HelveticaNeueLT Std"/>
        </w:rPr>
      </w:pPr>
      <w:r w:rsidRPr="009C7BAF">
        <w:rPr>
          <w:rFonts w:ascii="HelveticaNeueLT Std" w:hAnsi="HelveticaNeueLT Std"/>
        </w:rPr>
        <w:t xml:space="preserve">Students may make a request to a licensed employee to accommodate gender identity, name, or pronoun that is different than what was assigned to the student in the student’s registration forms or records. Should </w:t>
      </w:r>
      <w:r w:rsidR="00C815D2" w:rsidRPr="009C7BAF">
        <w:rPr>
          <w:rFonts w:ascii="HelveticaNeueLT Std" w:hAnsi="HelveticaNeueLT Std"/>
        </w:rPr>
        <w:t>a student make this request</w:t>
      </w:r>
      <w:r w:rsidRPr="009C7BAF">
        <w:rPr>
          <w:rFonts w:ascii="HelveticaNeueLT Std" w:hAnsi="HelveticaNeueLT Std"/>
        </w:rPr>
        <w:t xml:space="preserve">, licensed employees are required to report the request to </w:t>
      </w:r>
      <w:r w:rsidRPr="009C7BAF">
        <w:rPr>
          <w:rFonts w:ascii="HelveticaNeueLT Std" w:hAnsi="HelveticaNeueLT Std"/>
          <w:b/>
          <w:bCs/>
          <w:i/>
          <w:iCs/>
        </w:rPr>
        <w:t>[insert administrator]</w:t>
      </w:r>
      <w:r w:rsidRPr="009C7BAF">
        <w:rPr>
          <w:rFonts w:ascii="HelveticaNeueLT Std" w:hAnsi="HelveticaNeueLT Std"/>
          <w:i/>
          <w:iCs/>
        </w:rPr>
        <w:t xml:space="preserve">. </w:t>
      </w:r>
      <w:r w:rsidRPr="009C7BAF">
        <w:rPr>
          <w:rFonts w:ascii="HelveticaNeueLT Std" w:hAnsi="HelveticaNeueLT Std"/>
          <w:b/>
          <w:bCs/>
          <w:i/>
          <w:iCs/>
        </w:rPr>
        <w:t>[insert administrator]</w:t>
      </w:r>
      <w:r w:rsidRPr="009C7BAF">
        <w:rPr>
          <w:rFonts w:ascii="HelveticaNeueLT Std" w:hAnsi="HelveticaNeueLT Std"/>
          <w:i/>
          <w:iCs/>
        </w:rPr>
        <w:t xml:space="preserve"> </w:t>
      </w:r>
      <w:r w:rsidRPr="009C7BAF">
        <w:rPr>
          <w:rFonts w:ascii="HelveticaNeueLT Std" w:hAnsi="HelveticaNeueLT Std"/>
        </w:rPr>
        <w:t xml:space="preserve">will contact the student’s parents/guardian regarding the request. These procedures must also be applied to nicknames. </w:t>
      </w:r>
    </w:p>
    <w:p w14:paraId="57A5AA4A" w14:textId="77777777" w:rsidR="00156F8B" w:rsidRPr="007C6D76" w:rsidRDefault="00156F8B" w:rsidP="000A51E1">
      <w:pPr>
        <w:pStyle w:val="Heading2"/>
        <w:spacing w:after="120"/>
      </w:pPr>
      <w:bookmarkStart w:id="71" w:name="_Toc163120562"/>
      <w:r w:rsidRPr="00C64AD4">
        <w:rPr>
          <w:rFonts w:ascii="HelveticaNeueLT Std Med Cn" w:hAnsi="HelveticaNeueLT Std Med Cn"/>
          <w:color w:val="005394"/>
          <w:sz w:val="28"/>
          <w:szCs w:val="28"/>
        </w:rPr>
        <w:t>Student Legal Status</w:t>
      </w:r>
      <w:bookmarkEnd w:id="71"/>
    </w:p>
    <w:p w14:paraId="0982B93F" w14:textId="4A037DAE" w:rsidR="00156F8B" w:rsidRPr="009C7BAF" w:rsidRDefault="1AAD6A9D" w:rsidP="002E6063">
      <w:pPr>
        <w:spacing w:after="120"/>
        <w:rPr>
          <w:rFonts w:ascii="HelveticaNeueLT Std" w:hAnsi="HelveticaNeueLT Std"/>
        </w:rPr>
      </w:pPr>
      <w:r w:rsidRPr="3428D92B">
        <w:rPr>
          <w:rFonts w:ascii="HelveticaNeueLT Std" w:hAnsi="HelveticaNeueLT Std"/>
        </w:rPr>
        <w:t xml:space="preserve">If a student’s legal status, such as a student’s name or the student’s custodial arrangement, should change, the parent must notify the district. These changes are important to keep </w:t>
      </w:r>
      <w:proofErr w:type="gramStart"/>
      <w:r w:rsidRPr="3428D92B">
        <w:rPr>
          <w:rFonts w:ascii="HelveticaNeueLT Std" w:hAnsi="HelveticaNeueLT Std"/>
        </w:rPr>
        <w:t>up</w:t>
      </w:r>
      <w:r w:rsidR="10F8B48B" w:rsidRPr="3428D92B">
        <w:rPr>
          <w:rFonts w:ascii="HelveticaNeueLT Std" w:hAnsi="HelveticaNeueLT Std"/>
        </w:rPr>
        <w:t>-</w:t>
      </w:r>
      <w:r w:rsidRPr="3428D92B">
        <w:rPr>
          <w:rFonts w:ascii="HelveticaNeueLT Std" w:hAnsi="HelveticaNeueLT Std"/>
        </w:rPr>
        <w:t>to</w:t>
      </w:r>
      <w:r w:rsidR="77AF36C9" w:rsidRPr="3428D92B">
        <w:rPr>
          <w:rFonts w:ascii="HelveticaNeueLT Std" w:hAnsi="HelveticaNeueLT Std"/>
        </w:rPr>
        <w:t>-</w:t>
      </w:r>
      <w:r w:rsidRPr="3428D92B">
        <w:rPr>
          <w:rFonts w:ascii="HelveticaNeueLT Std" w:hAnsi="HelveticaNeueLT Std"/>
        </w:rPr>
        <w:t>date</w:t>
      </w:r>
      <w:proofErr w:type="gramEnd"/>
      <w:r w:rsidRPr="3428D92B">
        <w:rPr>
          <w:rFonts w:ascii="HelveticaNeueLT Std" w:hAnsi="HelveticaNeueLT Std"/>
        </w:rPr>
        <w:t xml:space="preserve"> to ensure that the school district is maintaining a current and accurate student record. </w:t>
      </w:r>
    </w:p>
    <w:p w14:paraId="770949A0"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72" w:name="_Toc163120563"/>
      <w:r w:rsidRPr="00C64AD4">
        <w:rPr>
          <w:rFonts w:ascii="HelveticaNeueLT Std Med Cn" w:hAnsi="HelveticaNeueLT Std Med Cn"/>
          <w:color w:val="005394"/>
          <w:sz w:val="28"/>
          <w:szCs w:val="28"/>
        </w:rPr>
        <w:t>School Library</w:t>
      </w:r>
      <w:bookmarkEnd w:id="72"/>
    </w:p>
    <w:p w14:paraId="3A5A719E" w14:textId="4A0C7E0E" w:rsidR="00156F8B" w:rsidRPr="009C7BAF" w:rsidRDefault="00156F8B" w:rsidP="002E6063">
      <w:pPr>
        <w:spacing w:after="120"/>
        <w:rPr>
          <w:rFonts w:ascii="HelveticaNeueLT Std" w:hAnsi="HelveticaNeueLT Std"/>
        </w:rPr>
      </w:pPr>
      <w:r w:rsidRPr="009C7BAF">
        <w:rPr>
          <w:rFonts w:ascii="HelveticaNeueLT Std" w:hAnsi="HelveticaNeueLT Std"/>
          <w:b/>
          <w:bCs/>
          <w:i/>
          <w:iCs/>
        </w:rPr>
        <w:t>[</w:t>
      </w:r>
      <w:r w:rsidR="009B3F6D">
        <w:rPr>
          <w:rFonts w:ascii="HelveticaNeueLT Std" w:hAnsi="HelveticaNeueLT Std"/>
          <w:b/>
          <w:bCs/>
          <w:i/>
          <w:iCs/>
        </w:rPr>
        <w:t>I</w:t>
      </w:r>
      <w:r w:rsidRPr="009C7BAF">
        <w:rPr>
          <w:rFonts w:ascii="HelveticaNeueLT Std" w:hAnsi="HelveticaNeueLT Std"/>
          <w:b/>
          <w:bCs/>
          <w:i/>
          <w:iCs/>
        </w:rPr>
        <w:t xml:space="preserve">nsert school district] </w:t>
      </w:r>
      <w:r w:rsidRPr="009C7BAF">
        <w:rPr>
          <w:rFonts w:ascii="HelveticaNeueLT Std" w:hAnsi="HelveticaNeueLT Std"/>
        </w:rPr>
        <w:t xml:space="preserve">maintains a school library for use by employees and students during the school day. Materials maintained in the library are consistent with all applicable laws and board policy. All parents and guardians of students enrolled in the district have access to the online catalog on the district website. </w:t>
      </w:r>
    </w:p>
    <w:p w14:paraId="3AC582DB" w14:textId="77777777" w:rsidR="00156F8B" w:rsidRPr="009C7BAF" w:rsidRDefault="00156F8B" w:rsidP="002E6063">
      <w:pPr>
        <w:spacing w:after="120"/>
        <w:rPr>
          <w:rFonts w:ascii="HelveticaNeueLT Std" w:hAnsi="HelveticaNeueLT Std"/>
        </w:rPr>
      </w:pPr>
      <w:r w:rsidRPr="009C7BAF">
        <w:rPr>
          <w:rFonts w:ascii="HelveticaNeueLT Std" w:hAnsi="HelveticaNeueLT Std"/>
        </w:rPr>
        <w:t xml:space="preserve">The library is open during the school day from </w:t>
      </w:r>
      <w:r w:rsidRPr="009C7BAF">
        <w:rPr>
          <w:rFonts w:ascii="HelveticaNeueLT Std" w:hAnsi="HelveticaNeueLT Std"/>
          <w:b/>
          <w:bCs/>
          <w:i/>
          <w:iCs/>
        </w:rPr>
        <w:t>[insert timeframe].</w:t>
      </w:r>
      <w:r w:rsidRPr="009C7BAF">
        <w:rPr>
          <w:rFonts w:ascii="HelveticaNeueLT Std" w:hAnsi="HelveticaNeueLT Std"/>
        </w:rPr>
        <w:t xml:space="preserve"> Students using the library are expected to use classroom decorum and follow all school district policies, rules, and regulations. The library staff reserves the right to send any student who is creating a disturbance back to the classroom. </w:t>
      </w:r>
    </w:p>
    <w:p w14:paraId="7080904B" w14:textId="77777777" w:rsidR="00880446" w:rsidRDefault="00156F8B" w:rsidP="002E6063">
      <w:pPr>
        <w:spacing w:after="1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rPr>
        <w:t xml:space="preserve">Library materials may be checked out for up to </w:t>
      </w:r>
      <w:r w:rsidRPr="009C7BAF">
        <w:rPr>
          <w:rFonts w:ascii="HelveticaNeueLT Std" w:hAnsi="HelveticaNeueLT Std"/>
          <w:b/>
          <w:bCs/>
          <w:i/>
          <w:iCs/>
        </w:rPr>
        <w:t xml:space="preserve">[insert check out timeframe] </w:t>
      </w:r>
      <w:r w:rsidRPr="009C7BAF">
        <w:rPr>
          <w:rFonts w:ascii="HelveticaNeueLT Std" w:hAnsi="HelveticaNeueLT Std"/>
        </w:rPr>
        <w:t xml:space="preserve">and at that time must either be renewed or returned. Students who wish to check out library materials must </w:t>
      </w:r>
      <w:r w:rsidRPr="009C7BAF">
        <w:rPr>
          <w:rFonts w:ascii="HelveticaNeueLT Std" w:hAnsi="HelveticaNeueLT Std"/>
          <w:b/>
          <w:bCs/>
          <w:i/>
          <w:iCs/>
        </w:rPr>
        <w:t>[insert procedures]</w:t>
      </w:r>
      <w:r w:rsidRPr="009C7BAF">
        <w:rPr>
          <w:rFonts w:ascii="HelveticaNeueLT Std" w:hAnsi="HelveticaNeueLT Std"/>
        </w:rPr>
        <w:t xml:space="preserve">. Students are allowed to check out </w:t>
      </w:r>
      <w:r w:rsidRPr="009C7BAF">
        <w:rPr>
          <w:rFonts w:ascii="HelveticaNeueLT Std" w:hAnsi="HelveticaNeueLT Std"/>
          <w:b/>
          <w:bCs/>
          <w:i/>
          <w:iCs/>
        </w:rPr>
        <w:t xml:space="preserve">[insert number] </w:t>
      </w:r>
      <w:r w:rsidRPr="009C7BAF">
        <w:rPr>
          <w:rFonts w:ascii="HelveticaNeueLT Std" w:hAnsi="HelveticaNeueLT Std"/>
        </w:rPr>
        <w:t>of library materials at a time unless given explicit written permission from the librarian to check out more. Overdue</w:t>
      </w:r>
    </w:p>
    <w:p w14:paraId="4639D7D6" w14:textId="0F2C7134" w:rsidR="00156F8B" w:rsidRPr="009C7BAF" w:rsidRDefault="00156F8B" w:rsidP="002E6063">
      <w:pPr>
        <w:spacing w:after="120"/>
        <w:rPr>
          <w:rFonts w:ascii="HelveticaNeueLT Std" w:hAnsi="HelveticaNeueLT Std"/>
        </w:rPr>
      </w:pPr>
      <w:r w:rsidRPr="009C7BAF">
        <w:rPr>
          <w:rFonts w:ascii="HelveticaNeueLT Std" w:hAnsi="HelveticaNeueLT Std"/>
        </w:rPr>
        <w:lastRenderedPageBreak/>
        <w:t xml:space="preserve">library materials </w:t>
      </w:r>
      <w:r w:rsidRPr="009C7BAF">
        <w:rPr>
          <w:rFonts w:ascii="HelveticaNeueLT Std" w:hAnsi="HelveticaNeueLT Std"/>
          <w:b/>
          <w:bCs/>
          <w:i/>
          <w:iCs/>
        </w:rPr>
        <w:t xml:space="preserve">[insert procedure for overdue books]. </w:t>
      </w:r>
      <w:r w:rsidRPr="009C7BAF">
        <w:rPr>
          <w:rFonts w:ascii="HelveticaNeueLT Std" w:hAnsi="HelveticaNeueLT Std"/>
        </w:rPr>
        <w:t xml:space="preserve">Lost or stolen library materials </w:t>
      </w:r>
      <w:r w:rsidRPr="009C7BAF">
        <w:rPr>
          <w:rFonts w:ascii="HelveticaNeueLT Std" w:hAnsi="HelveticaNeueLT Std"/>
          <w:b/>
          <w:bCs/>
          <w:i/>
          <w:iCs/>
        </w:rPr>
        <w:t>[insert procedure for lost or stolen books]</w:t>
      </w:r>
      <w:r w:rsidRPr="009C7BAF">
        <w:rPr>
          <w:rFonts w:ascii="HelveticaNeueLT Std" w:hAnsi="HelveticaNeueLT Std"/>
        </w:rPr>
        <w:t>.</w:t>
      </w:r>
    </w:p>
    <w:p w14:paraId="341A0323" w14:textId="77777777" w:rsidR="00156F8B" w:rsidRPr="009C7BAF" w:rsidRDefault="00156F8B" w:rsidP="002E6063">
      <w:pPr>
        <w:spacing w:after="120"/>
        <w:rPr>
          <w:rFonts w:ascii="HelveticaNeueLT Std" w:hAnsi="HelveticaNeueLT Std"/>
        </w:rPr>
      </w:pPr>
      <w:r w:rsidRPr="009C7BAF">
        <w:rPr>
          <w:rFonts w:ascii="HelveticaNeueLT Std" w:hAnsi="HelveticaNeueLT Std"/>
        </w:rPr>
        <w:t xml:space="preserve">Requests from parents or guardians to prohibit their enrolled student from accessing specific library material must be directed to the school principal. </w:t>
      </w:r>
    </w:p>
    <w:p w14:paraId="643884E0" w14:textId="77777777" w:rsidR="00880446" w:rsidRDefault="00156F8B" w:rsidP="00880446">
      <w:pPr>
        <w:ind w:left="720"/>
        <w:rPr>
          <w:rFonts w:ascii="HelveticaNeueLT Std" w:hAnsi="HelveticaNeueLT Std"/>
        </w:rPr>
      </w:pPr>
      <w:r w:rsidRPr="009C7BAF">
        <w:rPr>
          <w:rFonts w:ascii="HelveticaNeueLT Std" w:hAnsi="HelveticaNeueLT Std"/>
          <w:b/>
          <w:bCs/>
          <w:i/>
          <w:iCs/>
        </w:rPr>
        <w:t xml:space="preserve">IASB NOTE: </w:t>
      </w:r>
      <w:r w:rsidRPr="009B3F6D">
        <w:rPr>
          <w:rFonts w:ascii="HelveticaNeueLT Std" w:hAnsi="HelveticaNeueLT Std"/>
        </w:rPr>
        <w:t>Districts vary in how they approach overdue or lost/stolen library materials. It is up to the district whether the district wants to implement fees or fines for overdue books or lost/stolen books or both. Should a district decide to implement fines or fees, consider the following:</w:t>
      </w:r>
      <w:r w:rsidR="00880446">
        <w:rPr>
          <w:rFonts w:ascii="HelveticaNeueLT Std" w:hAnsi="HelveticaNeueLT Std"/>
        </w:rPr>
        <w:t xml:space="preserve"> </w:t>
      </w:r>
    </w:p>
    <w:p w14:paraId="76A3B1E3" w14:textId="6B818E2F" w:rsidR="00156F8B" w:rsidRPr="00880446" w:rsidRDefault="00156F8B" w:rsidP="00880446">
      <w:pPr>
        <w:pStyle w:val="ListParagraph"/>
        <w:numPr>
          <w:ilvl w:val="0"/>
          <w:numId w:val="35"/>
        </w:numPr>
        <w:ind w:left="1800"/>
        <w:rPr>
          <w:rFonts w:ascii="HelveticaNeueLT Std" w:hAnsi="HelveticaNeueLT Std"/>
        </w:rPr>
      </w:pPr>
      <w:r w:rsidRPr="00880446">
        <w:rPr>
          <w:rFonts w:ascii="HelveticaNeueLT Std" w:hAnsi="HelveticaNeueLT Std"/>
        </w:rPr>
        <w:t>Review the “fines and fees” portions of this handbook and any policy to maintain consistency in language and practice.</w:t>
      </w:r>
    </w:p>
    <w:p w14:paraId="00EC5B30" w14:textId="44D54436" w:rsidR="00156F8B" w:rsidRPr="009B3F6D" w:rsidRDefault="00156F8B" w:rsidP="00CF6AD6">
      <w:pPr>
        <w:pStyle w:val="ListParagraph"/>
        <w:numPr>
          <w:ilvl w:val="0"/>
          <w:numId w:val="26"/>
        </w:numPr>
        <w:spacing w:line="259" w:lineRule="auto"/>
        <w:ind w:left="1800"/>
        <w:rPr>
          <w:rFonts w:ascii="HelveticaNeueLT Std" w:hAnsi="HelveticaNeueLT Std"/>
        </w:rPr>
      </w:pPr>
      <w:r w:rsidRPr="009B3F6D">
        <w:rPr>
          <w:rFonts w:ascii="HelveticaNeueLT Std" w:hAnsi="HelveticaNeueLT Std"/>
        </w:rPr>
        <w:t>Whether the fees/fines increase</w:t>
      </w:r>
      <w:r w:rsidR="00786458">
        <w:rPr>
          <w:rFonts w:ascii="HelveticaNeueLT Std" w:hAnsi="HelveticaNeueLT Std"/>
        </w:rPr>
        <w:t>.</w:t>
      </w:r>
      <w:r w:rsidRPr="009B3F6D">
        <w:rPr>
          <w:rFonts w:ascii="HelveticaNeueLT Std" w:hAnsi="HelveticaNeueLT Std"/>
        </w:rPr>
        <w:t xml:space="preserve"> </w:t>
      </w:r>
    </w:p>
    <w:p w14:paraId="0672EE86" w14:textId="44A6A4B5" w:rsidR="00156F8B" w:rsidRPr="009B3F6D" w:rsidRDefault="00156F8B" w:rsidP="00CF6AD6">
      <w:pPr>
        <w:pStyle w:val="ListParagraph"/>
        <w:numPr>
          <w:ilvl w:val="0"/>
          <w:numId w:val="26"/>
        </w:numPr>
        <w:spacing w:line="259" w:lineRule="auto"/>
        <w:ind w:left="1800"/>
        <w:rPr>
          <w:rFonts w:ascii="HelveticaNeueLT Std" w:hAnsi="HelveticaNeueLT Std"/>
        </w:rPr>
      </w:pPr>
      <w:r w:rsidRPr="009B3F6D">
        <w:rPr>
          <w:rFonts w:ascii="HelveticaNeueLT Std" w:hAnsi="HelveticaNeueLT Std"/>
        </w:rPr>
        <w:t>Whether the fees/fines may be excused for reasons or decreased for reasons</w:t>
      </w:r>
      <w:r w:rsidR="00786458">
        <w:rPr>
          <w:rFonts w:ascii="HelveticaNeueLT Std" w:hAnsi="HelveticaNeueLT Std"/>
        </w:rPr>
        <w:t>.</w:t>
      </w:r>
    </w:p>
    <w:p w14:paraId="023532FF" w14:textId="48098C78" w:rsidR="00156F8B" w:rsidRPr="009B3F6D" w:rsidRDefault="00156F8B" w:rsidP="00CF6AD6">
      <w:pPr>
        <w:pStyle w:val="ListParagraph"/>
        <w:numPr>
          <w:ilvl w:val="0"/>
          <w:numId w:val="26"/>
        </w:numPr>
        <w:spacing w:after="120" w:line="259" w:lineRule="auto"/>
        <w:ind w:left="1800"/>
        <w:rPr>
          <w:rFonts w:ascii="HelveticaNeueLT Std" w:hAnsi="HelveticaNeueLT Std"/>
        </w:rPr>
      </w:pPr>
      <w:r w:rsidRPr="009B3F6D">
        <w:rPr>
          <w:rFonts w:ascii="HelveticaNeueLT Std" w:hAnsi="HelveticaNeueLT Std"/>
        </w:rPr>
        <w:t>Whether the fees/fines have any further consequences if left unpaid</w:t>
      </w:r>
      <w:r w:rsidR="00786458">
        <w:rPr>
          <w:rFonts w:ascii="HelveticaNeueLT Std" w:hAnsi="HelveticaNeueLT Std"/>
        </w:rPr>
        <w:t>.</w:t>
      </w:r>
    </w:p>
    <w:p w14:paraId="4DF214F8" w14:textId="77777777" w:rsidR="00156F8B" w:rsidRPr="007C6D76" w:rsidRDefault="00156F8B" w:rsidP="000A51E1">
      <w:pPr>
        <w:pStyle w:val="Heading2"/>
        <w:spacing w:after="120"/>
      </w:pPr>
      <w:bookmarkStart w:id="73" w:name="_Toc163120564"/>
      <w:r w:rsidRPr="00C64AD4">
        <w:rPr>
          <w:rFonts w:ascii="HelveticaNeueLT Std Med Cn" w:hAnsi="HelveticaNeueLT Std Med Cn"/>
          <w:color w:val="005394"/>
          <w:sz w:val="28"/>
          <w:szCs w:val="28"/>
        </w:rPr>
        <w:t>Inspection of Instructional Materials</w:t>
      </w:r>
      <w:bookmarkEnd w:id="73"/>
      <w:r w:rsidRPr="00C64AD4">
        <w:rPr>
          <w:rFonts w:ascii="HelveticaNeueLT Std Med Cn" w:hAnsi="HelveticaNeueLT Std Med Cn"/>
          <w:color w:val="005394"/>
          <w:sz w:val="28"/>
          <w:szCs w:val="28"/>
        </w:rPr>
        <w:t xml:space="preserve"> </w:t>
      </w:r>
    </w:p>
    <w:p w14:paraId="5B1B4EBB" w14:textId="24A39334" w:rsidR="00156F8B" w:rsidRPr="009C7BAF" w:rsidRDefault="00156F8B" w:rsidP="002E6063">
      <w:pPr>
        <w:spacing w:after="120"/>
        <w:rPr>
          <w:rFonts w:ascii="HelveticaNeueLT Std" w:hAnsi="HelveticaNeueLT Std"/>
        </w:rPr>
      </w:pPr>
      <w:r w:rsidRPr="009C7BAF">
        <w:rPr>
          <w:rFonts w:ascii="HelveticaNeueLT Std" w:hAnsi="HelveticaNeueLT Std"/>
        </w:rPr>
        <w:t>Parents and other members of the school district community may view the instructional materials used by the students</w:t>
      </w:r>
      <w:r w:rsidR="00E6258D" w:rsidRPr="009C7BAF">
        <w:rPr>
          <w:rFonts w:ascii="HelveticaNeueLT Std" w:hAnsi="HelveticaNeueLT Std"/>
        </w:rPr>
        <w:t xml:space="preserve"> upon request</w:t>
      </w:r>
      <w:r w:rsidRPr="009C7BAF">
        <w:rPr>
          <w:rFonts w:ascii="HelveticaNeueLT Std" w:hAnsi="HelveticaNeueLT Std"/>
        </w:rPr>
        <w:t xml:space="preserve">. Copies may be obtained according to board policy </w:t>
      </w:r>
      <w:r w:rsidRPr="009C7BAF">
        <w:rPr>
          <w:rFonts w:ascii="HelveticaNeueLT Std" w:hAnsi="HelveticaNeueLT Std"/>
          <w:b/>
          <w:bCs/>
          <w:i/>
          <w:iCs/>
        </w:rPr>
        <w:t>[insert board policy number(s)]</w:t>
      </w:r>
      <w:r w:rsidRPr="009C7BAF">
        <w:rPr>
          <w:rFonts w:ascii="HelveticaNeueLT Std" w:hAnsi="HelveticaNeueLT Std"/>
        </w:rPr>
        <w:t xml:space="preserve">. Tests and assessment materials are only available for inspection with the consent of the </w:t>
      </w:r>
      <w:r w:rsidRPr="009C7BAF">
        <w:rPr>
          <w:rFonts w:ascii="HelveticaNeueLT Std" w:hAnsi="HelveticaNeueLT Std"/>
          <w:b/>
          <w:bCs/>
          <w:i/>
          <w:iCs/>
        </w:rPr>
        <w:t>[insert administrator]</w:t>
      </w:r>
      <w:r w:rsidRPr="009C7BAF">
        <w:rPr>
          <w:rFonts w:ascii="HelveticaNeueLT Std" w:hAnsi="HelveticaNeueLT Std"/>
        </w:rPr>
        <w:t xml:space="preserve">. Persons wishing to view instructional materials or to express concerns about instructional materials should contact </w:t>
      </w:r>
      <w:r w:rsidRPr="009C7BAF">
        <w:rPr>
          <w:rFonts w:ascii="HelveticaNeueLT Std" w:hAnsi="HelveticaNeueLT Std"/>
          <w:b/>
          <w:bCs/>
          <w:i/>
          <w:iCs/>
        </w:rPr>
        <w:t>[insert administrator and contact information]</w:t>
      </w:r>
      <w:r w:rsidRPr="009C7BAF">
        <w:rPr>
          <w:rFonts w:ascii="HelveticaNeueLT Std" w:hAnsi="HelveticaNeueLT Std"/>
        </w:rPr>
        <w:t>.</w:t>
      </w:r>
    </w:p>
    <w:p w14:paraId="79C5E7DA" w14:textId="561296E4" w:rsidR="00752B74" w:rsidRPr="009C7BAF" w:rsidRDefault="00752B74" w:rsidP="002E6063">
      <w:pPr>
        <w:spacing w:after="120"/>
        <w:rPr>
          <w:rFonts w:ascii="HelveticaNeueLT Std" w:hAnsi="HelveticaNeueLT Std"/>
          <w:b/>
          <w:bCs/>
          <w:i/>
          <w:iCs/>
        </w:rPr>
      </w:pPr>
      <w:r w:rsidRPr="009C7BAF">
        <w:rPr>
          <w:rFonts w:ascii="HelveticaNeueLT Std" w:hAnsi="HelveticaNeueLT Std"/>
        </w:rPr>
        <w:t xml:space="preserve">Should a parent or other members of the school district community have any objections regarding instructional materials, they may contact </w:t>
      </w:r>
      <w:r w:rsidRPr="009C7BAF">
        <w:rPr>
          <w:rFonts w:ascii="HelveticaNeueLT Std" w:hAnsi="HelveticaNeueLT Std"/>
          <w:b/>
          <w:bCs/>
          <w:i/>
          <w:iCs/>
        </w:rPr>
        <w:t xml:space="preserve">[insert administrator and contact </w:t>
      </w:r>
      <w:r w:rsidR="002E7C0E" w:rsidRPr="009C7BAF">
        <w:rPr>
          <w:rFonts w:ascii="HelveticaNeueLT Std" w:hAnsi="HelveticaNeueLT Std"/>
          <w:b/>
          <w:bCs/>
          <w:i/>
          <w:iCs/>
        </w:rPr>
        <w:t xml:space="preserve">information] </w:t>
      </w:r>
      <w:r w:rsidR="002E7C0E" w:rsidRPr="009C7BAF">
        <w:rPr>
          <w:rFonts w:ascii="HelveticaNeueLT Std" w:hAnsi="HelveticaNeueLT Std"/>
        </w:rPr>
        <w:t>who</w:t>
      </w:r>
      <w:r w:rsidRPr="009C7BAF">
        <w:rPr>
          <w:rFonts w:ascii="HelveticaNeueLT Std" w:hAnsi="HelveticaNeueLT Std"/>
        </w:rPr>
        <w:t xml:space="preserve"> will provide all necessary </w:t>
      </w:r>
      <w:r w:rsidR="002E7C0E" w:rsidRPr="009C7BAF">
        <w:rPr>
          <w:rFonts w:ascii="HelveticaNeueLT Std" w:hAnsi="HelveticaNeueLT Std"/>
        </w:rPr>
        <w:t xml:space="preserve">forms, </w:t>
      </w:r>
      <w:r w:rsidRPr="009C7BAF">
        <w:rPr>
          <w:rFonts w:ascii="HelveticaNeueLT Std" w:hAnsi="HelveticaNeueLT Std"/>
        </w:rPr>
        <w:t xml:space="preserve">or </w:t>
      </w:r>
      <w:r w:rsidR="002E7C0E" w:rsidRPr="009C7BAF">
        <w:rPr>
          <w:rFonts w:ascii="HelveticaNeueLT Std" w:hAnsi="HelveticaNeueLT Std"/>
        </w:rPr>
        <w:t xml:space="preserve">they may </w:t>
      </w:r>
      <w:r w:rsidRPr="009C7BAF">
        <w:rPr>
          <w:rFonts w:ascii="HelveticaNeueLT Std" w:hAnsi="HelveticaNeueLT Std"/>
        </w:rPr>
        <w:t xml:space="preserve">access the objection forms through the school district’s policy </w:t>
      </w:r>
      <w:r w:rsidRPr="009C7BAF">
        <w:rPr>
          <w:rFonts w:ascii="HelveticaNeueLT Std" w:hAnsi="HelveticaNeueLT Std"/>
          <w:b/>
          <w:bCs/>
          <w:i/>
          <w:iCs/>
        </w:rPr>
        <w:t xml:space="preserve">[insert policy and </w:t>
      </w:r>
      <w:r w:rsidR="002E7C0E" w:rsidRPr="009C7BAF">
        <w:rPr>
          <w:rFonts w:ascii="HelveticaNeueLT Std" w:hAnsi="HelveticaNeueLT Std"/>
          <w:b/>
          <w:bCs/>
          <w:i/>
          <w:iCs/>
        </w:rPr>
        <w:t>associated</w:t>
      </w:r>
      <w:r w:rsidRPr="009C7BAF">
        <w:rPr>
          <w:rFonts w:ascii="HelveticaNeueLT Std" w:hAnsi="HelveticaNeueLT Std"/>
          <w:b/>
          <w:bCs/>
          <w:i/>
          <w:iCs/>
        </w:rPr>
        <w:t xml:space="preserve"> </w:t>
      </w:r>
      <w:r w:rsidR="002E7C0E" w:rsidRPr="009C7BAF">
        <w:rPr>
          <w:rFonts w:ascii="HelveticaNeueLT Std" w:hAnsi="HelveticaNeueLT Std"/>
          <w:b/>
          <w:bCs/>
          <w:i/>
          <w:iCs/>
        </w:rPr>
        <w:t>forms</w:t>
      </w:r>
      <w:r w:rsidRPr="009C7BAF">
        <w:rPr>
          <w:rFonts w:ascii="HelveticaNeueLT Std" w:hAnsi="HelveticaNeueLT Std"/>
          <w:b/>
          <w:bCs/>
          <w:i/>
          <w:iCs/>
        </w:rPr>
        <w:t>].</w:t>
      </w:r>
    </w:p>
    <w:p w14:paraId="66A4BEAC" w14:textId="7EF85B43" w:rsidR="005E2884" w:rsidRPr="0023095D" w:rsidRDefault="00752B74" w:rsidP="002E6063">
      <w:pPr>
        <w:spacing w:after="120"/>
        <w:ind w:left="720"/>
        <w:rPr>
          <w:rFonts w:ascii="HelveticaNeueLT Std" w:hAnsi="HelveticaNeueLT Std"/>
          <w:b/>
          <w:bCs/>
        </w:rPr>
      </w:pPr>
      <w:r w:rsidRPr="009C7BAF">
        <w:rPr>
          <w:rFonts w:ascii="HelveticaNeueLT Std" w:hAnsi="HelveticaNeueLT Std"/>
          <w:b/>
          <w:bCs/>
          <w:i/>
          <w:iCs/>
        </w:rPr>
        <w:t>IASB</w:t>
      </w:r>
      <w:r w:rsidR="00786458">
        <w:rPr>
          <w:rFonts w:ascii="HelveticaNeueLT Std" w:hAnsi="HelveticaNeueLT Std"/>
          <w:b/>
          <w:bCs/>
          <w:i/>
          <w:iCs/>
        </w:rPr>
        <w:t xml:space="preserve"> </w:t>
      </w:r>
      <w:r w:rsidRPr="009C7BAF">
        <w:rPr>
          <w:rFonts w:ascii="HelveticaNeueLT Std" w:hAnsi="HelveticaNeueLT Std"/>
          <w:b/>
          <w:bCs/>
          <w:i/>
          <w:iCs/>
        </w:rPr>
        <w:t>NOTE</w:t>
      </w:r>
      <w:r w:rsidRPr="00786458">
        <w:rPr>
          <w:rFonts w:ascii="HelveticaNeueLT Std" w:hAnsi="HelveticaNeueLT Std"/>
          <w:b/>
          <w:bCs/>
        </w:rPr>
        <w:t xml:space="preserve">: </w:t>
      </w:r>
      <w:r w:rsidRPr="00786458">
        <w:rPr>
          <w:rFonts w:ascii="HelveticaNeueLT Std" w:hAnsi="HelveticaNeueLT Std"/>
        </w:rPr>
        <w:t xml:space="preserve">IASB offers the following sample policies and forms to assist districts in forming </w:t>
      </w:r>
      <w:r w:rsidR="002E7C0E" w:rsidRPr="00786458">
        <w:rPr>
          <w:rFonts w:ascii="HelveticaNeueLT Std" w:hAnsi="HelveticaNeueLT Std"/>
        </w:rPr>
        <w:t>their objection process</w:t>
      </w:r>
      <w:r w:rsidRPr="00786458">
        <w:rPr>
          <w:rFonts w:ascii="HelveticaNeueLT Std" w:hAnsi="HelveticaNeueLT Std"/>
        </w:rPr>
        <w:t xml:space="preserve">: </w:t>
      </w:r>
      <w:r w:rsidRPr="00CF6AD6">
        <w:rPr>
          <w:rFonts w:ascii="HelveticaNeueLT Std" w:hAnsi="HelveticaNeueLT Std"/>
          <w:b/>
          <w:bCs/>
        </w:rPr>
        <w:t>605.3</w:t>
      </w:r>
      <w:r w:rsidR="00F21FCA" w:rsidRPr="00786458">
        <w:rPr>
          <w:rFonts w:ascii="HelveticaNeueLT Std" w:hAnsi="HelveticaNeueLT Std"/>
        </w:rPr>
        <w:t xml:space="preserve"> - </w:t>
      </w:r>
      <w:r w:rsidRPr="0023095D">
        <w:rPr>
          <w:rFonts w:ascii="HelveticaNeueLT Std" w:hAnsi="HelveticaNeueLT Std"/>
        </w:rPr>
        <w:t xml:space="preserve">Objection to Instructional and Library Materials, </w:t>
      </w:r>
      <w:r w:rsidRPr="00CF6AD6">
        <w:rPr>
          <w:rFonts w:ascii="HelveticaNeueLT Std" w:hAnsi="HelveticaNeueLT Std"/>
          <w:b/>
          <w:bCs/>
        </w:rPr>
        <w:t>605.3E1</w:t>
      </w:r>
      <w:r w:rsidR="00F21FCA" w:rsidRPr="0023095D">
        <w:rPr>
          <w:rFonts w:ascii="HelveticaNeueLT Std" w:hAnsi="HelveticaNeueLT Std"/>
        </w:rPr>
        <w:t xml:space="preserve"> - </w:t>
      </w:r>
      <w:r w:rsidRPr="0023095D">
        <w:rPr>
          <w:rFonts w:ascii="HelveticaNeueLT Std" w:hAnsi="HelveticaNeueLT Std"/>
        </w:rPr>
        <w:t xml:space="preserve">Instructions to the Reconsideration Committee, </w:t>
      </w:r>
      <w:r w:rsidRPr="00CF6AD6">
        <w:rPr>
          <w:rFonts w:ascii="HelveticaNeueLT Std" w:hAnsi="HelveticaNeueLT Std"/>
          <w:b/>
          <w:bCs/>
        </w:rPr>
        <w:t>605.3E2</w:t>
      </w:r>
      <w:r w:rsidR="00F21FCA" w:rsidRPr="0023095D">
        <w:rPr>
          <w:rFonts w:ascii="HelveticaNeueLT Std" w:hAnsi="HelveticaNeueLT Std"/>
        </w:rPr>
        <w:t xml:space="preserve"> - </w:t>
      </w:r>
      <w:r w:rsidRPr="0023095D">
        <w:rPr>
          <w:rFonts w:ascii="HelveticaNeueLT Std" w:hAnsi="HelveticaNeueLT Std"/>
        </w:rPr>
        <w:t xml:space="preserve">Reconsideration of Instructional and Library Materials Request Form, </w:t>
      </w:r>
      <w:r w:rsidRPr="00CF6AD6">
        <w:rPr>
          <w:rFonts w:ascii="HelveticaNeueLT Std" w:hAnsi="HelveticaNeueLT Std"/>
          <w:b/>
          <w:bCs/>
        </w:rPr>
        <w:t>605.3E3</w:t>
      </w:r>
      <w:r w:rsidR="00F21FCA" w:rsidRPr="0023095D">
        <w:rPr>
          <w:rFonts w:ascii="HelveticaNeueLT Std" w:hAnsi="HelveticaNeueLT Std"/>
        </w:rPr>
        <w:t xml:space="preserve"> - </w:t>
      </w:r>
      <w:r w:rsidRPr="0023095D">
        <w:rPr>
          <w:rFonts w:ascii="HelveticaNeueLT Std" w:hAnsi="HelveticaNeueLT Std"/>
        </w:rPr>
        <w:t xml:space="preserve">Sample Letter to Individual Challenging Instructional Materials, </w:t>
      </w:r>
      <w:r w:rsidRPr="0023095D">
        <w:rPr>
          <w:rFonts w:ascii="HelveticaNeueLT Std" w:hAnsi="HelveticaNeueLT Std"/>
          <w:b/>
          <w:bCs/>
        </w:rPr>
        <w:t>605.3E4</w:t>
      </w:r>
      <w:r w:rsidR="00F21FCA" w:rsidRPr="0023095D">
        <w:rPr>
          <w:rFonts w:ascii="HelveticaNeueLT Std" w:hAnsi="HelveticaNeueLT Std"/>
        </w:rPr>
        <w:t xml:space="preserve"> - </w:t>
      </w:r>
      <w:r w:rsidRPr="0023095D">
        <w:rPr>
          <w:rFonts w:ascii="HelveticaNeueLT Std" w:hAnsi="HelveticaNeueLT Std"/>
        </w:rPr>
        <w:t xml:space="preserve">Request to Prohibit a Student from Checking Out Specific Library Materials </w:t>
      </w:r>
      <w:r w:rsidRPr="0023095D">
        <w:rPr>
          <w:rFonts w:ascii="HelveticaNeueLT Std" w:hAnsi="HelveticaNeueLT Std"/>
          <w:b/>
          <w:bCs/>
        </w:rPr>
        <w:t>605.3E5</w:t>
      </w:r>
      <w:r w:rsidR="00D96CD3" w:rsidRPr="0023095D">
        <w:rPr>
          <w:rFonts w:ascii="HelveticaNeueLT Std" w:hAnsi="HelveticaNeueLT Std"/>
        </w:rPr>
        <w:t xml:space="preserve"> - </w:t>
      </w:r>
      <w:r w:rsidRPr="0023095D">
        <w:rPr>
          <w:rFonts w:ascii="HelveticaNeueLT Std" w:hAnsi="HelveticaNeueLT Std"/>
        </w:rPr>
        <w:t xml:space="preserve">Request to Prohibit a Student from Accessing Specific Instructional Materials, </w:t>
      </w:r>
      <w:r w:rsidRPr="004469C9">
        <w:rPr>
          <w:rFonts w:ascii="HelveticaNeueLT Std" w:hAnsi="HelveticaNeueLT Std"/>
          <w:b/>
          <w:bCs/>
        </w:rPr>
        <w:t>605.3R1</w:t>
      </w:r>
      <w:r w:rsidR="00D96CD3" w:rsidRPr="0023095D">
        <w:rPr>
          <w:rStyle w:val="Hyperlink"/>
          <w:rFonts w:ascii="HelveticaNeueLT Std" w:hAnsi="HelveticaNeueLT Std"/>
          <w:color w:val="auto"/>
          <w:u w:val="none"/>
        </w:rPr>
        <w:t xml:space="preserve"> -</w:t>
      </w:r>
      <w:r w:rsidR="00D96CD3" w:rsidRPr="0023095D">
        <w:rPr>
          <w:rStyle w:val="Hyperlink"/>
          <w:rFonts w:ascii="HelveticaNeueLT Std" w:hAnsi="HelveticaNeueLT Std"/>
          <w:b/>
          <w:bCs/>
          <w:color w:val="auto"/>
          <w:u w:val="none"/>
        </w:rPr>
        <w:t xml:space="preserve"> </w:t>
      </w:r>
      <w:r w:rsidRPr="0023095D">
        <w:rPr>
          <w:rFonts w:ascii="HelveticaNeueLT Std" w:hAnsi="HelveticaNeueLT Std"/>
        </w:rPr>
        <w:t xml:space="preserve">Reconsideration of Instructional and Library Materials Regulation  </w:t>
      </w:r>
    </w:p>
    <w:p w14:paraId="0E8B3EE7" w14:textId="23F8610E" w:rsidR="00156F8B" w:rsidRPr="008F272A" w:rsidRDefault="00156F8B" w:rsidP="000A51E1">
      <w:pPr>
        <w:pStyle w:val="Heading1"/>
        <w:spacing w:after="240"/>
        <w:rPr>
          <w:rFonts w:ascii="HelveticaNeueLT Std Med Cn" w:hAnsi="HelveticaNeueLT Std Med Cn"/>
          <w:color w:val="DB6B27"/>
        </w:rPr>
      </w:pPr>
      <w:bookmarkStart w:id="74" w:name="_Toc163120565"/>
      <w:r w:rsidRPr="008F272A">
        <w:rPr>
          <w:rFonts w:ascii="HelveticaNeueLT Std Med Cn" w:hAnsi="HelveticaNeueLT Std Med Cn"/>
          <w:color w:val="DB6B27"/>
        </w:rPr>
        <w:t>MISCELLANEOUS</w:t>
      </w:r>
      <w:bookmarkEnd w:id="74"/>
    </w:p>
    <w:p w14:paraId="0EF8C9FC"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75" w:name="_Toc163120566"/>
      <w:r w:rsidRPr="00C64AD4">
        <w:rPr>
          <w:rFonts w:ascii="HelveticaNeueLT Std Med Cn" w:hAnsi="HelveticaNeueLT Std Med Cn"/>
          <w:color w:val="005394"/>
          <w:sz w:val="28"/>
          <w:szCs w:val="28"/>
        </w:rPr>
        <w:t>Student Guidance and Counseling Program</w:t>
      </w:r>
      <w:bookmarkEnd w:id="75"/>
    </w:p>
    <w:p w14:paraId="656415A6" w14:textId="77777777" w:rsidR="00880446" w:rsidRDefault="00156F8B" w:rsidP="002E6063">
      <w:pPr>
        <w:spacing w:after="120"/>
        <w:rPr>
          <w:rFonts w:ascii="HelveticaNeueLT Std" w:hAnsi="HelveticaNeueLT Std"/>
        </w:rPr>
        <w:sectPr w:rsidR="00880446" w:rsidSect="00C25B8E">
          <w:pgSz w:w="12240" w:h="15840"/>
          <w:pgMar w:top="1440" w:right="1440" w:bottom="1530" w:left="1440" w:header="720" w:footer="720" w:gutter="0"/>
          <w:cols w:space="720"/>
          <w:docGrid w:linePitch="360"/>
        </w:sectPr>
      </w:pPr>
      <w:r w:rsidRPr="009C7BAF">
        <w:rPr>
          <w:rFonts w:ascii="HelveticaNeueLT Std" w:hAnsi="HelveticaNeueLT Std"/>
          <w:b/>
          <w:bCs/>
          <w:i/>
          <w:iCs/>
        </w:rPr>
        <w:t>[Insert school district]</w:t>
      </w:r>
      <w:r w:rsidRPr="009C7BAF">
        <w:rPr>
          <w:rFonts w:ascii="HelveticaNeueLT Std" w:hAnsi="HelveticaNeueLT Std"/>
        </w:rPr>
        <w:t xml:space="preserve"> maintains a guidance program that provides certain services that assist students with their personal, educational and career development. Confidentiality is maintained by the employees involved in the guidance program to the extent the law allows.</w:t>
      </w:r>
    </w:p>
    <w:p w14:paraId="605A31BF"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76" w:name="_Toc163120567"/>
      <w:r w:rsidRPr="00C64AD4">
        <w:rPr>
          <w:rFonts w:ascii="HelveticaNeueLT Std Med Cn" w:hAnsi="HelveticaNeueLT Std Med Cn"/>
          <w:color w:val="005394"/>
          <w:sz w:val="28"/>
          <w:szCs w:val="28"/>
        </w:rPr>
        <w:lastRenderedPageBreak/>
        <w:t>Visitors/Guests</w:t>
      </w:r>
      <w:bookmarkEnd w:id="76"/>
    </w:p>
    <w:p w14:paraId="7F33446D" w14:textId="02F95096" w:rsidR="00156F8B" w:rsidRPr="009C7BAF" w:rsidRDefault="1AAD6A9D" w:rsidP="002E6063">
      <w:pPr>
        <w:spacing w:after="120"/>
        <w:rPr>
          <w:rFonts w:ascii="HelveticaNeueLT Std" w:hAnsi="HelveticaNeueLT Std"/>
        </w:rPr>
      </w:pPr>
      <w:r w:rsidRPr="3428D92B">
        <w:rPr>
          <w:rFonts w:ascii="HelveticaNeueLT Std" w:hAnsi="HelveticaNeueLT Std"/>
        </w:rPr>
        <w:t xml:space="preserve">Visitors are welcome to </w:t>
      </w:r>
      <w:r w:rsidRPr="3428D92B">
        <w:rPr>
          <w:rFonts w:ascii="HelveticaNeueLT Std" w:hAnsi="HelveticaNeueLT Std"/>
          <w:b/>
          <w:bCs/>
          <w:i/>
          <w:iCs/>
        </w:rPr>
        <w:t>[insert district]</w:t>
      </w:r>
      <w:r w:rsidRPr="3428D92B">
        <w:rPr>
          <w:rFonts w:ascii="HelveticaNeueLT Std" w:hAnsi="HelveticaNeueLT Std"/>
        </w:rPr>
        <w:t xml:space="preserve"> under certain circumstances. Visitor parking is located </w:t>
      </w:r>
      <w:r w:rsidRPr="3428D92B">
        <w:rPr>
          <w:rFonts w:ascii="HelveticaNeueLT Std" w:hAnsi="HelveticaNeueLT Std"/>
          <w:b/>
          <w:bCs/>
          <w:i/>
          <w:iCs/>
        </w:rPr>
        <w:t>[insert location].</w:t>
      </w:r>
      <w:r w:rsidRPr="3428D92B">
        <w:rPr>
          <w:rFonts w:ascii="HelveticaNeueLT Std" w:hAnsi="HelveticaNeueLT Std"/>
        </w:rPr>
        <w:t xml:space="preserve"> All visitors must check in </w:t>
      </w:r>
      <w:r w:rsidRPr="3428D92B">
        <w:rPr>
          <w:rFonts w:ascii="HelveticaNeueLT Std" w:hAnsi="HelveticaNeueLT Std"/>
          <w:b/>
          <w:bCs/>
          <w:i/>
          <w:iCs/>
        </w:rPr>
        <w:t>[insert office and location].</w:t>
      </w:r>
      <w:r w:rsidRPr="3428D92B">
        <w:rPr>
          <w:rFonts w:ascii="HelveticaNeueLT Std" w:hAnsi="HelveticaNeueLT Std"/>
        </w:rPr>
        <w:t xml:space="preserve"> The check</w:t>
      </w:r>
      <w:r w:rsidR="75FE0A30" w:rsidRPr="3428D92B">
        <w:rPr>
          <w:rFonts w:ascii="HelveticaNeueLT Std" w:hAnsi="HelveticaNeueLT Std"/>
        </w:rPr>
        <w:t>-</w:t>
      </w:r>
      <w:r w:rsidRPr="3428D92B">
        <w:rPr>
          <w:rFonts w:ascii="HelveticaNeueLT Std" w:hAnsi="HelveticaNeueLT Std"/>
        </w:rPr>
        <w:t xml:space="preserve">in process includes </w:t>
      </w:r>
      <w:r w:rsidRPr="3428D92B">
        <w:rPr>
          <w:rFonts w:ascii="HelveticaNeueLT Std" w:hAnsi="HelveticaNeueLT Std"/>
          <w:b/>
          <w:bCs/>
          <w:i/>
          <w:iCs/>
        </w:rPr>
        <w:t>[insert check in requirements]</w:t>
      </w:r>
      <w:r w:rsidRPr="3428D92B">
        <w:rPr>
          <w:rFonts w:ascii="HelveticaNeueLT Std" w:hAnsi="HelveticaNeueLT Std"/>
        </w:rPr>
        <w:t xml:space="preserve">. If a student wishes to bring a guest to school, the student must receive prior permission from </w:t>
      </w:r>
      <w:r w:rsidRPr="3428D92B">
        <w:rPr>
          <w:rFonts w:ascii="HelveticaNeueLT Std" w:hAnsi="HelveticaNeueLT Std"/>
          <w:b/>
          <w:bCs/>
          <w:i/>
          <w:iCs/>
        </w:rPr>
        <w:t>[insert administrator]</w:t>
      </w:r>
      <w:r w:rsidRPr="3428D92B">
        <w:rPr>
          <w:rFonts w:ascii="HelveticaNeueLT Std" w:hAnsi="HelveticaNeueLT Std"/>
        </w:rPr>
        <w:t xml:space="preserve"> </w:t>
      </w:r>
      <w:r w:rsidRPr="3428D92B">
        <w:rPr>
          <w:rFonts w:ascii="HelveticaNeueLT Std" w:hAnsi="HelveticaNeueLT Std"/>
          <w:b/>
          <w:bCs/>
          <w:i/>
          <w:iCs/>
        </w:rPr>
        <w:t>[insert amount of time]</w:t>
      </w:r>
      <w:r w:rsidRPr="3428D92B">
        <w:rPr>
          <w:rFonts w:ascii="HelveticaNeueLT Std" w:hAnsi="HelveticaNeueLT Std"/>
        </w:rPr>
        <w:t xml:space="preserve"> prior to the visit.</w:t>
      </w:r>
    </w:p>
    <w:p w14:paraId="26F67280" w14:textId="77777777" w:rsidR="00880446" w:rsidRDefault="00156F8B" w:rsidP="00880446">
      <w:pPr>
        <w:ind w:left="720"/>
        <w:rPr>
          <w:rFonts w:ascii="HelveticaNeueLT Std" w:hAnsi="HelveticaNeueLT Std"/>
          <w:i/>
          <w:iCs/>
        </w:rPr>
      </w:pPr>
      <w:r w:rsidRPr="009C7BAF">
        <w:rPr>
          <w:rFonts w:ascii="HelveticaNeueLT Std" w:hAnsi="HelveticaNeueLT Std"/>
          <w:b/>
          <w:bCs/>
          <w:i/>
          <w:iCs/>
        </w:rPr>
        <w:t>IASB NOTE:</w:t>
      </w:r>
      <w:r w:rsidRPr="009C7BAF">
        <w:rPr>
          <w:rFonts w:ascii="HelveticaNeueLT Std" w:hAnsi="HelveticaNeueLT Std"/>
        </w:rPr>
        <w:t xml:space="preserve"> </w:t>
      </w:r>
      <w:r w:rsidRPr="00786458">
        <w:rPr>
          <w:rFonts w:ascii="HelveticaNeueLT Std" w:hAnsi="HelveticaNeueLT Std"/>
        </w:rPr>
        <w:t xml:space="preserve">District’s </w:t>
      </w:r>
      <w:r w:rsidR="000D794E" w:rsidRPr="00786458">
        <w:rPr>
          <w:rFonts w:ascii="HelveticaNeueLT Std" w:hAnsi="HelveticaNeueLT Std"/>
        </w:rPr>
        <w:t>check-in</w:t>
      </w:r>
      <w:r w:rsidRPr="00786458">
        <w:rPr>
          <w:rFonts w:ascii="HelveticaNeueLT Std" w:hAnsi="HelveticaNeueLT Std"/>
        </w:rPr>
        <w:t xml:space="preserve"> requirements vary. Some requirements to consider include but are not limited to</w:t>
      </w:r>
      <w:r w:rsidRPr="00F97287">
        <w:rPr>
          <w:rFonts w:ascii="HelveticaNeueLT Std" w:hAnsi="HelveticaNeueLT Std"/>
          <w:i/>
          <w:iCs/>
        </w:rPr>
        <w:t>:</w:t>
      </w:r>
    </w:p>
    <w:p w14:paraId="409B9530" w14:textId="3F1BC236" w:rsidR="00156F8B" w:rsidRPr="00880446" w:rsidRDefault="00156F8B" w:rsidP="00880446">
      <w:pPr>
        <w:pStyle w:val="ListParagraph"/>
        <w:numPr>
          <w:ilvl w:val="0"/>
          <w:numId w:val="35"/>
        </w:numPr>
        <w:ind w:left="1800"/>
        <w:rPr>
          <w:rFonts w:ascii="HelveticaNeueLT Std" w:hAnsi="HelveticaNeueLT Std"/>
        </w:rPr>
      </w:pPr>
      <w:r w:rsidRPr="00880446">
        <w:rPr>
          <w:rFonts w:ascii="HelveticaNeueLT Std" w:hAnsi="HelveticaNeueLT Std"/>
        </w:rPr>
        <w:t>Identification requirements and verification</w:t>
      </w:r>
    </w:p>
    <w:p w14:paraId="2BB725AF" w14:textId="33FB2ED1" w:rsidR="00156F8B" w:rsidRPr="004469C9" w:rsidRDefault="1AAD6A9D" w:rsidP="004469C9">
      <w:pPr>
        <w:pStyle w:val="ListParagraph"/>
        <w:numPr>
          <w:ilvl w:val="0"/>
          <w:numId w:val="27"/>
        </w:numPr>
        <w:spacing w:line="259" w:lineRule="auto"/>
        <w:ind w:left="1800"/>
        <w:rPr>
          <w:rFonts w:ascii="HelveticaNeueLT Std" w:hAnsi="HelveticaNeueLT Std"/>
        </w:rPr>
      </w:pPr>
      <w:r w:rsidRPr="3428D92B">
        <w:rPr>
          <w:rFonts w:ascii="HelveticaNeueLT Std" w:hAnsi="HelveticaNeueLT Std"/>
        </w:rPr>
        <w:t>Check</w:t>
      </w:r>
      <w:r w:rsidR="1D3ECB2B" w:rsidRPr="3428D92B">
        <w:rPr>
          <w:rFonts w:ascii="HelveticaNeueLT Std" w:hAnsi="HelveticaNeueLT Std"/>
        </w:rPr>
        <w:t>-</w:t>
      </w:r>
      <w:r w:rsidRPr="3428D92B">
        <w:rPr>
          <w:rFonts w:ascii="HelveticaNeueLT Std" w:hAnsi="HelveticaNeueLT Std"/>
        </w:rPr>
        <w:t>in/out sheets</w:t>
      </w:r>
    </w:p>
    <w:p w14:paraId="2C2D7CD9" w14:textId="77777777" w:rsidR="00156F8B" w:rsidRPr="004469C9" w:rsidRDefault="00156F8B" w:rsidP="004469C9">
      <w:pPr>
        <w:pStyle w:val="ListParagraph"/>
        <w:numPr>
          <w:ilvl w:val="0"/>
          <w:numId w:val="27"/>
        </w:numPr>
        <w:spacing w:line="259" w:lineRule="auto"/>
        <w:ind w:left="1800"/>
        <w:rPr>
          <w:rFonts w:ascii="HelveticaNeueLT Std" w:hAnsi="HelveticaNeueLT Std"/>
        </w:rPr>
      </w:pPr>
      <w:r w:rsidRPr="004469C9">
        <w:rPr>
          <w:rFonts w:ascii="HelveticaNeueLT Std" w:hAnsi="HelveticaNeueLT Std"/>
        </w:rPr>
        <w:t>Electronic visitor management systems</w:t>
      </w:r>
    </w:p>
    <w:p w14:paraId="681B553D" w14:textId="77777777" w:rsidR="00156F8B" w:rsidRPr="004469C9" w:rsidRDefault="00156F8B" w:rsidP="004469C9">
      <w:pPr>
        <w:pStyle w:val="ListParagraph"/>
        <w:numPr>
          <w:ilvl w:val="0"/>
          <w:numId w:val="27"/>
        </w:numPr>
        <w:spacing w:line="259" w:lineRule="auto"/>
        <w:ind w:left="1800"/>
        <w:rPr>
          <w:rFonts w:ascii="HelveticaNeueLT Std" w:hAnsi="HelveticaNeueLT Std"/>
        </w:rPr>
      </w:pPr>
      <w:r w:rsidRPr="004469C9">
        <w:rPr>
          <w:rFonts w:ascii="HelveticaNeueLT Std" w:hAnsi="HelveticaNeueLT Std"/>
        </w:rPr>
        <w:t xml:space="preserve">Badges or </w:t>
      </w:r>
      <w:proofErr w:type="gramStart"/>
      <w:r w:rsidRPr="004469C9">
        <w:rPr>
          <w:rFonts w:ascii="HelveticaNeueLT Std" w:hAnsi="HelveticaNeueLT Std"/>
        </w:rPr>
        <w:t>passes</w:t>
      </w:r>
      <w:proofErr w:type="gramEnd"/>
    </w:p>
    <w:p w14:paraId="7BA1FF24" w14:textId="77777777" w:rsidR="00156F8B" w:rsidRPr="004469C9" w:rsidRDefault="00156F8B" w:rsidP="004469C9">
      <w:pPr>
        <w:pStyle w:val="ListParagraph"/>
        <w:numPr>
          <w:ilvl w:val="0"/>
          <w:numId w:val="27"/>
        </w:numPr>
        <w:spacing w:line="259" w:lineRule="auto"/>
        <w:ind w:left="1800"/>
        <w:rPr>
          <w:rFonts w:ascii="HelveticaNeueLT Std" w:hAnsi="HelveticaNeueLT Std"/>
        </w:rPr>
      </w:pPr>
      <w:r w:rsidRPr="004469C9">
        <w:rPr>
          <w:rFonts w:ascii="HelveticaNeueLT Std" w:hAnsi="HelveticaNeueLT Std"/>
        </w:rPr>
        <w:t>Time limitations</w:t>
      </w:r>
    </w:p>
    <w:p w14:paraId="10C5FD32" w14:textId="0C553F42" w:rsidR="00156F8B" w:rsidRPr="004469C9" w:rsidRDefault="00156F8B" w:rsidP="004469C9">
      <w:pPr>
        <w:pStyle w:val="ListParagraph"/>
        <w:numPr>
          <w:ilvl w:val="0"/>
          <w:numId w:val="27"/>
        </w:numPr>
        <w:spacing w:line="259" w:lineRule="auto"/>
        <w:ind w:left="1800"/>
        <w:rPr>
          <w:rFonts w:ascii="HelveticaNeueLT Std" w:hAnsi="HelveticaNeueLT Std"/>
        </w:rPr>
      </w:pPr>
      <w:r w:rsidRPr="004469C9">
        <w:rPr>
          <w:rFonts w:ascii="HelveticaNeueLT Std" w:hAnsi="HelveticaNeueLT Std"/>
        </w:rPr>
        <w:t xml:space="preserve">Other limitations (e.g. no visitors during </w:t>
      </w:r>
      <w:r w:rsidR="000D794E" w:rsidRPr="004469C9">
        <w:rPr>
          <w:rFonts w:ascii="HelveticaNeueLT Std" w:hAnsi="HelveticaNeueLT Std"/>
        </w:rPr>
        <w:t>standardized</w:t>
      </w:r>
      <w:r w:rsidRPr="004469C9">
        <w:rPr>
          <w:rFonts w:ascii="HelveticaNeueLT Std" w:hAnsi="HelveticaNeueLT Std"/>
        </w:rPr>
        <w:t xml:space="preserve"> testing times, no </w:t>
      </w:r>
      <w:proofErr w:type="gramStart"/>
      <w:r w:rsidRPr="004469C9">
        <w:rPr>
          <w:rFonts w:ascii="HelveticaNeueLT Std" w:hAnsi="HelveticaNeueLT Std"/>
        </w:rPr>
        <w:t>children</w:t>
      </w:r>
      <w:proofErr w:type="gramEnd"/>
      <w:r w:rsidRPr="004469C9">
        <w:rPr>
          <w:rFonts w:ascii="HelveticaNeueLT Std" w:hAnsi="HelveticaNeueLT Std"/>
        </w:rPr>
        <w:t xml:space="preserve"> or infants etc.)</w:t>
      </w:r>
    </w:p>
    <w:p w14:paraId="168F170C" w14:textId="77777777" w:rsidR="00156F8B" w:rsidRPr="004469C9" w:rsidRDefault="00156F8B" w:rsidP="004469C9">
      <w:pPr>
        <w:pStyle w:val="ListParagraph"/>
        <w:numPr>
          <w:ilvl w:val="0"/>
          <w:numId w:val="27"/>
        </w:numPr>
        <w:spacing w:line="259" w:lineRule="auto"/>
        <w:ind w:left="1800"/>
        <w:rPr>
          <w:rFonts w:ascii="HelveticaNeueLT Std" w:hAnsi="HelveticaNeueLT Std"/>
        </w:rPr>
      </w:pPr>
      <w:r w:rsidRPr="004469C9">
        <w:rPr>
          <w:rFonts w:ascii="HelveticaNeueLT Std" w:hAnsi="HelveticaNeueLT Std"/>
        </w:rPr>
        <w:t>Notifying employees of a visit (e.g. prior arrangements with a student’s teacher)</w:t>
      </w:r>
    </w:p>
    <w:p w14:paraId="0A73DD76" w14:textId="77777777" w:rsidR="00156F8B" w:rsidRPr="004469C9" w:rsidRDefault="00156F8B" w:rsidP="004469C9">
      <w:pPr>
        <w:pStyle w:val="ListParagraph"/>
        <w:numPr>
          <w:ilvl w:val="0"/>
          <w:numId w:val="27"/>
        </w:numPr>
        <w:spacing w:after="120" w:line="259" w:lineRule="auto"/>
        <w:ind w:left="1800"/>
        <w:rPr>
          <w:rFonts w:ascii="HelveticaNeueLT Std" w:hAnsi="HelveticaNeueLT Std"/>
        </w:rPr>
      </w:pPr>
      <w:r w:rsidRPr="004469C9">
        <w:rPr>
          <w:rFonts w:ascii="HelveticaNeueLT Std" w:hAnsi="HelveticaNeueLT Std"/>
        </w:rPr>
        <w:t>Students that may be visiting from other buildings</w:t>
      </w:r>
    </w:p>
    <w:p w14:paraId="1A03B0E4"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77" w:name="_Toc163120568"/>
      <w:r w:rsidRPr="00C64AD4">
        <w:rPr>
          <w:rFonts w:ascii="HelveticaNeueLT Std Med Cn" w:hAnsi="HelveticaNeueLT Std Med Cn"/>
          <w:color w:val="005394"/>
          <w:sz w:val="28"/>
          <w:szCs w:val="28"/>
        </w:rPr>
        <w:t>School Nutrition Program and Free and Reduced Lunch</w:t>
      </w:r>
      <w:bookmarkEnd w:id="77"/>
    </w:p>
    <w:p w14:paraId="1AA5D713" w14:textId="0EA86222" w:rsidR="00156F8B" w:rsidRPr="009C7BAF" w:rsidRDefault="00156F8B" w:rsidP="00751D91">
      <w:pPr>
        <w:spacing w:after="120"/>
        <w:rPr>
          <w:rFonts w:ascii="HelveticaNeueLT Std" w:hAnsi="HelveticaNeueLT Std"/>
          <w:b/>
          <w:bCs/>
          <w:i/>
          <w:iCs/>
        </w:rPr>
      </w:pPr>
      <w:r w:rsidRPr="009C7BAF">
        <w:rPr>
          <w:rFonts w:ascii="HelveticaNeueLT Std" w:hAnsi="HelveticaNeueLT Std"/>
          <w:b/>
          <w:bCs/>
          <w:i/>
          <w:iCs/>
        </w:rPr>
        <w:t>[Insert School District]</w:t>
      </w:r>
      <w:r w:rsidRPr="009C7BAF">
        <w:rPr>
          <w:rFonts w:ascii="HelveticaNeueLT Std" w:hAnsi="HelveticaNeueLT Std"/>
        </w:rPr>
        <w:t xml:space="preserve"> operates a school nutrition program out of the school cafeteria. Students may either bring their own meals or purchase meals through the school. To receive school meals students must </w:t>
      </w:r>
      <w:r w:rsidRPr="009C7BAF">
        <w:rPr>
          <w:rFonts w:ascii="HelveticaNeueLT Std" w:hAnsi="HelveticaNeueLT Std"/>
          <w:b/>
          <w:bCs/>
          <w:i/>
          <w:iCs/>
        </w:rPr>
        <w:t>[insert lunch and breakfast procedure].</w:t>
      </w:r>
      <w:r w:rsidRPr="009C7BAF">
        <w:rPr>
          <w:rFonts w:ascii="HelveticaNeueLT Std" w:hAnsi="HelveticaNeueLT Std"/>
        </w:rPr>
        <w:t xml:space="preserve"> Free and reduced lunch is available to those who</w:t>
      </w:r>
      <w:r w:rsidR="00E6258D" w:rsidRPr="009C7BAF">
        <w:rPr>
          <w:rFonts w:ascii="HelveticaNeueLT Std" w:hAnsi="HelveticaNeueLT Std"/>
        </w:rPr>
        <w:t xml:space="preserve"> qualify and</w:t>
      </w:r>
      <w:r w:rsidRPr="009C7BAF">
        <w:rPr>
          <w:rFonts w:ascii="HelveticaNeueLT Std" w:hAnsi="HelveticaNeueLT Std"/>
        </w:rPr>
        <w:t xml:space="preserve"> may require those services. For more information and forms contact </w:t>
      </w:r>
      <w:r w:rsidRPr="009C7BAF">
        <w:rPr>
          <w:rFonts w:ascii="HelveticaNeueLT Std" w:hAnsi="HelveticaNeueLT Std"/>
          <w:b/>
          <w:bCs/>
          <w:i/>
          <w:iCs/>
        </w:rPr>
        <w:t>[insert administrator].</w:t>
      </w:r>
    </w:p>
    <w:p w14:paraId="6738A8E0" w14:textId="77777777" w:rsidR="00156F8B" w:rsidRPr="00F97287" w:rsidRDefault="00156F8B" w:rsidP="00751D91">
      <w:pPr>
        <w:spacing w:after="120"/>
        <w:ind w:left="720"/>
        <w:rPr>
          <w:rFonts w:ascii="HelveticaNeueLT Std" w:hAnsi="HelveticaNeueLT Std"/>
          <w:i/>
          <w:iCs/>
        </w:rPr>
      </w:pPr>
      <w:r w:rsidRPr="009C7BAF">
        <w:rPr>
          <w:rFonts w:ascii="HelveticaNeueLT Std" w:hAnsi="HelveticaNeueLT Std"/>
          <w:b/>
          <w:bCs/>
          <w:i/>
          <w:iCs/>
        </w:rPr>
        <w:t xml:space="preserve">IASB NOTE: </w:t>
      </w:r>
      <w:r w:rsidRPr="00C05AC4">
        <w:rPr>
          <w:rFonts w:ascii="HelveticaNeueLT Std" w:hAnsi="HelveticaNeueLT Std"/>
        </w:rPr>
        <w:t>Some districts may offer a la carte, vending, and other food services. If this is the case any information regarding these offerings should be included here.</w:t>
      </w:r>
      <w:r w:rsidRPr="00F97287">
        <w:rPr>
          <w:rFonts w:ascii="HelveticaNeueLT Std" w:hAnsi="HelveticaNeueLT Std"/>
          <w:i/>
          <w:iCs/>
        </w:rPr>
        <w:t xml:space="preserve"> </w:t>
      </w:r>
    </w:p>
    <w:p w14:paraId="03B38354" w14:textId="77777777" w:rsidR="00156F8B" w:rsidRPr="00C05AC4" w:rsidRDefault="00156F8B" w:rsidP="00751D91">
      <w:pPr>
        <w:spacing w:after="120"/>
        <w:ind w:left="720"/>
        <w:rPr>
          <w:rFonts w:ascii="HelveticaNeueLT Std" w:hAnsi="HelveticaNeueLT Std"/>
        </w:rPr>
      </w:pPr>
      <w:r w:rsidRPr="00F97287">
        <w:rPr>
          <w:rFonts w:ascii="HelveticaNeueLT Std" w:hAnsi="HelveticaNeueLT Std"/>
          <w:b/>
          <w:bCs/>
          <w:i/>
          <w:iCs/>
        </w:rPr>
        <w:t>IASB NOTE</w:t>
      </w:r>
      <w:r w:rsidRPr="00C05AC4">
        <w:rPr>
          <w:rFonts w:ascii="HelveticaNeueLT Std" w:hAnsi="HelveticaNeueLT Std"/>
          <w:b/>
          <w:bCs/>
        </w:rPr>
        <w:t>:</w:t>
      </w:r>
      <w:r w:rsidRPr="00C05AC4">
        <w:rPr>
          <w:rFonts w:ascii="HelveticaNeueLT Std" w:hAnsi="HelveticaNeueLT Std"/>
        </w:rPr>
        <w:t xml:space="preserve"> The law requires that districts provide notice of free and reduced meals twice annually to all families of the availability, eligibility criteria and application procedures for free or reduced meals. </w:t>
      </w:r>
    </w:p>
    <w:p w14:paraId="18C1DADA"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78" w:name="_Toc163120569"/>
      <w:r w:rsidRPr="00C64AD4">
        <w:rPr>
          <w:rFonts w:ascii="HelveticaNeueLT Std Med Cn" w:hAnsi="HelveticaNeueLT Std Med Cn"/>
          <w:color w:val="005394"/>
          <w:sz w:val="28"/>
          <w:szCs w:val="28"/>
        </w:rPr>
        <w:t>Buses and Other School District Vehicles</w:t>
      </w:r>
      <w:bookmarkEnd w:id="78"/>
    </w:p>
    <w:p w14:paraId="61D45B8B" w14:textId="77777777" w:rsidR="00880446" w:rsidRDefault="00156F8B" w:rsidP="00751D91">
      <w:pPr>
        <w:spacing w:after="120"/>
        <w:rPr>
          <w:rFonts w:ascii="HelveticaNeueLT Std" w:hAnsi="HelveticaNeueLT Std"/>
          <w:b/>
          <w:bCs/>
          <w:i/>
          <w:iCs/>
        </w:rPr>
        <w:sectPr w:rsidR="00880446" w:rsidSect="004469C9">
          <w:pgSz w:w="12240" w:h="15840"/>
          <w:pgMar w:top="1080" w:right="1440" w:bottom="1440" w:left="1440" w:header="720" w:footer="720" w:gutter="0"/>
          <w:cols w:space="720"/>
          <w:docGrid w:linePitch="360"/>
        </w:sectPr>
      </w:pPr>
      <w:r w:rsidRPr="009C7BAF">
        <w:rPr>
          <w:rFonts w:ascii="HelveticaNeueLT Std" w:hAnsi="HelveticaNeueLT Std"/>
        </w:rPr>
        <w:t xml:space="preserve">Buses and other school district vehicles (“vehicles”) are primarily used to transport students to and from school. </w:t>
      </w:r>
      <w:r w:rsidR="00E6258D" w:rsidRPr="009C7BAF">
        <w:rPr>
          <w:rFonts w:ascii="HelveticaNeueLT Std" w:hAnsi="HelveticaNeueLT Std"/>
        </w:rPr>
        <w:t xml:space="preserve">Appropriate classroom </w:t>
      </w:r>
      <w:r w:rsidRPr="009C7BAF">
        <w:rPr>
          <w:rFonts w:ascii="HelveticaNeueLT Std" w:hAnsi="HelveticaNeueLT Std"/>
        </w:rPr>
        <w:t xml:space="preserve">conduct is to be observed by students while riding the vehicle except for ordinary, appropriate conversation. Students are responsible to the driver, chaperone and/or sponsor while on the school district vehicle, loading, or unloading or leaving the vehicle. The driver may discipline the student and may notify the principal of inappropriate conduct. All people riding school district vehicles to and from the school, extracurricular activities, or any other destination must comply with the law and school district policies, rules, and regulations. Bus and vehicle specific rules are as follows </w:t>
      </w:r>
      <w:r w:rsidRPr="009C7BAF">
        <w:rPr>
          <w:rFonts w:ascii="HelveticaNeueLT Std" w:hAnsi="HelveticaNeueLT Std"/>
          <w:b/>
          <w:bCs/>
          <w:i/>
          <w:iCs/>
        </w:rPr>
        <w:t>[insert district bus and other school district vehicle rules].</w:t>
      </w:r>
    </w:p>
    <w:p w14:paraId="6A1DCF44" w14:textId="77777777" w:rsidR="00156F8B" w:rsidRPr="009C7BAF" w:rsidRDefault="00156F8B" w:rsidP="00751D91">
      <w:pPr>
        <w:spacing w:after="120"/>
        <w:ind w:left="720"/>
        <w:rPr>
          <w:rFonts w:ascii="HelveticaNeueLT Std" w:hAnsi="HelveticaNeueLT Std"/>
        </w:rPr>
      </w:pPr>
      <w:r w:rsidRPr="009C7BAF">
        <w:rPr>
          <w:rFonts w:ascii="HelveticaNeueLT Std" w:hAnsi="HelveticaNeueLT Std"/>
          <w:b/>
          <w:bCs/>
          <w:i/>
          <w:iCs/>
        </w:rPr>
        <w:lastRenderedPageBreak/>
        <w:t xml:space="preserve">IASB NOTE: </w:t>
      </w:r>
      <w:r w:rsidRPr="009C7BAF">
        <w:rPr>
          <w:rFonts w:ascii="HelveticaNeueLT Std" w:hAnsi="HelveticaNeueLT Std"/>
        </w:rPr>
        <w:t>Vehicle specific rules to consider include but are not limited to:</w:t>
      </w:r>
    </w:p>
    <w:p w14:paraId="14A55FF0" w14:textId="77777777" w:rsidR="00156F8B" w:rsidRPr="009C7BAF" w:rsidRDefault="00156F8B" w:rsidP="00880446">
      <w:pPr>
        <w:pStyle w:val="ListParagraph"/>
        <w:numPr>
          <w:ilvl w:val="0"/>
          <w:numId w:val="40"/>
        </w:numPr>
        <w:spacing w:line="259" w:lineRule="auto"/>
        <w:ind w:left="1800"/>
        <w:rPr>
          <w:rFonts w:ascii="HelveticaNeueLT Std" w:hAnsi="HelveticaNeueLT Std"/>
        </w:rPr>
      </w:pPr>
      <w:r w:rsidRPr="009C7BAF">
        <w:rPr>
          <w:rFonts w:ascii="HelveticaNeueLT Std" w:hAnsi="HelveticaNeueLT Std"/>
        </w:rPr>
        <w:t>Designated loading spots will be identified before and after arrival.</w:t>
      </w:r>
    </w:p>
    <w:p w14:paraId="275E33CF" w14:textId="77777777" w:rsidR="00156F8B" w:rsidRPr="009C7BAF" w:rsidRDefault="00156F8B" w:rsidP="00880446">
      <w:pPr>
        <w:pStyle w:val="ListParagraph"/>
        <w:numPr>
          <w:ilvl w:val="0"/>
          <w:numId w:val="40"/>
        </w:numPr>
        <w:spacing w:line="259" w:lineRule="auto"/>
        <w:ind w:left="1800"/>
        <w:rPr>
          <w:rFonts w:ascii="HelveticaNeueLT Std" w:hAnsi="HelveticaNeueLT Std"/>
        </w:rPr>
      </w:pPr>
      <w:r w:rsidRPr="009C7BAF">
        <w:rPr>
          <w:rFonts w:ascii="HelveticaNeueLT Std" w:hAnsi="HelveticaNeueLT Std"/>
        </w:rPr>
        <w:t>Vehicles must be at a complete stop prior to entering or exiting.</w:t>
      </w:r>
    </w:p>
    <w:p w14:paraId="63F659D3" w14:textId="48ED8677" w:rsidR="00156F8B" w:rsidRPr="009C7BAF" w:rsidRDefault="00156F8B" w:rsidP="00880446">
      <w:pPr>
        <w:pStyle w:val="ListParagraph"/>
        <w:numPr>
          <w:ilvl w:val="0"/>
          <w:numId w:val="40"/>
        </w:numPr>
        <w:spacing w:line="259" w:lineRule="auto"/>
        <w:ind w:left="1800"/>
        <w:rPr>
          <w:rFonts w:ascii="HelveticaNeueLT Std" w:hAnsi="HelveticaNeueLT Std"/>
        </w:rPr>
      </w:pPr>
      <w:r w:rsidRPr="009C7BAF">
        <w:rPr>
          <w:rFonts w:ascii="HelveticaNeueLT Std" w:hAnsi="HelveticaNeueLT Std"/>
        </w:rPr>
        <w:t>Bod</w:t>
      </w:r>
      <w:r w:rsidR="002E7C0E" w:rsidRPr="009C7BAF">
        <w:rPr>
          <w:rFonts w:ascii="HelveticaNeueLT Std" w:hAnsi="HelveticaNeueLT Std"/>
        </w:rPr>
        <w:t xml:space="preserve">ies </w:t>
      </w:r>
      <w:r w:rsidRPr="009C7BAF">
        <w:rPr>
          <w:rFonts w:ascii="HelveticaNeueLT Std" w:hAnsi="HelveticaNeueLT Std"/>
        </w:rPr>
        <w:t>must remain in the vehicle.</w:t>
      </w:r>
    </w:p>
    <w:p w14:paraId="7CE0D462" w14:textId="77777777" w:rsidR="00156F8B" w:rsidRPr="009C7BAF" w:rsidRDefault="00156F8B" w:rsidP="00880446">
      <w:pPr>
        <w:pStyle w:val="ListParagraph"/>
        <w:numPr>
          <w:ilvl w:val="0"/>
          <w:numId w:val="40"/>
        </w:numPr>
        <w:spacing w:line="259" w:lineRule="auto"/>
        <w:ind w:left="1800"/>
        <w:rPr>
          <w:rFonts w:ascii="HelveticaNeueLT Std" w:hAnsi="HelveticaNeueLT Std"/>
        </w:rPr>
      </w:pPr>
      <w:r w:rsidRPr="009C7BAF">
        <w:rPr>
          <w:rFonts w:ascii="HelveticaNeueLT Std" w:hAnsi="HelveticaNeueLT Std"/>
        </w:rPr>
        <w:t>Riders must not throw or extend objects about the vehicle or from the vehicle.</w:t>
      </w:r>
    </w:p>
    <w:p w14:paraId="5840A08C" w14:textId="77777777" w:rsidR="00156F8B" w:rsidRPr="009C7BAF" w:rsidRDefault="00156F8B" w:rsidP="00880446">
      <w:pPr>
        <w:pStyle w:val="ListParagraph"/>
        <w:numPr>
          <w:ilvl w:val="0"/>
          <w:numId w:val="40"/>
        </w:numPr>
        <w:spacing w:line="259" w:lineRule="auto"/>
        <w:ind w:left="1800"/>
        <w:rPr>
          <w:rFonts w:ascii="HelveticaNeueLT Std" w:hAnsi="HelveticaNeueLT Std"/>
        </w:rPr>
      </w:pPr>
      <w:r w:rsidRPr="009C7BAF">
        <w:rPr>
          <w:rFonts w:ascii="HelveticaNeueLT Std" w:hAnsi="HelveticaNeueLT Std"/>
        </w:rPr>
        <w:t>Aisles must be clear.</w:t>
      </w:r>
    </w:p>
    <w:p w14:paraId="425BF8E5" w14:textId="77777777" w:rsidR="00156F8B" w:rsidRPr="009C7BAF" w:rsidRDefault="00156F8B" w:rsidP="00880446">
      <w:pPr>
        <w:pStyle w:val="ListParagraph"/>
        <w:numPr>
          <w:ilvl w:val="0"/>
          <w:numId w:val="40"/>
        </w:numPr>
        <w:spacing w:line="259" w:lineRule="auto"/>
        <w:ind w:left="1800"/>
        <w:rPr>
          <w:rFonts w:ascii="HelveticaNeueLT Std" w:hAnsi="HelveticaNeueLT Std"/>
        </w:rPr>
      </w:pPr>
      <w:r w:rsidRPr="009C7BAF">
        <w:rPr>
          <w:rFonts w:ascii="HelveticaNeueLT Std" w:hAnsi="HelveticaNeueLT Std"/>
        </w:rPr>
        <w:t>The emergency door is to be used for emergencies only.</w:t>
      </w:r>
    </w:p>
    <w:p w14:paraId="5D684175" w14:textId="77777777" w:rsidR="00156F8B" w:rsidRPr="009C7BAF" w:rsidRDefault="00156F8B" w:rsidP="00880446">
      <w:pPr>
        <w:pStyle w:val="ListParagraph"/>
        <w:numPr>
          <w:ilvl w:val="0"/>
          <w:numId w:val="40"/>
        </w:numPr>
        <w:spacing w:line="259" w:lineRule="auto"/>
        <w:ind w:left="1800"/>
        <w:rPr>
          <w:rFonts w:ascii="HelveticaNeueLT Std" w:hAnsi="HelveticaNeueLT Std"/>
        </w:rPr>
      </w:pPr>
      <w:r w:rsidRPr="009C7BAF">
        <w:rPr>
          <w:rFonts w:ascii="HelveticaNeueLT Std" w:hAnsi="HelveticaNeueLT Std"/>
        </w:rPr>
        <w:t>Assigned seating may be implemented.</w:t>
      </w:r>
    </w:p>
    <w:p w14:paraId="2EAB2C78" w14:textId="77777777" w:rsidR="00880446" w:rsidRPr="00880446" w:rsidRDefault="00156F8B" w:rsidP="00880446">
      <w:pPr>
        <w:pStyle w:val="ListParagraph"/>
        <w:numPr>
          <w:ilvl w:val="0"/>
          <w:numId w:val="40"/>
        </w:numPr>
        <w:spacing w:after="120" w:line="259" w:lineRule="auto"/>
        <w:ind w:left="1800"/>
        <w:rPr>
          <w:rFonts w:ascii="HelveticaNeueLT Std Med Cn" w:hAnsi="HelveticaNeueLT Std Med Cn"/>
          <w:color w:val="005394"/>
          <w:sz w:val="28"/>
          <w:szCs w:val="28"/>
        </w:rPr>
      </w:pPr>
      <w:r w:rsidRPr="00880446">
        <w:rPr>
          <w:rFonts w:ascii="HelveticaNeueLT Std" w:hAnsi="HelveticaNeueLT Std"/>
        </w:rPr>
        <w:t xml:space="preserve">Riders are to remain seated and/or </w:t>
      </w:r>
      <w:proofErr w:type="gramStart"/>
      <w:r w:rsidRPr="00880446">
        <w:rPr>
          <w:rFonts w:ascii="HelveticaNeueLT Std" w:hAnsi="HelveticaNeueLT Std"/>
        </w:rPr>
        <w:t>buckled at all times</w:t>
      </w:r>
      <w:proofErr w:type="gramEnd"/>
      <w:r w:rsidRPr="00880446">
        <w:rPr>
          <w:rFonts w:ascii="HelveticaNeueLT Std" w:hAnsi="HelveticaNeueLT Std"/>
        </w:rPr>
        <w:t xml:space="preserve"> while the vehicle is in motion.</w:t>
      </w:r>
    </w:p>
    <w:p w14:paraId="528FCCDD" w14:textId="73A57CA1" w:rsidR="00880446" w:rsidRPr="00880446" w:rsidRDefault="00156F8B" w:rsidP="00880446">
      <w:pPr>
        <w:pStyle w:val="ListParagraph"/>
        <w:numPr>
          <w:ilvl w:val="0"/>
          <w:numId w:val="40"/>
        </w:numPr>
        <w:spacing w:after="120" w:line="259" w:lineRule="auto"/>
        <w:ind w:left="1800"/>
        <w:rPr>
          <w:rFonts w:ascii="HelveticaNeueLT Std Med Cn" w:hAnsi="HelveticaNeueLT Std Med Cn"/>
          <w:color w:val="005394"/>
          <w:sz w:val="28"/>
          <w:szCs w:val="28"/>
        </w:rPr>
      </w:pPr>
      <w:r w:rsidRPr="00880446">
        <w:rPr>
          <w:rFonts w:ascii="HelveticaNeueLT Std" w:hAnsi="HelveticaNeueLT Std"/>
        </w:rPr>
        <w:t>To open windows, permission must first be obtained from the driver.</w:t>
      </w:r>
    </w:p>
    <w:p w14:paraId="77EA367F" w14:textId="581C5904" w:rsidR="00156F8B" w:rsidRPr="00880446" w:rsidRDefault="00156F8B" w:rsidP="00880446">
      <w:pPr>
        <w:spacing w:after="120"/>
        <w:rPr>
          <w:rFonts w:ascii="HelveticaNeueLT Std Med Cn" w:hAnsi="HelveticaNeueLT Std Med Cn"/>
          <w:color w:val="005394"/>
          <w:sz w:val="28"/>
          <w:szCs w:val="28"/>
        </w:rPr>
      </w:pPr>
      <w:r w:rsidRPr="00880446">
        <w:rPr>
          <w:rFonts w:ascii="HelveticaNeueLT Std Med Cn" w:hAnsi="HelveticaNeueLT Std Med Cn"/>
          <w:color w:val="005394"/>
          <w:sz w:val="28"/>
          <w:szCs w:val="28"/>
        </w:rPr>
        <w:t>District Owned Recording Devices</w:t>
      </w:r>
    </w:p>
    <w:p w14:paraId="6F39957A" w14:textId="7788CDEB" w:rsidR="00156F8B" w:rsidRPr="009C7BAF" w:rsidRDefault="00156F8B" w:rsidP="005A78C1">
      <w:pPr>
        <w:spacing w:after="120"/>
        <w:rPr>
          <w:rFonts w:ascii="HelveticaNeueLT Std" w:hAnsi="HelveticaNeueLT Std"/>
        </w:rPr>
      </w:pPr>
      <w:r w:rsidRPr="009C7BAF">
        <w:rPr>
          <w:rFonts w:ascii="HelveticaNeueLT Std" w:hAnsi="HelveticaNeueLT Std"/>
        </w:rPr>
        <w:t xml:space="preserve">The </w:t>
      </w:r>
      <w:r w:rsidRPr="009C7BAF">
        <w:rPr>
          <w:rFonts w:ascii="HelveticaNeueLT Std" w:hAnsi="HelveticaNeueLT Std"/>
          <w:b/>
          <w:bCs/>
          <w:i/>
          <w:iCs/>
        </w:rPr>
        <w:t>[</w:t>
      </w:r>
      <w:r w:rsidR="003B607C">
        <w:rPr>
          <w:rFonts w:ascii="HelveticaNeueLT Std" w:hAnsi="HelveticaNeueLT Std"/>
          <w:b/>
          <w:bCs/>
          <w:i/>
          <w:iCs/>
        </w:rPr>
        <w:t>i</w:t>
      </w:r>
      <w:r w:rsidRPr="009C7BAF">
        <w:rPr>
          <w:rFonts w:ascii="HelveticaNeueLT Std" w:hAnsi="HelveticaNeueLT Std"/>
          <w:b/>
          <w:bCs/>
          <w:i/>
          <w:iCs/>
        </w:rPr>
        <w:t>nsert School District]</w:t>
      </w:r>
      <w:r w:rsidRPr="009C7BAF">
        <w:rPr>
          <w:rFonts w:ascii="HelveticaNeueLT Std" w:hAnsi="HelveticaNeueLT Std"/>
        </w:rPr>
        <w:t xml:space="preserve"> Board of Directors has authorized the use of recording devices on school district owned property</w:t>
      </w:r>
      <w:r w:rsidR="003C1D64" w:rsidRPr="009C7BAF">
        <w:rPr>
          <w:rFonts w:ascii="HelveticaNeueLT Std" w:hAnsi="HelveticaNeueLT Std"/>
        </w:rPr>
        <w:t xml:space="preserve"> to the extent permitted by law</w:t>
      </w:r>
      <w:r w:rsidRPr="009C7BAF">
        <w:rPr>
          <w:rFonts w:ascii="HelveticaNeueLT Std" w:hAnsi="HelveticaNeueLT Std"/>
        </w:rPr>
        <w:t xml:space="preserve">. The recording devices will be used to enhance safety and security within the educational environment. Students, employees, and parents are hereby notified that the content of the recording may be used in a student or employee disciplinary proceeding. The content of the recordings may be considered confidential student records and </w:t>
      </w:r>
      <w:r w:rsidR="001C15EC" w:rsidRPr="009C7BAF">
        <w:rPr>
          <w:rFonts w:ascii="HelveticaNeueLT Std" w:hAnsi="HelveticaNeueLT Std"/>
        </w:rPr>
        <w:t xml:space="preserve">may </w:t>
      </w:r>
      <w:r w:rsidRPr="009C7BAF">
        <w:rPr>
          <w:rFonts w:ascii="HelveticaNeueLT Std" w:hAnsi="HelveticaNeueLT Std"/>
        </w:rPr>
        <w:t xml:space="preserve">be retained with other student records. Recordings </w:t>
      </w:r>
      <w:r w:rsidR="001C15EC" w:rsidRPr="009C7BAF">
        <w:rPr>
          <w:rFonts w:ascii="HelveticaNeueLT Std" w:hAnsi="HelveticaNeueLT Std"/>
        </w:rPr>
        <w:t xml:space="preserve">may be routinely recorded over and </w:t>
      </w:r>
      <w:r w:rsidRPr="009C7BAF">
        <w:rPr>
          <w:rFonts w:ascii="HelveticaNeueLT Std" w:hAnsi="HelveticaNeueLT Std"/>
        </w:rPr>
        <w:t>only be retained if necessary for use in a student or employee disciplinary proceeding or other matter as determined necessary by the administration.  Parents may request to view the recording of their child.</w:t>
      </w:r>
    </w:p>
    <w:p w14:paraId="1BF2109A"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79" w:name="_Toc163120570"/>
      <w:r w:rsidRPr="00C64AD4">
        <w:rPr>
          <w:rFonts w:ascii="HelveticaNeueLT Std Med Cn" w:hAnsi="HelveticaNeueLT Std Med Cn"/>
          <w:color w:val="005394"/>
          <w:sz w:val="28"/>
          <w:szCs w:val="28"/>
        </w:rPr>
        <w:t>Drivers Education</w:t>
      </w:r>
      <w:bookmarkEnd w:id="79"/>
    </w:p>
    <w:p w14:paraId="3073A955" w14:textId="77777777" w:rsidR="00156F8B" w:rsidRPr="00D91547" w:rsidRDefault="00156F8B" w:rsidP="005A78C1">
      <w:pPr>
        <w:spacing w:after="120"/>
        <w:rPr>
          <w:rFonts w:ascii="HelveticaNeueLT Std" w:hAnsi="HelveticaNeueLT Std"/>
          <w:b/>
          <w:bCs/>
        </w:rPr>
      </w:pPr>
      <w:r w:rsidRPr="00D91547">
        <w:rPr>
          <w:rFonts w:ascii="HelveticaNeueLT Std" w:hAnsi="HelveticaNeueLT Std"/>
          <w:b/>
          <w:bCs/>
        </w:rPr>
        <w:t>Option 1</w:t>
      </w:r>
    </w:p>
    <w:p w14:paraId="6033DCFF" w14:textId="3EC2546C" w:rsidR="00156F8B" w:rsidRPr="009C7BAF" w:rsidRDefault="1AAD6A9D" w:rsidP="3428D92B">
      <w:pPr>
        <w:spacing w:after="120"/>
        <w:rPr>
          <w:rFonts w:ascii="HelveticaNeueLT Std" w:hAnsi="HelveticaNeueLT Std"/>
          <w:b/>
          <w:bCs/>
          <w:i/>
          <w:iCs/>
        </w:rPr>
      </w:pPr>
      <w:r w:rsidRPr="3428D92B">
        <w:rPr>
          <w:rFonts w:ascii="HelveticaNeueLT Std" w:hAnsi="HelveticaNeueLT Std"/>
          <w:b/>
          <w:bCs/>
          <w:i/>
          <w:iCs/>
        </w:rPr>
        <w:t>[</w:t>
      </w:r>
      <w:r w:rsidR="00A8967F" w:rsidRPr="3428D92B">
        <w:rPr>
          <w:rFonts w:ascii="HelveticaNeueLT Std" w:hAnsi="HelveticaNeueLT Std"/>
          <w:b/>
          <w:bCs/>
          <w:i/>
          <w:iCs/>
        </w:rPr>
        <w:t>I</w:t>
      </w:r>
      <w:r w:rsidRPr="3428D92B">
        <w:rPr>
          <w:rFonts w:ascii="HelveticaNeueLT Std" w:hAnsi="HelveticaNeueLT Std"/>
          <w:b/>
          <w:bCs/>
          <w:i/>
          <w:iCs/>
        </w:rPr>
        <w:t xml:space="preserve">nsert school district] </w:t>
      </w:r>
      <w:r w:rsidRPr="3428D92B">
        <w:rPr>
          <w:rFonts w:ascii="HelveticaNeueLT Std" w:hAnsi="HelveticaNeueLT Std"/>
        </w:rPr>
        <w:t>provides drivers education at</w:t>
      </w:r>
      <w:r w:rsidR="776E5A61" w:rsidRPr="3428D92B">
        <w:rPr>
          <w:rFonts w:ascii="HelveticaNeueLT Std" w:hAnsi="HelveticaNeueLT Std"/>
        </w:rPr>
        <w:t xml:space="preserve"> </w:t>
      </w:r>
      <w:r w:rsidR="776E5A61" w:rsidRPr="3428D92B">
        <w:rPr>
          <w:rFonts w:ascii="HelveticaNeueLT Std" w:hAnsi="HelveticaNeueLT Std"/>
          <w:b/>
          <w:bCs/>
          <w:i/>
          <w:iCs/>
        </w:rPr>
        <w:t>[insert location]</w:t>
      </w:r>
      <w:r w:rsidRPr="3428D92B">
        <w:rPr>
          <w:rFonts w:ascii="HelveticaNeueLT Std" w:hAnsi="HelveticaNeueLT Std"/>
        </w:rPr>
        <w:t xml:space="preserve">. This is provided by the school and will be taught by current school employees. For more information on location, dates, and registration please contact </w:t>
      </w:r>
      <w:r w:rsidRPr="3428D92B">
        <w:rPr>
          <w:rFonts w:ascii="HelveticaNeueLT Std" w:hAnsi="HelveticaNeueLT Std"/>
          <w:b/>
          <w:bCs/>
          <w:i/>
          <w:iCs/>
        </w:rPr>
        <w:t>[insert administrator].</w:t>
      </w:r>
    </w:p>
    <w:p w14:paraId="40B2088A" w14:textId="77777777" w:rsidR="00156F8B" w:rsidRPr="00D91547" w:rsidRDefault="00156F8B" w:rsidP="005A78C1">
      <w:pPr>
        <w:spacing w:after="120"/>
        <w:rPr>
          <w:rFonts w:ascii="HelveticaNeueLT Std" w:hAnsi="HelveticaNeueLT Std"/>
          <w:b/>
          <w:bCs/>
        </w:rPr>
      </w:pPr>
      <w:r w:rsidRPr="00D91547">
        <w:rPr>
          <w:rFonts w:ascii="HelveticaNeueLT Std" w:hAnsi="HelveticaNeueLT Std"/>
          <w:b/>
          <w:bCs/>
        </w:rPr>
        <w:t>Option 2</w:t>
      </w:r>
    </w:p>
    <w:p w14:paraId="08FE712D" w14:textId="30784D55" w:rsidR="00156F8B" w:rsidRPr="009C7BAF" w:rsidRDefault="00156F8B" w:rsidP="005A78C1">
      <w:pPr>
        <w:spacing w:after="120"/>
        <w:rPr>
          <w:rFonts w:ascii="HelveticaNeueLT Std" w:hAnsi="HelveticaNeueLT Std"/>
          <w:b/>
          <w:bCs/>
          <w:i/>
          <w:iCs/>
        </w:rPr>
      </w:pPr>
      <w:r w:rsidRPr="009C7BAF">
        <w:rPr>
          <w:rFonts w:ascii="HelveticaNeueLT Std" w:hAnsi="HelveticaNeueLT Std"/>
          <w:b/>
          <w:bCs/>
          <w:i/>
          <w:iCs/>
        </w:rPr>
        <w:t>[</w:t>
      </w:r>
      <w:r w:rsidR="003B607C">
        <w:rPr>
          <w:rFonts w:ascii="HelveticaNeueLT Std" w:hAnsi="HelveticaNeueLT Std"/>
          <w:b/>
          <w:bCs/>
          <w:i/>
          <w:iCs/>
        </w:rPr>
        <w:t>I</w:t>
      </w:r>
      <w:r w:rsidRPr="009C7BAF">
        <w:rPr>
          <w:rFonts w:ascii="HelveticaNeueLT Std" w:hAnsi="HelveticaNeueLT Std"/>
          <w:b/>
          <w:bCs/>
          <w:i/>
          <w:iCs/>
        </w:rPr>
        <w:t xml:space="preserve">nsert school district] </w:t>
      </w:r>
      <w:r w:rsidRPr="009C7BAF">
        <w:rPr>
          <w:rFonts w:ascii="HelveticaNeueLT Std" w:hAnsi="HelveticaNeueLT Std"/>
        </w:rPr>
        <w:t xml:space="preserve">provides drivers education through </w:t>
      </w:r>
      <w:r w:rsidRPr="009C7BAF">
        <w:rPr>
          <w:rFonts w:ascii="HelveticaNeueLT Std" w:hAnsi="HelveticaNeueLT Std"/>
          <w:b/>
          <w:bCs/>
          <w:i/>
          <w:iCs/>
        </w:rPr>
        <w:t>[insert company or organization]</w:t>
      </w:r>
      <w:r w:rsidRPr="009C7BAF">
        <w:rPr>
          <w:rFonts w:ascii="HelveticaNeueLT Std" w:hAnsi="HelveticaNeueLT Std"/>
        </w:rPr>
        <w:t xml:space="preserve">. This is a private driver education provider. For more information on location, dates, and registration please contact </w:t>
      </w:r>
      <w:r w:rsidRPr="009C7BAF">
        <w:rPr>
          <w:rFonts w:ascii="HelveticaNeueLT Std" w:hAnsi="HelveticaNeueLT Std"/>
          <w:b/>
          <w:bCs/>
          <w:i/>
          <w:iCs/>
        </w:rPr>
        <w:t>[insert contact information].</w:t>
      </w:r>
    </w:p>
    <w:p w14:paraId="10B1C3B7" w14:textId="452FBDCB" w:rsidR="002E7C0E" w:rsidRPr="003B607C" w:rsidRDefault="002E7C0E" w:rsidP="005A78C1">
      <w:pPr>
        <w:spacing w:after="120"/>
        <w:ind w:left="720"/>
        <w:rPr>
          <w:rFonts w:ascii="HelveticaNeueLT Std" w:hAnsi="HelveticaNeueLT Std"/>
          <w:b/>
          <w:bCs/>
        </w:rPr>
      </w:pPr>
      <w:r w:rsidRPr="009C7BAF">
        <w:rPr>
          <w:rFonts w:ascii="HelveticaNeueLT Std" w:hAnsi="HelveticaNeueLT Std"/>
          <w:b/>
          <w:bCs/>
          <w:i/>
          <w:iCs/>
        </w:rPr>
        <w:t>IASB</w:t>
      </w:r>
      <w:r w:rsidR="00E6258D" w:rsidRPr="009C7BAF">
        <w:rPr>
          <w:rFonts w:ascii="HelveticaNeueLT Std" w:hAnsi="HelveticaNeueLT Std"/>
          <w:b/>
          <w:bCs/>
          <w:i/>
          <w:iCs/>
        </w:rPr>
        <w:t xml:space="preserve"> </w:t>
      </w:r>
      <w:r w:rsidRPr="009C7BAF">
        <w:rPr>
          <w:rFonts w:ascii="HelveticaNeueLT Std" w:hAnsi="HelveticaNeueLT Std"/>
          <w:b/>
          <w:bCs/>
          <w:i/>
          <w:iCs/>
        </w:rPr>
        <w:t xml:space="preserve">NOTE: </w:t>
      </w:r>
      <w:r w:rsidRPr="003B607C">
        <w:rPr>
          <w:rFonts w:ascii="HelveticaNeueLT Std" w:hAnsi="HelveticaNeueLT Std"/>
        </w:rPr>
        <w:t xml:space="preserve">Should a district not provide </w:t>
      </w:r>
      <w:r w:rsidR="00ED179D">
        <w:rPr>
          <w:rFonts w:ascii="HelveticaNeueLT Std" w:hAnsi="HelveticaNeueLT Std"/>
        </w:rPr>
        <w:t>d</w:t>
      </w:r>
      <w:r w:rsidRPr="003B607C">
        <w:rPr>
          <w:rFonts w:ascii="HelveticaNeueLT Std" w:hAnsi="HelveticaNeueLT Std"/>
        </w:rPr>
        <w:t>rivers Education services, this section may be eliminated.</w:t>
      </w:r>
      <w:r w:rsidRPr="003B607C">
        <w:rPr>
          <w:rFonts w:ascii="HelveticaNeueLT Std" w:hAnsi="HelveticaNeueLT Std"/>
          <w:b/>
          <w:bCs/>
        </w:rPr>
        <w:t xml:space="preserve"> </w:t>
      </w:r>
    </w:p>
    <w:p w14:paraId="0A72EAA2" w14:textId="40DDF435" w:rsidR="00156F8B" w:rsidRPr="00C64AD4" w:rsidRDefault="00156F8B" w:rsidP="000A51E1">
      <w:pPr>
        <w:pStyle w:val="Heading2"/>
        <w:spacing w:after="120"/>
        <w:rPr>
          <w:rFonts w:ascii="HelveticaNeueLT Std Med Cn" w:hAnsi="HelveticaNeueLT Std Med Cn"/>
          <w:color w:val="005394"/>
          <w:sz w:val="28"/>
          <w:szCs w:val="28"/>
        </w:rPr>
      </w:pPr>
      <w:bookmarkStart w:id="80" w:name="_Toc163120571"/>
      <w:r w:rsidRPr="3976F739">
        <w:rPr>
          <w:rFonts w:ascii="HelveticaNeueLT Std Med Cn" w:hAnsi="HelveticaNeueLT Std Med Cn"/>
          <w:color w:val="005394"/>
          <w:sz w:val="28"/>
          <w:szCs w:val="28"/>
        </w:rPr>
        <w:t>Parent-Teacher Association/Organization and Booster Clubs</w:t>
      </w:r>
      <w:bookmarkEnd w:id="80"/>
    </w:p>
    <w:p w14:paraId="759FF6B4" w14:textId="672068EF" w:rsidR="00156F8B" w:rsidRPr="009C7BAF" w:rsidRDefault="1AAD6A9D" w:rsidP="005A78C1">
      <w:pPr>
        <w:spacing w:after="120"/>
        <w:rPr>
          <w:rFonts w:ascii="HelveticaNeueLT Std" w:hAnsi="HelveticaNeueLT Std"/>
        </w:rPr>
      </w:pPr>
      <w:r w:rsidRPr="3428D92B">
        <w:rPr>
          <w:rFonts w:ascii="HelveticaNeueLT Std" w:hAnsi="HelveticaNeueLT Std"/>
          <w:b/>
          <w:bCs/>
          <w:i/>
          <w:iCs/>
        </w:rPr>
        <w:t xml:space="preserve">[Insert school district] </w:t>
      </w:r>
      <w:r w:rsidRPr="3428D92B">
        <w:rPr>
          <w:rFonts w:ascii="HelveticaNeueLT Std" w:hAnsi="HelveticaNeueLT Std"/>
        </w:rPr>
        <w:t>has parent-teacher association</w:t>
      </w:r>
      <w:r w:rsidR="776E5A61" w:rsidRPr="3428D92B">
        <w:rPr>
          <w:rFonts w:ascii="HelveticaNeueLT Std" w:hAnsi="HelveticaNeueLT Std"/>
        </w:rPr>
        <w:t>s</w:t>
      </w:r>
      <w:r w:rsidRPr="3428D92B">
        <w:rPr>
          <w:rFonts w:ascii="HelveticaNeueLT Std" w:hAnsi="HelveticaNeueLT Std"/>
        </w:rPr>
        <w:t>/organization</w:t>
      </w:r>
      <w:r w:rsidR="776E5A61" w:rsidRPr="3428D92B">
        <w:rPr>
          <w:rFonts w:ascii="HelveticaNeueLT Std" w:hAnsi="HelveticaNeueLT Std"/>
        </w:rPr>
        <w:t>s</w:t>
      </w:r>
      <w:r w:rsidRPr="3428D92B">
        <w:rPr>
          <w:rFonts w:ascii="HelveticaNeueLT Std" w:hAnsi="HelveticaNeueLT Std"/>
        </w:rPr>
        <w:t xml:space="preserve"> and booster clubs</w:t>
      </w:r>
      <w:r w:rsidR="7C257C34" w:rsidRPr="3428D92B">
        <w:rPr>
          <w:rFonts w:ascii="HelveticaNeueLT Std" w:hAnsi="HelveticaNeueLT Std"/>
        </w:rPr>
        <w:t xml:space="preserve"> that </w:t>
      </w:r>
      <w:r w:rsidR="1B98B133" w:rsidRPr="3428D92B">
        <w:rPr>
          <w:rFonts w:ascii="HelveticaNeueLT Std" w:hAnsi="HelveticaNeueLT Std"/>
        </w:rPr>
        <w:t>may be</w:t>
      </w:r>
      <w:r w:rsidR="7C257C34" w:rsidRPr="3428D92B">
        <w:rPr>
          <w:rFonts w:ascii="HelveticaNeueLT Std" w:hAnsi="HelveticaNeueLT Std"/>
        </w:rPr>
        <w:t xml:space="preserve"> run and funded separately from the district</w:t>
      </w:r>
      <w:r w:rsidR="776E5A61" w:rsidRPr="3428D92B">
        <w:rPr>
          <w:rFonts w:ascii="HelveticaNeueLT Std" w:hAnsi="HelveticaNeueLT Std"/>
        </w:rPr>
        <w:t>.</w:t>
      </w:r>
      <w:r w:rsidR="7C257C34" w:rsidRPr="3428D92B">
        <w:rPr>
          <w:rFonts w:ascii="HelveticaNeueLT Std" w:hAnsi="HelveticaNeueLT Std"/>
        </w:rPr>
        <w:t xml:space="preserve"> </w:t>
      </w:r>
      <w:r w:rsidRPr="3428D92B">
        <w:rPr>
          <w:rFonts w:ascii="HelveticaNeueLT Std" w:hAnsi="HelveticaNeueLT Std"/>
        </w:rPr>
        <w:t xml:space="preserve">Should a parent be interested, or a student </w:t>
      </w:r>
      <w:proofErr w:type="gramStart"/>
      <w:r w:rsidRPr="3428D92B">
        <w:rPr>
          <w:rFonts w:ascii="HelveticaNeueLT Std" w:hAnsi="HelveticaNeueLT Std"/>
        </w:rPr>
        <w:t>require</w:t>
      </w:r>
      <w:proofErr w:type="gramEnd"/>
      <w:r w:rsidRPr="3428D92B">
        <w:rPr>
          <w:rFonts w:ascii="HelveticaNeueLT Std" w:hAnsi="HelveticaNeueLT Std"/>
        </w:rPr>
        <w:t xml:space="preserve"> services, contact </w:t>
      </w:r>
      <w:r w:rsidRPr="3428D92B">
        <w:rPr>
          <w:rFonts w:ascii="HelveticaNeueLT Std" w:hAnsi="HelveticaNeueLT Std"/>
          <w:b/>
          <w:bCs/>
          <w:i/>
          <w:iCs/>
        </w:rPr>
        <w:t xml:space="preserve">[insert administrator] </w:t>
      </w:r>
      <w:r w:rsidRPr="3428D92B">
        <w:rPr>
          <w:rFonts w:ascii="HelveticaNeueLT Std" w:hAnsi="HelveticaNeueLT Std"/>
        </w:rPr>
        <w:t xml:space="preserve">for more information. </w:t>
      </w:r>
    </w:p>
    <w:p w14:paraId="1F69D33B" w14:textId="77777777" w:rsidR="001A6760" w:rsidRDefault="00156F8B" w:rsidP="005A78C1">
      <w:pPr>
        <w:spacing w:after="120"/>
        <w:ind w:left="720"/>
        <w:rPr>
          <w:rFonts w:ascii="HelveticaNeueLT Std" w:hAnsi="HelveticaNeueLT Std"/>
        </w:rPr>
        <w:sectPr w:rsidR="001A6760" w:rsidSect="00C25B8E">
          <w:pgSz w:w="12240" w:h="15840"/>
          <w:pgMar w:top="1440" w:right="1440" w:bottom="1350" w:left="1440" w:header="720" w:footer="720" w:gutter="0"/>
          <w:cols w:space="720"/>
          <w:docGrid w:linePitch="360"/>
        </w:sectPr>
      </w:pPr>
      <w:r w:rsidRPr="00D91547">
        <w:rPr>
          <w:rFonts w:ascii="HelveticaNeueLT Std" w:hAnsi="HelveticaNeueLT Std"/>
          <w:b/>
          <w:bCs/>
          <w:i/>
          <w:iCs/>
        </w:rPr>
        <w:t xml:space="preserve">IASB NOTE: </w:t>
      </w:r>
      <w:r w:rsidRPr="00EA4225">
        <w:rPr>
          <w:rFonts w:ascii="HelveticaNeueLT Std" w:hAnsi="HelveticaNeueLT Std"/>
        </w:rPr>
        <w:t>Some schools do not have parent teacher associations/organizations and/or booster clubs or may have one over the other. If this is the case, either remove this section in its entirety or alter the language to reflect what your district maintains.</w:t>
      </w:r>
    </w:p>
    <w:p w14:paraId="65C6A91A" w14:textId="77777777" w:rsidR="00156F8B" w:rsidRPr="00EA4225" w:rsidRDefault="00156F8B" w:rsidP="005A78C1">
      <w:pPr>
        <w:spacing w:after="120"/>
        <w:ind w:left="720"/>
        <w:rPr>
          <w:rFonts w:ascii="HelveticaNeueLT Std" w:hAnsi="HelveticaNeueLT Std"/>
        </w:rPr>
      </w:pPr>
      <w:r w:rsidRPr="00D91547">
        <w:rPr>
          <w:rFonts w:ascii="HelveticaNeueLT Std" w:hAnsi="HelveticaNeueLT Std"/>
          <w:b/>
          <w:bCs/>
          <w:i/>
          <w:iCs/>
        </w:rPr>
        <w:lastRenderedPageBreak/>
        <w:t>IASB NOTE:</w:t>
      </w:r>
      <w:r w:rsidRPr="00D91547">
        <w:rPr>
          <w:rFonts w:ascii="HelveticaNeueLT Std" w:hAnsi="HelveticaNeueLT Std"/>
          <w:i/>
          <w:iCs/>
        </w:rPr>
        <w:t xml:space="preserve"> </w:t>
      </w:r>
      <w:r w:rsidRPr="00EA4225">
        <w:rPr>
          <w:rFonts w:ascii="HelveticaNeueLT Std" w:hAnsi="HelveticaNeueLT Std"/>
        </w:rPr>
        <w:t xml:space="preserve">Some districts may want to include more information in the student handbook although often this information is housed in a separate handbook specific to parent-teacher association/organization and booster clubs. If this is the case, consider the following items: </w:t>
      </w:r>
    </w:p>
    <w:p w14:paraId="115229E8" w14:textId="36E36E87" w:rsidR="00156F8B" w:rsidRPr="00EA4225" w:rsidRDefault="00156F8B" w:rsidP="00340695">
      <w:pPr>
        <w:pStyle w:val="ListParagraph"/>
        <w:numPr>
          <w:ilvl w:val="1"/>
          <w:numId w:val="26"/>
        </w:numPr>
        <w:spacing w:line="259" w:lineRule="auto"/>
        <w:ind w:left="1800"/>
        <w:rPr>
          <w:rFonts w:ascii="HelveticaNeueLT Std" w:hAnsi="HelveticaNeueLT Std"/>
        </w:rPr>
      </w:pPr>
      <w:r w:rsidRPr="00EA4225">
        <w:rPr>
          <w:rFonts w:ascii="HelveticaNeueLT Std" w:hAnsi="HelveticaNeueLT Std"/>
        </w:rPr>
        <w:t>How parents may join</w:t>
      </w:r>
      <w:r w:rsidR="00EA4225">
        <w:rPr>
          <w:rFonts w:ascii="HelveticaNeueLT Std" w:hAnsi="HelveticaNeueLT Std"/>
        </w:rPr>
        <w:t>.</w:t>
      </w:r>
      <w:r w:rsidRPr="00EA4225">
        <w:rPr>
          <w:rFonts w:ascii="HelveticaNeueLT Std" w:hAnsi="HelveticaNeueLT Std"/>
        </w:rPr>
        <w:t xml:space="preserve"> </w:t>
      </w:r>
    </w:p>
    <w:p w14:paraId="181E6C7F" w14:textId="4E141153" w:rsidR="00156F8B" w:rsidRPr="00EA4225" w:rsidRDefault="00156F8B" w:rsidP="00340695">
      <w:pPr>
        <w:pStyle w:val="ListParagraph"/>
        <w:numPr>
          <w:ilvl w:val="1"/>
          <w:numId w:val="26"/>
        </w:numPr>
        <w:spacing w:line="259" w:lineRule="auto"/>
        <w:ind w:left="1800"/>
        <w:rPr>
          <w:rFonts w:ascii="HelveticaNeueLT Std" w:hAnsi="HelveticaNeueLT Std"/>
        </w:rPr>
      </w:pPr>
      <w:r w:rsidRPr="00EA4225">
        <w:rPr>
          <w:rFonts w:ascii="HelveticaNeueLT Std" w:hAnsi="HelveticaNeueLT Std"/>
        </w:rPr>
        <w:t>The role of the association/organization</w:t>
      </w:r>
      <w:r w:rsidR="00EA4225">
        <w:rPr>
          <w:rFonts w:ascii="HelveticaNeueLT Std" w:hAnsi="HelveticaNeueLT Std"/>
        </w:rPr>
        <w:t>.</w:t>
      </w:r>
    </w:p>
    <w:p w14:paraId="6234F4FD" w14:textId="72E986A6" w:rsidR="00156F8B" w:rsidRPr="00EA4225" w:rsidRDefault="00156F8B" w:rsidP="00340695">
      <w:pPr>
        <w:pStyle w:val="ListParagraph"/>
        <w:numPr>
          <w:ilvl w:val="1"/>
          <w:numId w:val="26"/>
        </w:numPr>
        <w:spacing w:line="259" w:lineRule="auto"/>
        <w:ind w:left="1800"/>
        <w:rPr>
          <w:rFonts w:ascii="HelveticaNeueLT Std" w:hAnsi="HelveticaNeueLT Std"/>
        </w:rPr>
      </w:pPr>
      <w:r w:rsidRPr="00EA4225">
        <w:rPr>
          <w:rFonts w:ascii="HelveticaNeueLT Std" w:hAnsi="HelveticaNeueLT Std"/>
        </w:rPr>
        <w:t>When meetings are held</w:t>
      </w:r>
      <w:r w:rsidR="00EA4225">
        <w:rPr>
          <w:rFonts w:ascii="HelveticaNeueLT Std" w:hAnsi="HelveticaNeueLT Std"/>
        </w:rPr>
        <w:t>.</w:t>
      </w:r>
    </w:p>
    <w:p w14:paraId="4D124739" w14:textId="77777777" w:rsidR="001A6760" w:rsidRPr="001A6760" w:rsidRDefault="00156F8B" w:rsidP="001A6760">
      <w:pPr>
        <w:pStyle w:val="ListParagraph"/>
        <w:numPr>
          <w:ilvl w:val="1"/>
          <w:numId w:val="26"/>
        </w:numPr>
        <w:spacing w:line="259" w:lineRule="auto"/>
        <w:ind w:left="1800"/>
        <w:rPr>
          <w:rFonts w:ascii="HelveticaNeueLT Std" w:hAnsi="HelveticaNeueLT Std"/>
        </w:rPr>
      </w:pPr>
      <w:r w:rsidRPr="001A6760">
        <w:rPr>
          <w:rFonts w:ascii="HelveticaNeueLT Std" w:hAnsi="HelveticaNeueLT Std"/>
        </w:rPr>
        <w:t>Short explanation of the association/organization and provided services</w:t>
      </w:r>
      <w:r w:rsidR="00EA4225" w:rsidRPr="001A6760">
        <w:rPr>
          <w:rFonts w:ascii="HelveticaNeueLT Std" w:hAnsi="HelveticaNeueLT Std"/>
        </w:rPr>
        <w:t>.</w:t>
      </w:r>
    </w:p>
    <w:p w14:paraId="21A0C292" w14:textId="0E2C1AF1" w:rsidR="00156F8B" w:rsidRPr="001A6760" w:rsidRDefault="00156F8B" w:rsidP="001A6760">
      <w:pPr>
        <w:spacing w:after="120"/>
        <w:rPr>
          <w:rFonts w:ascii="HelveticaNeueLT Std Med Cn" w:hAnsi="HelveticaNeueLT Std Med Cn"/>
          <w:color w:val="005394"/>
          <w:sz w:val="28"/>
          <w:szCs w:val="28"/>
        </w:rPr>
      </w:pPr>
      <w:r w:rsidRPr="001A6760">
        <w:rPr>
          <w:rFonts w:ascii="HelveticaNeueLT Std Med Cn" w:hAnsi="HelveticaNeueLT Std Med Cn"/>
          <w:color w:val="005394"/>
          <w:sz w:val="28"/>
          <w:szCs w:val="28"/>
        </w:rPr>
        <w:t>School Announcements</w:t>
      </w:r>
    </w:p>
    <w:p w14:paraId="2F552EF6" w14:textId="77777777" w:rsidR="00156F8B" w:rsidRPr="009C7BAF" w:rsidRDefault="00156F8B" w:rsidP="005A78C1">
      <w:pPr>
        <w:spacing w:after="120"/>
        <w:rPr>
          <w:rFonts w:ascii="HelveticaNeueLT Std" w:hAnsi="HelveticaNeueLT Std"/>
        </w:rPr>
      </w:pPr>
      <w:r w:rsidRPr="009C7BAF">
        <w:rPr>
          <w:rFonts w:ascii="HelveticaNeueLT Std" w:hAnsi="HelveticaNeueLT Std"/>
        </w:rPr>
        <w:t xml:space="preserve">Announcements are made </w:t>
      </w:r>
      <w:r w:rsidRPr="009C7BAF">
        <w:rPr>
          <w:rFonts w:ascii="HelveticaNeueLT Std" w:hAnsi="HelveticaNeueLT Std"/>
          <w:b/>
          <w:bCs/>
          <w:i/>
          <w:iCs/>
        </w:rPr>
        <w:t>[insert time and/or frequency]</w:t>
      </w:r>
      <w:r w:rsidRPr="009C7BAF">
        <w:rPr>
          <w:rFonts w:ascii="HelveticaNeueLT Std" w:hAnsi="HelveticaNeueLT Std"/>
        </w:rPr>
        <w:t xml:space="preserve">. Students are responsible for knowing the content of the announcements. Students who wish to have an item included in the announcements must receive permission from </w:t>
      </w:r>
      <w:r w:rsidRPr="009C7BAF">
        <w:rPr>
          <w:rFonts w:ascii="HelveticaNeueLT Std" w:hAnsi="HelveticaNeueLT Std"/>
          <w:b/>
          <w:bCs/>
          <w:i/>
          <w:iCs/>
        </w:rPr>
        <w:t>[insert administrator]</w:t>
      </w:r>
      <w:r w:rsidRPr="009C7BAF">
        <w:rPr>
          <w:rFonts w:ascii="HelveticaNeueLT Std" w:hAnsi="HelveticaNeueLT Std"/>
        </w:rPr>
        <w:t>.</w:t>
      </w:r>
    </w:p>
    <w:p w14:paraId="71F757A0" w14:textId="2FE7B370" w:rsidR="00156F8B" w:rsidRPr="00EA4225" w:rsidRDefault="1AAD6A9D" w:rsidP="005A78C1">
      <w:pPr>
        <w:spacing w:after="120"/>
        <w:ind w:left="720"/>
        <w:rPr>
          <w:rFonts w:ascii="HelveticaNeueLT Std" w:hAnsi="HelveticaNeueLT Std"/>
        </w:rPr>
      </w:pPr>
      <w:r w:rsidRPr="3428D92B">
        <w:rPr>
          <w:rFonts w:ascii="HelveticaNeueLT Std" w:hAnsi="HelveticaNeueLT Std"/>
          <w:b/>
          <w:bCs/>
          <w:i/>
          <w:iCs/>
        </w:rPr>
        <w:t>IASB NOTE</w:t>
      </w:r>
      <w:r w:rsidRPr="3428D92B">
        <w:rPr>
          <w:rFonts w:ascii="HelveticaNeueLT Std" w:hAnsi="HelveticaNeueLT Std"/>
          <w:b/>
          <w:bCs/>
        </w:rPr>
        <w:t xml:space="preserve">: </w:t>
      </w:r>
      <w:r w:rsidRPr="3428D92B">
        <w:rPr>
          <w:rFonts w:ascii="HelveticaNeueLT Std" w:hAnsi="HelveticaNeueLT Std"/>
        </w:rPr>
        <w:t>Some districts may have additional procedures for announcements such as written approval, requiring advance notice to student announcement addition, whether an announcement can be related to a non-school activity</w:t>
      </w:r>
      <w:r w:rsidR="7F3899EE" w:rsidRPr="3428D92B">
        <w:rPr>
          <w:rFonts w:ascii="HelveticaNeueLT Std" w:hAnsi="HelveticaNeueLT Std"/>
        </w:rPr>
        <w:t>,</w:t>
      </w:r>
      <w:r w:rsidRPr="3428D92B">
        <w:rPr>
          <w:rFonts w:ascii="HelveticaNeueLT Std" w:hAnsi="HelveticaNeueLT Std"/>
        </w:rPr>
        <w:t xml:space="preserve"> etc. </w:t>
      </w:r>
    </w:p>
    <w:p w14:paraId="38E9812C"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81" w:name="_Toc163120572"/>
      <w:r w:rsidRPr="00C64AD4">
        <w:rPr>
          <w:rFonts w:ascii="HelveticaNeueLT Std Med Cn" w:hAnsi="HelveticaNeueLT Std Med Cn"/>
          <w:color w:val="005394"/>
          <w:sz w:val="28"/>
          <w:szCs w:val="28"/>
        </w:rPr>
        <w:t>Lost and Found</w:t>
      </w:r>
      <w:bookmarkEnd w:id="81"/>
    </w:p>
    <w:p w14:paraId="710D4C20" w14:textId="77777777" w:rsidR="00156F8B" w:rsidRPr="009C7BAF" w:rsidRDefault="1AAD6A9D" w:rsidP="3976F739">
      <w:pPr>
        <w:spacing w:after="120"/>
        <w:rPr>
          <w:rFonts w:ascii="HelveticaNeueLT Std" w:hAnsi="HelveticaNeueLT Std"/>
        </w:rPr>
      </w:pPr>
      <w:r w:rsidRPr="3976F739">
        <w:rPr>
          <w:rFonts w:ascii="HelveticaNeueLT Std" w:hAnsi="HelveticaNeueLT Std"/>
          <w:b/>
          <w:bCs/>
          <w:i/>
          <w:iCs/>
        </w:rPr>
        <w:t>[Insert school district]</w:t>
      </w:r>
      <w:r w:rsidRPr="3976F739">
        <w:rPr>
          <w:rFonts w:ascii="HelveticaNeueLT Std" w:hAnsi="HelveticaNeueLT Std"/>
          <w:i/>
          <w:iCs/>
        </w:rPr>
        <w:t xml:space="preserve"> </w:t>
      </w:r>
      <w:r w:rsidRPr="3976F739">
        <w:rPr>
          <w:rFonts w:ascii="HelveticaNeueLT Std" w:hAnsi="HelveticaNeueLT Std"/>
        </w:rPr>
        <w:t xml:space="preserve">maintains a lost and found </w:t>
      </w:r>
      <w:proofErr w:type="gramStart"/>
      <w:r w:rsidRPr="3976F739">
        <w:rPr>
          <w:rFonts w:ascii="HelveticaNeueLT Std" w:hAnsi="HelveticaNeueLT Std"/>
        </w:rPr>
        <w:t>located</w:t>
      </w:r>
      <w:proofErr w:type="gramEnd"/>
      <w:r w:rsidRPr="3976F739">
        <w:rPr>
          <w:rFonts w:ascii="HelveticaNeueLT Std" w:hAnsi="HelveticaNeueLT Std"/>
        </w:rPr>
        <w:t xml:space="preserve"> </w:t>
      </w:r>
      <w:r w:rsidRPr="3976F739">
        <w:rPr>
          <w:rFonts w:ascii="HelveticaNeueLT Std" w:hAnsi="HelveticaNeueLT Std"/>
          <w:b/>
          <w:bCs/>
          <w:i/>
          <w:iCs/>
        </w:rPr>
        <w:t>[insert location]</w:t>
      </w:r>
      <w:r w:rsidRPr="3976F739">
        <w:rPr>
          <w:rFonts w:ascii="HelveticaNeueLT Std" w:hAnsi="HelveticaNeueLT Std"/>
          <w:i/>
          <w:iCs/>
        </w:rPr>
        <w:t xml:space="preserve">. </w:t>
      </w:r>
      <w:r w:rsidRPr="3976F739">
        <w:rPr>
          <w:rFonts w:ascii="HelveticaNeueLT Std" w:hAnsi="HelveticaNeueLT Std"/>
        </w:rPr>
        <w:t xml:space="preserve">Items placed in lost and found will be maintained for </w:t>
      </w:r>
      <w:r w:rsidRPr="3976F739">
        <w:rPr>
          <w:rFonts w:ascii="HelveticaNeueLT Std" w:hAnsi="HelveticaNeueLT Std"/>
          <w:b/>
          <w:bCs/>
          <w:i/>
          <w:iCs/>
        </w:rPr>
        <w:t>[insert amount of time]</w:t>
      </w:r>
      <w:r w:rsidRPr="3976F739">
        <w:rPr>
          <w:rFonts w:ascii="HelveticaNeueLT Std" w:hAnsi="HelveticaNeueLT Std"/>
          <w:i/>
          <w:iCs/>
        </w:rPr>
        <w:t xml:space="preserve">, </w:t>
      </w:r>
      <w:r w:rsidRPr="3976F739">
        <w:rPr>
          <w:rFonts w:ascii="HelveticaNeueLT Std" w:hAnsi="HelveticaNeueLT Std"/>
        </w:rPr>
        <w:t>after which items will be</w:t>
      </w:r>
      <w:r w:rsidRPr="3976F739">
        <w:rPr>
          <w:rFonts w:ascii="HelveticaNeueLT Std" w:hAnsi="HelveticaNeueLT Std"/>
          <w:b/>
          <w:bCs/>
        </w:rPr>
        <w:t xml:space="preserve"> </w:t>
      </w:r>
      <w:r w:rsidRPr="3976F739">
        <w:rPr>
          <w:rFonts w:ascii="HelveticaNeueLT Std" w:hAnsi="HelveticaNeueLT Std"/>
          <w:b/>
          <w:bCs/>
          <w:i/>
          <w:iCs/>
        </w:rPr>
        <w:t>[insert procedure for removing items]</w:t>
      </w:r>
      <w:r w:rsidRPr="3976F739">
        <w:rPr>
          <w:rFonts w:ascii="HelveticaNeueLT Std" w:hAnsi="HelveticaNeueLT Std"/>
        </w:rPr>
        <w:t xml:space="preserve">. Items of higher value will be kept </w:t>
      </w:r>
      <w:r w:rsidRPr="3976F739">
        <w:rPr>
          <w:rFonts w:ascii="HelveticaNeueLT Std" w:hAnsi="HelveticaNeueLT Std"/>
          <w:b/>
          <w:bCs/>
          <w:i/>
          <w:iCs/>
        </w:rPr>
        <w:t>[insert location]</w:t>
      </w:r>
      <w:r w:rsidRPr="3976F739">
        <w:rPr>
          <w:rFonts w:ascii="HelveticaNeueLT Std" w:hAnsi="HelveticaNeueLT Std"/>
          <w:i/>
          <w:iCs/>
        </w:rPr>
        <w:t>.</w:t>
      </w:r>
    </w:p>
    <w:p w14:paraId="262E4AFB" w14:textId="1FD2F67F" w:rsidR="00156F8B" w:rsidRPr="00C64AD4" w:rsidRDefault="00156F8B" w:rsidP="000A51E1">
      <w:pPr>
        <w:pStyle w:val="Heading2"/>
        <w:spacing w:after="120"/>
        <w:rPr>
          <w:rFonts w:ascii="HelveticaNeueLT Std Med Cn" w:hAnsi="HelveticaNeueLT Std Med Cn"/>
          <w:color w:val="005394"/>
          <w:sz w:val="28"/>
          <w:szCs w:val="28"/>
        </w:rPr>
      </w:pPr>
      <w:bookmarkStart w:id="82" w:name="_Toc163120573"/>
      <w:r w:rsidRPr="00C64AD4">
        <w:rPr>
          <w:rFonts w:ascii="HelveticaNeueLT Std Med Cn" w:hAnsi="HelveticaNeueLT Std Med Cn"/>
          <w:color w:val="005394"/>
          <w:sz w:val="28"/>
          <w:szCs w:val="28"/>
        </w:rPr>
        <w:t>Artificial Intelligence</w:t>
      </w:r>
      <w:bookmarkEnd w:id="82"/>
      <w:r w:rsidRPr="00C64AD4">
        <w:rPr>
          <w:rFonts w:ascii="HelveticaNeueLT Std Med Cn" w:hAnsi="HelveticaNeueLT Std Med Cn"/>
          <w:color w:val="005394"/>
          <w:sz w:val="28"/>
          <w:szCs w:val="28"/>
        </w:rPr>
        <w:t xml:space="preserve"> </w:t>
      </w:r>
    </w:p>
    <w:p w14:paraId="58FF53A0" w14:textId="7A841546" w:rsidR="00156F8B" w:rsidRPr="009C7BAF" w:rsidRDefault="00156F8B" w:rsidP="005A78C1">
      <w:pPr>
        <w:spacing w:after="120"/>
        <w:rPr>
          <w:rFonts w:ascii="HelveticaNeueLT Std" w:hAnsi="HelveticaNeueLT Std"/>
        </w:rPr>
      </w:pPr>
      <w:r w:rsidRPr="009C7BAF">
        <w:rPr>
          <w:rFonts w:ascii="HelveticaNeueLT Std" w:hAnsi="HelveticaNeueLT Std"/>
        </w:rPr>
        <w:t xml:space="preserve">Use of </w:t>
      </w:r>
      <w:r w:rsidR="00521750">
        <w:rPr>
          <w:rFonts w:ascii="HelveticaNeueLT Std" w:hAnsi="HelveticaNeueLT Std"/>
        </w:rPr>
        <w:t>Artificial Intelligence (</w:t>
      </w:r>
      <w:r w:rsidRPr="009C7BAF">
        <w:rPr>
          <w:rFonts w:ascii="HelveticaNeueLT Std" w:hAnsi="HelveticaNeueLT Std"/>
        </w:rPr>
        <w:t>AI</w:t>
      </w:r>
      <w:r w:rsidR="00521750">
        <w:rPr>
          <w:rFonts w:ascii="HelveticaNeueLT Std" w:hAnsi="HelveticaNeueLT Std"/>
        </w:rPr>
        <w:t>)</w:t>
      </w:r>
      <w:r w:rsidRPr="009C7BAF">
        <w:rPr>
          <w:rFonts w:ascii="HelveticaNeueLT Std" w:hAnsi="HelveticaNeueLT Std"/>
        </w:rPr>
        <w:t xml:space="preserve"> in research and graded work by students must include proper source citations. Copyright protections must be strictly adhered to. Students who fail to comply with these requirements may face discipline as stated in relevant district policies.</w:t>
      </w:r>
    </w:p>
    <w:p w14:paraId="56381629" w14:textId="565C50A8" w:rsidR="00156F8B" w:rsidRPr="009C7BAF" w:rsidRDefault="00156F8B" w:rsidP="005A78C1">
      <w:pPr>
        <w:spacing w:after="120"/>
        <w:rPr>
          <w:rFonts w:ascii="HelveticaNeueLT Std" w:hAnsi="HelveticaNeueLT Std"/>
        </w:rPr>
      </w:pPr>
      <w:r w:rsidRPr="009C7BAF">
        <w:rPr>
          <w:rFonts w:ascii="HelveticaNeueLT Std" w:hAnsi="HelveticaNeueLT Std"/>
        </w:rPr>
        <w:t>Prior to using AI tools, classroom teachers will inform the students how AI tools may be used to engage in and complete educational tasks and assignments. Classroom teachers</w:t>
      </w:r>
      <w:r w:rsidR="00435ACF" w:rsidRPr="009C7BAF">
        <w:rPr>
          <w:rFonts w:ascii="HelveticaNeueLT Std" w:hAnsi="HelveticaNeueLT Std"/>
        </w:rPr>
        <w:t xml:space="preserve"> are trai</w:t>
      </w:r>
      <w:r w:rsidR="00BF1FAC" w:rsidRPr="009C7BAF">
        <w:rPr>
          <w:rFonts w:ascii="HelveticaNeueLT Std" w:hAnsi="HelveticaNeueLT Std"/>
        </w:rPr>
        <w:t xml:space="preserve">ned in the use of AI tools and how to </w:t>
      </w:r>
      <w:r w:rsidR="00FF2B1D" w:rsidRPr="009C7BAF">
        <w:rPr>
          <w:rFonts w:ascii="HelveticaNeueLT Std" w:hAnsi="HelveticaNeueLT Std"/>
        </w:rPr>
        <w:t>implement</w:t>
      </w:r>
      <w:r w:rsidR="00BF1FAC" w:rsidRPr="009C7BAF">
        <w:rPr>
          <w:rFonts w:ascii="HelveticaNeueLT Std" w:hAnsi="HelveticaNeueLT Std"/>
        </w:rPr>
        <w:t xml:space="preserve"> them appropriately in the classroom. Classroom teachers</w:t>
      </w:r>
      <w:r w:rsidRPr="009C7BAF">
        <w:rPr>
          <w:rFonts w:ascii="HelveticaNeueLT Std" w:hAnsi="HelveticaNeueLT Std"/>
        </w:rPr>
        <w:t xml:space="preserve"> </w:t>
      </w:r>
      <w:r w:rsidR="00E6258D" w:rsidRPr="009C7BAF">
        <w:rPr>
          <w:rFonts w:ascii="HelveticaNeueLT Std" w:hAnsi="HelveticaNeueLT Std"/>
        </w:rPr>
        <w:t xml:space="preserve">will </w:t>
      </w:r>
      <w:r w:rsidRPr="009C7BAF">
        <w:rPr>
          <w:rFonts w:ascii="HelveticaNeueLT Std" w:hAnsi="HelveticaNeueLT Std"/>
        </w:rPr>
        <w:t xml:space="preserve">establish appropriate parameters for AI tool usage and will monitor student use of AI tools as appropriate. Students are expected to abide by their classroom teachers’ rules. </w:t>
      </w:r>
    </w:p>
    <w:p w14:paraId="40B71875" w14:textId="2E8F2196" w:rsidR="00156F8B" w:rsidRPr="009C7BAF" w:rsidRDefault="00156F8B" w:rsidP="005A78C1">
      <w:pPr>
        <w:spacing w:after="120"/>
        <w:rPr>
          <w:rFonts w:ascii="HelveticaNeueLT Std" w:hAnsi="HelveticaNeueLT Std"/>
        </w:rPr>
      </w:pPr>
      <w:r w:rsidRPr="009C7BAF">
        <w:rPr>
          <w:rFonts w:ascii="HelveticaNeueLT Std" w:hAnsi="HelveticaNeueLT Std"/>
        </w:rPr>
        <w:t>Students will not use AI tools to access or create information that is discriminatory, constitutes bullying or harassment, shares confidential or personally identifiable information of others, or access</w:t>
      </w:r>
      <w:r w:rsidR="000B4947" w:rsidRPr="009C7BAF">
        <w:rPr>
          <w:rFonts w:ascii="HelveticaNeueLT Std" w:hAnsi="HelveticaNeueLT Std"/>
        </w:rPr>
        <w:t xml:space="preserve"> </w:t>
      </w:r>
      <w:r w:rsidR="006D73A5" w:rsidRPr="009C7BAF">
        <w:rPr>
          <w:rFonts w:ascii="HelveticaNeueLT Std" w:hAnsi="HelveticaNeueLT Std"/>
        </w:rPr>
        <w:t>or create</w:t>
      </w:r>
      <w:r w:rsidRPr="009C7BAF">
        <w:rPr>
          <w:rFonts w:ascii="HelveticaNeueLT Std" w:hAnsi="HelveticaNeueLT Std"/>
        </w:rPr>
        <w:t xml:space="preserve"> material that is harmful to minors, obscene, or child pornography. Any violation may </w:t>
      </w:r>
      <w:r w:rsidR="00E6258D" w:rsidRPr="009C7BAF">
        <w:rPr>
          <w:rFonts w:ascii="HelveticaNeueLT Std" w:hAnsi="HelveticaNeueLT Std"/>
        </w:rPr>
        <w:t xml:space="preserve">result in the </w:t>
      </w:r>
      <w:r w:rsidRPr="009C7BAF">
        <w:rPr>
          <w:rFonts w:ascii="HelveticaNeueLT Std" w:hAnsi="HelveticaNeueLT Std"/>
        </w:rPr>
        <w:t>loss of access to the AI tool, and further discipline</w:t>
      </w:r>
      <w:r w:rsidR="00861068" w:rsidRPr="009C7BAF">
        <w:rPr>
          <w:rFonts w:ascii="HelveticaNeueLT Std" w:hAnsi="HelveticaNeueLT Std"/>
        </w:rPr>
        <w:t xml:space="preserve"> as appropriate</w:t>
      </w:r>
      <w:r w:rsidRPr="009C7BAF">
        <w:rPr>
          <w:rFonts w:ascii="HelveticaNeueLT Std" w:hAnsi="HelveticaNeueLT Std"/>
        </w:rPr>
        <w:t>.</w:t>
      </w:r>
    </w:p>
    <w:p w14:paraId="4B321A1E" w14:textId="77777777" w:rsidR="00156F8B" w:rsidRPr="00EA4225" w:rsidRDefault="00156F8B" w:rsidP="005A78C1">
      <w:pPr>
        <w:spacing w:after="120"/>
        <w:ind w:left="720"/>
        <w:rPr>
          <w:rFonts w:ascii="HelveticaNeueLT Std" w:hAnsi="HelveticaNeueLT Std"/>
        </w:rPr>
      </w:pPr>
      <w:r w:rsidRPr="00387F3C">
        <w:rPr>
          <w:rFonts w:ascii="HelveticaNeueLT Std" w:hAnsi="HelveticaNeueLT Std"/>
          <w:b/>
          <w:bCs/>
          <w:i/>
          <w:iCs/>
        </w:rPr>
        <w:t>IASB NOTE:</w:t>
      </w:r>
      <w:r w:rsidRPr="00387F3C">
        <w:rPr>
          <w:rFonts w:ascii="HelveticaNeueLT Std" w:hAnsi="HelveticaNeueLT Std"/>
          <w:i/>
          <w:iCs/>
        </w:rPr>
        <w:t xml:space="preserve"> </w:t>
      </w:r>
      <w:r w:rsidRPr="00EA4225">
        <w:rPr>
          <w:rFonts w:ascii="HelveticaNeueLT Std" w:hAnsi="HelveticaNeueLT Std"/>
        </w:rPr>
        <w:t xml:space="preserve">Generally, AI is an umbrella term and is already in use in nearly all districts through other resources such as classroom management software. AI can also be used in the context of student learning and prepare modern learners for the future. School districts should determine whether Artificial Intelligence (AI) will be used as a tool in the educational context of student use. </w:t>
      </w:r>
    </w:p>
    <w:p w14:paraId="6B162674" w14:textId="77777777" w:rsidR="001A6760" w:rsidRDefault="00156F8B" w:rsidP="005A78C1">
      <w:pPr>
        <w:spacing w:after="120"/>
        <w:ind w:left="720"/>
        <w:rPr>
          <w:rFonts w:ascii="HelveticaNeueLT Std" w:hAnsi="HelveticaNeueLT Std"/>
        </w:rPr>
        <w:sectPr w:rsidR="001A6760" w:rsidSect="00C25B8E">
          <w:pgSz w:w="12240" w:h="15840"/>
          <w:pgMar w:top="1440" w:right="1440" w:bottom="1350" w:left="1440" w:header="720" w:footer="720" w:gutter="0"/>
          <w:cols w:space="720"/>
          <w:docGrid w:linePitch="360"/>
        </w:sectPr>
      </w:pPr>
      <w:r w:rsidRPr="00387F3C">
        <w:rPr>
          <w:rFonts w:ascii="HelveticaNeueLT Std" w:hAnsi="HelveticaNeueLT Std"/>
          <w:b/>
          <w:bCs/>
          <w:i/>
          <w:iCs/>
        </w:rPr>
        <w:t>IASB NOTE:</w:t>
      </w:r>
      <w:r w:rsidRPr="00387F3C">
        <w:rPr>
          <w:rFonts w:ascii="HelveticaNeueLT Std" w:hAnsi="HelveticaNeueLT Std"/>
          <w:i/>
          <w:iCs/>
        </w:rPr>
        <w:t xml:space="preserve"> </w:t>
      </w:r>
      <w:r w:rsidRPr="00EA4225">
        <w:rPr>
          <w:rFonts w:ascii="HelveticaNeueLT Std" w:hAnsi="HelveticaNeueLT Std"/>
        </w:rPr>
        <w:t xml:space="preserve">IASB provides sample policy and accompanying regulations that further detail AI and its usage. Refer to policy number </w:t>
      </w:r>
      <w:r w:rsidRPr="00EA4225">
        <w:rPr>
          <w:rFonts w:ascii="HelveticaNeueLT Std" w:hAnsi="HelveticaNeueLT Std"/>
          <w:b/>
          <w:bCs/>
        </w:rPr>
        <w:t>605.8</w:t>
      </w:r>
      <w:r w:rsidR="00EA4225">
        <w:rPr>
          <w:rFonts w:ascii="HelveticaNeueLT Std" w:hAnsi="HelveticaNeueLT Std"/>
        </w:rPr>
        <w:t xml:space="preserve"> - </w:t>
      </w:r>
      <w:r w:rsidR="002C06FD" w:rsidRPr="0023095D">
        <w:rPr>
          <w:rFonts w:ascii="HelveticaNeueLT Std" w:hAnsi="HelveticaNeueLT Std"/>
        </w:rPr>
        <w:t xml:space="preserve">Artificial Intelligence in the Education Environment. </w:t>
      </w:r>
      <w:r w:rsidRPr="0023095D">
        <w:rPr>
          <w:rFonts w:ascii="HelveticaNeueLT Std" w:hAnsi="HelveticaNeueLT Std"/>
        </w:rPr>
        <w:t xml:space="preserve">and accompanying regulation </w:t>
      </w:r>
      <w:r w:rsidRPr="0023095D">
        <w:rPr>
          <w:rFonts w:ascii="HelveticaNeueLT Std" w:hAnsi="HelveticaNeueLT Std"/>
          <w:b/>
          <w:bCs/>
        </w:rPr>
        <w:t>605.8R1</w:t>
      </w:r>
      <w:r w:rsidR="00EA4225" w:rsidRPr="0023095D">
        <w:rPr>
          <w:rFonts w:ascii="HelveticaNeueLT Std" w:hAnsi="HelveticaNeueLT Std"/>
        </w:rPr>
        <w:t xml:space="preserve"> </w:t>
      </w:r>
      <w:r w:rsidR="00D8115D" w:rsidRPr="0023095D">
        <w:rPr>
          <w:rFonts w:ascii="HelveticaNeueLT Std" w:hAnsi="HelveticaNeueLT Std"/>
        </w:rPr>
        <w:t>–</w:t>
      </w:r>
      <w:r w:rsidR="00EA4225" w:rsidRPr="0023095D">
        <w:rPr>
          <w:rFonts w:ascii="HelveticaNeueLT Std" w:hAnsi="HelveticaNeueLT Std"/>
        </w:rPr>
        <w:t xml:space="preserve"> </w:t>
      </w:r>
      <w:r w:rsidR="00D8115D" w:rsidRPr="0023095D">
        <w:rPr>
          <w:rFonts w:ascii="HelveticaNeueLT Std" w:hAnsi="HelveticaNeueLT Std"/>
        </w:rPr>
        <w:t>Artificial Intelligence in</w:t>
      </w:r>
    </w:p>
    <w:p w14:paraId="5C20D407" w14:textId="4BCE155E" w:rsidR="00156F8B" w:rsidRPr="00EA4225" w:rsidRDefault="00D8115D" w:rsidP="005A78C1">
      <w:pPr>
        <w:spacing w:after="120"/>
        <w:ind w:left="720"/>
        <w:rPr>
          <w:rFonts w:ascii="HelveticaNeueLT Std" w:hAnsi="HelveticaNeueLT Std"/>
        </w:rPr>
      </w:pPr>
      <w:r w:rsidRPr="0023095D">
        <w:rPr>
          <w:rFonts w:ascii="HelveticaNeueLT Std" w:hAnsi="HelveticaNeueLT Std"/>
        </w:rPr>
        <w:lastRenderedPageBreak/>
        <w:t>the Education Environment</w:t>
      </w:r>
      <w:r w:rsidR="002C06FD" w:rsidRPr="0023095D">
        <w:rPr>
          <w:rFonts w:ascii="HelveticaNeueLT Std" w:hAnsi="HelveticaNeueLT Std"/>
        </w:rPr>
        <w:t xml:space="preserve"> Regulation</w:t>
      </w:r>
      <w:r w:rsidR="00156F8B" w:rsidRPr="0023095D">
        <w:rPr>
          <w:rFonts w:ascii="HelveticaNeueLT Std" w:hAnsi="HelveticaNeueLT Std"/>
        </w:rPr>
        <w:t>.</w:t>
      </w:r>
      <w:r w:rsidR="00156F8B" w:rsidRPr="00EA4225">
        <w:rPr>
          <w:rFonts w:ascii="HelveticaNeueLT Std" w:hAnsi="HelveticaNeueLT Std"/>
        </w:rPr>
        <w:t xml:space="preserve"> If your district has adopted these policies, be sure the language is consistent between the student handbook and adopted policies. </w:t>
      </w:r>
    </w:p>
    <w:p w14:paraId="7272F64B"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83" w:name="_Toc163120574"/>
      <w:r w:rsidRPr="00C64AD4">
        <w:rPr>
          <w:rFonts w:ascii="HelveticaNeueLT Std Med Cn" w:hAnsi="HelveticaNeueLT Std Med Cn"/>
          <w:color w:val="005394"/>
          <w:sz w:val="28"/>
          <w:szCs w:val="28"/>
        </w:rPr>
        <w:t>Citizenship</w:t>
      </w:r>
      <w:bookmarkEnd w:id="83"/>
      <w:r w:rsidRPr="00C64AD4">
        <w:rPr>
          <w:rFonts w:ascii="HelveticaNeueLT Std Med Cn" w:hAnsi="HelveticaNeueLT Std Med Cn"/>
          <w:color w:val="005394"/>
          <w:sz w:val="28"/>
          <w:szCs w:val="28"/>
        </w:rPr>
        <w:t xml:space="preserve"> </w:t>
      </w:r>
    </w:p>
    <w:p w14:paraId="3F5F8EB6" w14:textId="4B0F7133" w:rsidR="00156F8B" w:rsidRPr="009C7BAF" w:rsidRDefault="00156F8B" w:rsidP="001A6760">
      <w:pPr>
        <w:rPr>
          <w:rFonts w:ascii="HelveticaNeueLT Std" w:hAnsi="HelveticaNeueLT Std"/>
        </w:rPr>
      </w:pPr>
      <w:r w:rsidRPr="009C7BAF">
        <w:rPr>
          <w:rFonts w:ascii="HelveticaNeueLT Std" w:hAnsi="HelveticaNeueLT Std"/>
        </w:rPr>
        <w:t>Being a citizen of the United States, of Iowa</w:t>
      </w:r>
      <w:r w:rsidR="00861068" w:rsidRPr="009C7BAF">
        <w:rPr>
          <w:rFonts w:ascii="HelveticaNeueLT Std" w:hAnsi="HelveticaNeueLT Std"/>
        </w:rPr>
        <w:t>,</w:t>
      </w:r>
      <w:r w:rsidRPr="009C7BAF">
        <w:rPr>
          <w:rFonts w:ascii="HelveticaNeueLT Std" w:hAnsi="HelveticaNeueLT Std"/>
        </w:rPr>
        <w:t xml:space="preserve"> and of the school district community entitles students to special privileges and protections as well as </w:t>
      </w:r>
      <w:r w:rsidR="00861068" w:rsidRPr="009C7BAF">
        <w:rPr>
          <w:rFonts w:ascii="HelveticaNeueLT Std" w:hAnsi="HelveticaNeueLT Std"/>
        </w:rPr>
        <w:t xml:space="preserve">requires </w:t>
      </w:r>
      <w:r w:rsidRPr="009C7BAF">
        <w:rPr>
          <w:rFonts w:ascii="HelveticaNeueLT Std" w:hAnsi="HelveticaNeueLT Std"/>
        </w:rPr>
        <w:t>students to assume civic,</w:t>
      </w:r>
      <w:r w:rsidR="001A6760">
        <w:rPr>
          <w:rFonts w:ascii="HelveticaNeueLT Std" w:hAnsi="HelveticaNeueLT Std"/>
        </w:rPr>
        <w:t xml:space="preserve"> </w:t>
      </w:r>
      <w:proofErr w:type="gramStart"/>
      <w:r w:rsidRPr="009C7BAF">
        <w:rPr>
          <w:rFonts w:ascii="HelveticaNeueLT Std" w:hAnsi="HelveticaNeueLT Std"/>
        </w:rPr>
        <w:t>economic</w:t>
      </w:r>
      <w:proofErr w:type="gramEnd"/>
      <w:r w:rsidRPr="009C7BAF">
        <w:rPr>
          <w:rFonts w:ascii="HelveticaNeueLT Std" w:hAnsi="HelveticaNeueLT Std"/>
        </w:rPr>
        <w:t xml:space="preserve"> and social responsibilities and to participate in their country, state</w:t>
      </w:r>
      <w:r w:rsidR="00861068" w:rsidRPr="009C7BAF">
        <w:rPr>
          <w:rFonts w:ascii="HelveticaNeueLT Std" w:hAnsi="HelveticaNeueLT Std"/>
        </w:rPr>
        <w:t>,</w:t>
      </w:r>
      <w:r w:rsidRPr="009C7BAF">
        <w:rPr>
          <w:rFonts w:ascii="HelveticaNeueLT Std" w:hAnsi="HelveticaNeueLT Std"/>
        </w:rPr>
        <w:t xml:space="preserve"> and school district community in a manner that entitles them to keep these rights and privileges.</w:t>
      </w:r>
    </w:p>
    <w:p w14:paraId="4FF2B282" w14:textId="47F20040" w:rsidR="00156F8B" w:rsidRPr="009C7BAF" w:rsidRDefault="00156F8B" w:rsidP="00387F3C">
      <w:pPr>
        <w:spacing w:after="240"/>
        <w:rPr>
          <w:rFonts w:ascii="HelveticaNeueLT Std" w:hAnsi="HelveticaNeueLT Std"/>
        </w:rPr>
      </w:pPr>
      <w:r w:rsidRPr="009C7BAF">
        <w:rPr>
          <w:rFonts w:ascii="HelveticaNeueLT Std" w:hAnsi="HelveticaNeueLT Std"/>
        </w:rPr>
        <w:t>As part of the education program, students will have an opportunity to learn about their rights, privileges, and responsibilities as citizens of this country, state</w:t>
      </w:r>
      <w:r w:rsidR="00861068" w:rsidRPr="009C7BAF">
        <w:rPr>
          <w:rFonts w:ascii="HelveticaNeueLT Std" w:hAnsi="HelveticaNeueLT Std"/>
        </w:rPr>
        <w:t>,</w:t>
      </w:r>
      <w:r w:rsidRPr="009C7BAF">
        <w:rPr>
          <w:rFonts w:ascii="HelveticaNeueLT Std" w:hAnsi="HelveticaNeueLT Std"/>
        </w:rPr>
        <w:t xml:space="preserve"> and school district community.  As part of this learning opportunity students are instructed in the elements of good citizenship and the role quality citizens play in their country, state</w:t>
      </w:r>
      <w:r w:rsidR="00861068" w:rsidRPr="009C7BAF">
        <w:rPr>
          <w:rFonts w:ascii="HelveticaNeueLT Std" w:hAnsi="HelveticaNeueLT Std"/>
        </w:rPr>
        <w:t>,</w:t>
      </w:r>
      <w:r w:rsidRPr="009C7BAF">
        <w:rPr>
          <w:rFonts w:ascii="HelveticaNeueLT Std" w:hAnsi="HelveticaNeueLT Std"/>
        </w:rPr>
        <w:t xml:space="preserve"> and school district community.</w:t>
      </w:r>
    </w:p>
    <w:p w14:paraId="72161B8D" w14:textId="77777777" w:rsidR="00156F8B" w:rsidRPr="008F272A" w:rsidRDefault="00156F8B" w:rsidP="000A51E1">
      <w:pPr>
        <w:pStyle w:val="Heading1"/>
        <w:spacing w:after="240"/>
        <w:rPr>
          <w:rFonts w:ascii="HelveticaNeueLT Std Med Cn" w:hAnsi="HelveticaNeueLT Std Med Cn"/>
          <w:color w:val="DB6B27"/>
        </w:rPr>
      </w:pPr>
      <w:bookmarkStart w:id="84" w:name="_Toc163120575"/>
      <w:r w:rsidRPr="008F272A">
        <w:rPr>
          <w:rFonts w:ascii="HelveticaNeueLT Std Med Cn" w:hAnsi="HelveticaNeueLT Std Med Cn"/>
          <w:color w:val="DB6B27"/>
        </w:rPr>
        <w:t>ELEMENTARY SCHOOL RULES</w:t>
      </w:r>
      <w:bookmarkEnd w:id="84"/>
    </w:p>
    <w:p w14:paraId="552BF36C" w14:textId="77777777" w:rsidR="00156F8B" w:rsidRPr="00AB4F24" w:rsidRDefault="00156F8B" w:rsidP="005A78C1">
      <w:pPr>
        <w:spacing w:after="120"/>
        <w:ind w:left="720"/>
        <w:rPr>
          <w:rFonts w:ascii="HelveticaNeueLT Std" w:hAnsi="HelveticaNeueLT Std"/>
          <w:b/>
          <w:bCs/>
          <w:i/>
          <w:iCs/>
          <w:color w:val="4472C4" w:themeColor="accent1"/>
        </w:rPr>
      </w:pPr>
      <w:r w:rsidRPr="009C7BAF">
        <w:rPr>
          <w:rFonts w:ascii="HelveticaNeueLT Std" w:hAnsi="HelveticaNeueLT Std"/>
          <w:b/>
          <w:bCs/>
          <w:i/>
          <w:iCs/>
        </w:rPr>
        <w:t xml:space="preserve">IASB NOTE: </w:t>
      </w:r>
      <w:r w:rsidRPr="002C06FD">
        <w:rPr>
          <w:rFonts w:ascii="HelveticaNeueLT Std" w:hAnsi="HelveticaNeueLT Std"/>
        </w:rPr>
        <w:t>There are certain items in this handbook that do not apply to the elementary level. Should the district maintain a separate handbook for elementary school level, inapplicable sections may be removed, and these additional sections added. Otherwise, the handbook functions as a completed handbook, with elementary school specific rules as an additional section</w:t>
      </w:r>
      <w:r w:rsidRPr="00AB4F24">
        <w:rPr>
          <w:rFonts w:ascii="HelveticaNeueLT Std" w:hAnsi="HelveticaNeueLT Std"/>
          <w:i/>
          <w:iCs/>
        </w:rPr>
        <w:t xml:space="preserve">. </w:t>
      </w:r>
    </w:p>
    <w:p w14:paraId="1226522D"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85" w:name="_Toc163120576"/>
      <w:r w:rsidRPr="00C64AD4">
        <w:rPr>
          <w:rFonts w:ascii="HelveticaNeueLT Std Med Cn" w:hAnsi="HelveticaNeueLT Std Med Cn"/>
          <w:color w:val="005394"/>
          <w:sz w:val="28"/>
          <w:szCs w:val="28"/>
        </w:rPr>
        <w:t>Admission and Attendance</w:t>
      </w:r>
      <w:bookmarkEnd w:id="85"/>
    </w:p>
    <w:p w14:paraId="632B36F4" w14:textId="0FEBD949" w:rsidR="00156F8B" w:rsidRPr="009C7BAF" w:rsidRDefault="1AAD6A9D" w:rsidP="005A78C1">
      <w:pPr>
        <w:spacing w:after="120"/>
        <w:rPr>
          <w:rFonts w:ascii="HelveticaNeueLT Std" w:hAnsi="HelveticaNeueLT Std"/>
        </w:rPr>
      </w:pPr>
      <w:r w:rsidRPr="3976F739">
        <w:rPr>
          <w:rFonts w:ascii="HelveticaNeueLT Std" w:hAnsi="HelveticaNeueLT Std"/>
        </w:rPr>
        <w:t xml:space="preserve">Kindergarten students must be </w:t>
      </w:r>
      <w:r w:rsidR="5C20389F" w:rsidRPr="3976F739">
        <w:rPr>
          <w:rFonts w:ascii="HelveticaNeueLT Std" w:hAnsi="HelveticaNeueLT Std"/>
        </w:rPr>
        <w:t>five</w:t>
      </w:r>
      <w:r w:rsidR="60E20E9C" w:rsidRPr="3976F739">
        <w:rPr>
          <w:rFonts w:ascii="HelveticaNeueLT Std" w:hAnsi="HelveticaNeueLT Std"/>
        </w:rPr>
        <w:t xml:space="preserve"> </w:t>
      </w:r>
      <w:r w:rsidRPr="3976F739">
        <w:rPr>
          <w:rFonts w:ascii="HelveticaNeueLT Std" w:hAnsi="HelveticaNeueLT Std"/>
        </w:rPr>
        <w:t xml:space="preserve">years of age and first grade students must be </w:t>
      </w:r>
      <w:r w:rsidR="496802D5" w:rsidRPr="3976F739">
        <w:rPr>
          <w:rFonts w:ascii="HelveticaNeueLT Std" w:hAnsi="HelveticaNeueLT Std"/>
        </w:rPr>
        <w:t xml:space="preserve">six </w:t>
      </w:r>
      <w:r w:rsidRPr="3976F739">
        <w:rPr>
          <w:rFonts w:ascii="HelveticaNeueLT Std" w:hAnsi="HelveticaNeueLT Std"/>
        </w:rPr>
        <w:t>years of age by September 15 of the</w:t>
      </w:r>
      <w:r w:rsidR="60AFE9E8" w:rsidRPr="3976F739">
        <w:rPr>
          <w:rFonts w:ascii="HelveticaNeueLT Std" w:hAnsi="HelveticaNeueLT Std"/>
        </w:rPr>
        <w:t xml:space="preserve"> current</w:t>
      </w:r>
      <w:r w:rsidRPr="3976F739">
        <w:rPr>
          <w:rFonts w:ascii="HelveticaNeueLT Std" w:hAnsi="HelveticaNeueLT Std"/>
        </w:rPr>
        <w:t xml:space="preserve"> school year to be considered for admission and admitted. Under certain circumstances, children </w:t>
      </w:r>
      <w:r w:rsidR="035E7C7D" w:rsidRPr="3976F739">
        <w:rPr>
          <w:rFonts w:ascii="HelveticaNeueLT Std" w:hAnsi="HelveticaNeueLT Std"/>
        </w:rPr>
        <w:t xml:space="preserve">five </w:t>
      </w:r>
      <w:r w:rsidRPr="3976F739">
        <w:rPr>
          <w:rFonts w:ascii="HelveticaNeueLT Std" w:hAnsi="HelveticaNeueLT Std"/>
        </w:rPr>
        <w:t xml:space="preserve">years of age, in the judgment of the school board, may not be admitted into kindergarten. These circumstances include maturity level, physical or mental inability to attend due to a physical or mental condition, or whose presence in the school has been found to be injurious to the health of other pupils. Special education programs and services will be provided for all children requiring special education. </w:t>
      </w:r>
    </w:p>
    <w:p w14:paraId="0BE807BC"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86" w:name="_Toc163120577"/>
      <w:r w:rsidRPr="00C64AD4">
        <w:rPr>
          <w:rFonts w:ascii="HelveticaNeueLT Std Med Cn" w:hAnsi="HelveticaNeueLT Std Med Cn"/>
          <w:color w:val="005394"/>
          <w:sz w:val="28"/>
          <w:szCs w:val="28"/>
        </w:rPr>
        <w:t>Communications To and From the School</w:t>
      </w:r>
      <w:bookmarkEnd w:id="86"/>
    </w:p>
    <w:p w14:paraId="5F7D69A6" w14:textId="44084831" w:rsidR="00156F8B" w:rsidRPr="009C7BAF" w:rsidRDefault="00156F8B" w:rsidP="005A78C1">
      <w:pPr>
        <w:spacing w:after="120"/>
        <w:rPr>
          <w:rFonts w:ascii="HelveticaNeueLT Std" w:hAnsi="HelveticaNeueLT Std"/>
        </w:rPr>
      </w:pPr>
      <w:r w:rsidRPr="009C7BAF">
        <w:rPr>
          <w:rFonts w:ascii="HelveticaNeueLT Std" w:hAnsi="HelveticaNeueLT Std"/>
        </w:rPr>
        <w:t xml:space="preserve">When sending a note or money to the school, the student should receive clear instruction from the parents about who the appropriate person is to receive the note or money. </w:t>
      </w:r>
      <w:r w:rsidR="000B4947" w:rsidRPr="009C7BAF">
        <w:rPr>
          <w:rFonts w:ascii="HelveticaNeueLT Std" w:hAnsi="HelveticaNeueLT Std"/>
        </w:rPr>
        <w:t xml:space="preserve">The </w:t>
      </w:r>
      <w:r w:rsidR="00FF2B1D" w:rsidRPr="009C7BAF">
        <w:rPr>
          <w:rFonts w:ascii="HelveticaNeueLT Std" w:hAnsi="HelveticaNeueLT Std"/>
        </w:rPr>
        <w:t>district</w:t>
      </w:r>
      <w:r w:rsidR="000B4947" w:rsidRPr="009C7BAF">
        <w:rPr>
          <w:rFonts w:ascii="HelveticaNeueLT Std" w:hAnsi="HelveticaNeueLT Std"/>
        </w:rPr>
        <w:t xml:space="preserve"> will not be responsible for money that may be lost or stolen when sent to school with a student</w:t>
      </w:r>
      <w:r w:rsidR="00FF2B1D" w:rsidRPr="009C7BAF">
        <w:rPr>
          <w:rFonts w:ascii="HelveticaNeueLT Std" w:hAnsi="HelveticaNeueLT Std"/>
        </w:rPr>
        <w:t>.</w:t>
      </w:r>
      <w:r w:rsidR="000B4947" w:rsidRPr="009C7BAF">
        <w:rPr>
          <w:rFonts w:ascii="HelveticaNeueLT Std" w:hAnsi="HelveticaNeueLT Std"/>
        </w:rPr>
        <w:t xml:space="preserve"> </w:t>
      </w:r>
      <w:r w:rsidRPr="009C7BAF">
        <w:rPr>
          <w:rFonts w:ascii="HelveticaNeueLT Std" w:hAnsi="HelveticaNeueLT Std"/>
        </w:rPr>
        <w:t xml:space="preserve">Additionally, the school regularly sends notes and papers home with students. Parents need to remind their child to notify them of notes or papers from school. Parents are responsible for knowing the contents of the notes or papers sent home. </w:t>
      </w:r>
    </w:p>
    <w:p w14:paraId="694AE18A" w14:textId="77777777" w:rsidR="00156F8B" w:rsidRPr="00AB4F24" w:rsidRDefault="00156F8B" w:rsidP="00156F8B">
      <w:pPr>
        <w:ind w:left="720"/>
        <w:rPr>
          <w:rFonts w:ascii="HelveticaNeueLT Std" w:hAnsi="HelveticaNeueLT Std"/>
        </w:rPr>
      </w:pPr>
      <w:r w:rsidRPr="009C7BAF">
        <w:rPr>
          <w:rFonts w:ascii="HelveticaNeueLT Std" w:hAnsi="HelveticaNeueLT Std"/>
          <w:b/>
          <w:bCs/>
          <w:i/>
          <w:iCs/>
        </w:rPr>
        <w:t>IASB NOTE</w:t>
      </w:r>
      <w:r w:rsidRPr="00AB4F24">
        <w:rPr>
          <w:rFonts w:ascii="HelveticaNeueLT Std" w:hAnsi="HelveticaNeueLT Std"/>
          <w:b/>
          <w:bCs/>
        </w:rPr>
        <w:t xml:space="preserve">: </w:t>
      </w:r>
      <w:r w:rsidRPr="0022205E">
        <w:rPr>
          <w:rFonts w:ascii="HelveticaNeueLT Std" w:hAnsi="HelveticaNeueLT Std"/>
        </w:rPr>
        <w:t>If the elementary school maintains a parent newsletter this may be mentioned here. Additionally, if a district uses electronic systems that inform parents in similar ways that a note or paper might, that information should be mentioned here.</w:t>
      </w:r>
    </w:p>
    <w:p w14:paraId="78BB5BF9"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87" w:name="_Toc163120578"/>
      <w:r w:rsidRPr="00C64AD4">
        <w:rPr>
          <w:rFonts w:ascii="HelveticaNeueLT Std Med Cn" w:hAnsi="HelveticaNeueLT Std Med Cn"/>
          <w:color w:val="005394"/>
          <w:sz w:val="28"/>
          <w:szCs w:val="28"/>
        </w:rPr>
        <w:t>Recess and Playground Rules</w:t>
      </w:r>
      <w:bookmarkEnd w:id="87"/>
    </w:p>
    <w:p w14:paraId="2A768E37" w14:textId="77777777" w:rsidR="001A6760" w:rsidRDefault="00156F8B" w:rsidP="00156F8B">
      <w:pPr>
        <w:rPr>
          <w:rFonts w:ascii="HelveticaNeueLT Std" w:hAnsi="HelveticaNeueLT Std"/>
        </w:rPr>
        <w:sectPr w:rsidR="001A6760" w:rsidSect="00C25B8E">
          <w:pgSz w:w="12240" w:h="15840"/>
          <w:pgMar w:top="1440" w:right="1440" w:bottom="1350" w:left="1440" w:header="720" w:footer="720" w:gutter="0"/>
          <w:cols w:space="720"/>
          <w:docGrid w:linePitch="360"/>
        </w:sectPr>
      </w:pPr>
      <w:r w:rsidRPr="009C7BAF">
        <w:rPr>
          <w:rFonts w:ascii="HelveticaNeueLT Std" w:hAnsi="HelveticaNeueLT Std"/>
        </w:rPr>
        <w:t xml:space="preserve">Students are expected to attend recess outside unless they have a note from a health practitioner, or a written excuse approved by </w:t>
      </w:r>
      <w:r w:rsidRPr="009C7BAF">
        <w:rPr>
          <w:rFonts w:ascii="HelveticaNeueLT Std" w:hAnsi="HelveticaNeueLT Std"/>
          <w:b/>
          <w:bCs/>
          <w:i/>
          <w:iCs/>
        </w:rPr>
        <w:t xml:space="preserve">[insert administrator] </w:t>
      </w:r>
      <w:r w:rsidRPr="009C7BAF">
        <w:rPr>
          <w:rFonts w:ascii="HelveticaNeueLT Std" w:hAnsi="HelveticaNeueLT Std"/>
        </w:rPr>
        <w:t>that would excuse a student’s outdoor participation. In certain cases of inclement weather, recess will not be held</w:t>
      </w:r>
    </w:p>
    <w:p w14:paraId="63CEE076" w14:textId="77777777" w:rsidR="001A6760" w:rsidRDefault="004D4ED4" w:rsidP="001A6760">
      <w:pPr>
        <w:rPr>
          <w:rFonts w:ascii="HelveticaNeueLT Std" w:hAnsi="HelveticaNeueLT Std"/>
        </w:rPr>
      </w:pPr>
      <w:r w:rsidRPr="009C7BAF">
        <w:rPr>
          <w:rFonts w:ascii="HelveticaNeueLT Std" w:hAnsi="HelveticaNeueLT Std"/>
        </w:rPr>
        <w:lastRenderedPageBreak/>
        <w:t>out</w:t>
      </w:r>
      <w:r w:rsidR="00156F8B" w:rsidRPr="009C7BAF">
        <w:rPr>
          <w:rFonts w:ascii="HelveticaNeueLT Std" w:hAnsi="HelveticaNeueLT Std"/>
        </w:rPr>
        <w:t xml:space="preserve">side but will be held </w:t>
      </w:r>
      <w:r w:rsidR="00156F8B" w:rsidRPr="009C7BAF">
        <w:rPr>
          <w:rFonts w:ascii="HelveticaNeueLT Std" w:hAnsi="HelveticaNeueLT Std"/>
          <w:b/>
          <w:bCs/>
          <w:i/>
          <w:iCs/>
        </w:rPr>
        <w:t>[insert indoor recess locations]</w:t>
      </w:r>
      <w:r w:rsidR="00156F8B" w:rsidRPr="009C7BAF">
        <w:rPr>
          <w:rFonts w:ascii="HelveticaNeueLT Std" w:hAnsi="HelveticaNeueLT Std"/>
        </w:rPr>
        <w:t xml:space="preserve">. Otherwise, students are expected to come dressed appropriately according to expected weather conditions to attend recess outdoors. Recess is typically held </w:t>
      </w:r>
      <w:r w:rsidR="00156F8B" w:rsidRPr="009C7BAF">
        <w:rPr>
          <w:rFonts w:ascii="HelveticaNeueLT Std" w:hAnsi="HelveticaNeueLT Std"/>
          <w:b/>
          <w:bCs/>
          <w:i/>
          <w:iCs/>
        </w:rPr>
        <w:t>[insert amount of time and frequency]</w:t>
      </w:r>
      <w:r w:rsidR="00156F8B" w:rsidRPr="009C7BAF">
        <w:rPr>
          <w:rFonts w:ascii="HelveticaNeueLT Std" w:hAnsi="HelveticaNeueLT Std"/>
        </w:rPr>
        <w:t xml:space="preserve"> per day. </w:t>
      </w:r>
      <w:r w:rsidR="00861068" w:rsidRPr="009C7BAF">
        <w:rPr>
          <w:rFonts w:ascii="HelveticaNeueLT Std" w:hAnsi="HelveticaNeueLT Std"/>
        </w:rPr>
        <w:t xml:space="preserve">School employees who supervise recess </w:t>
      </w:r>
      <w:r w:rsidR="00156F8B" w:rsidRPr="009C7BAF">
        <w:rPr>
          <w:rFonts w:ascii="HelveticaNeueLT Std" w:hAnsi="HelveticaNeueLT Std"/>
        </w:rPr>
        <w:t xml:space="preserve">are to be obeyed in the same manner that students are expected to obey their classroom teacher. </w:t>
      </w:r>
    </w:p>
    <w:p w14:paraId="740185E2" w14:textId="0B2D4C25" w:rsidR="00156F8B" w:rsidRPr="009C7BAF" w:rsidRDefault="00156F8B" w:rsidP="001A6760">
      <w:pPr>
        <w:rPr>
          <w:rFonts w:ascii="HelveticaNeueLT Std" w:hAnsi="HelveticaNeueLT Std"/>
          <w:b/>
          <w:bCs/>
          <w:i/>
          <w:iCs/>
        </w:rPr>
      </w:pPr>
      <w:r w:rsidRPr="009C7BAF">
        <w:rPr>
          <w:rFonts w:ascii="HelveticaNeueLT Std" w:hAnsi="HelveticaNeueLT Std"/>
        </w:rPr>
        <w:t xml:space="preserve">The playground is a place for safe, respectful play. The playground is located </w:t>
      </w:r>
      <w:r w:rsidRPr="009C7BAF">
        <w:rPr>
          <w:rFonts w:ascii="HelveticaNeueLT Std" w:hAnsi="HelveticaNeueLT Std"/>
          <w:b/>
          <w:bCs/>
          <w:i/>
          <w:iCs/>
        </w:rPr>
        <w:t xml:space="preserve">[insert location] </w:t>
      </w:r>
      <w:r w:rsidRPr="009C7BAF">
        <w:rPr>
          <w:rFonts w:ascii="HelveticaNeueLT Std" w:hAnsi="HelveticaNeueLT Std"/>
        </w:rPr>
        <w:t>and is limited to</w:t>
      </w:r>
      <w:r w:rsidRPr="009C7BAF">
        <w:rPr>
          <w:rFonts w:ascii="HelveticaNeueLT Std" w:hAnsi="HelveticaNeueLT Std"/>
          <w:b/>
          <w:bCs/>
          <w:i/>
          <w:iCs/>
        </w:rPr>
        <w:t xml:space="preserve"> [insert playground parameters]. </w:t>
      </w:r>
      <w:r w:rsidRPr="009C7BAF">
        <w:rPr>
          <w:rFonts w:ascii="HelveticaNeueLT Std" w:hAnsi="HelveticaNeueLT Std"/>
        </w:rPr>
        <w:t xml:space="preserve">Should an item fall outside of the playground parameters, students are expected to remain within the playground parameters and </w:t>
      </w:r>
      <w:r w:rsidRPr="009C7BAF">
        <w:rPr>
          <w:rFonts w:ascii="HelveticaNeueLT Std" w:hAnsi="HelveticaNeueLT Std"/>
          <w:b/>
          <w:bCs/>
          <w:i/>
          <w:iCs/>
        </w:rPr>
        <w:t xml:space="preserve">[insert district practice]. </w:t>
      </w:r>
      <w:r w:rsidRPr="009C7BAF">
        <w:rPr>
          <w:rFonts w:ascii="HelveticaNeueLT Std" w:hAnsi="HelveticaNeueLT Std"/>
        </w:rPr>
        <w:t>Should a student become injured or fall ill, school employees</w:t>
      </w:r>
      <w:r w:rsidR="00861068" w:rsidRPr="009C7BAF">
        <w:rPr>
          <w:rFonts w:ascii="HelveticaNeueLT Std" w:hAnsi="HelveticaNeueLT Std"/>
        </w:rPr>
        <w:t xml:space="preserve"> supervising recess</w:t>
      </w:r>
      <w:r w:rsidRPr="009C7BAF">
        <w:rPr>
          <w:rFonts w:ascii="HelveticaNeueLT Std" w:hAnsi="HelveticaNeueLT Std"/>
        </w:rPr>
        <w:t xml:space="preserve"> must be notified and </w:t>
      </w:r>
      <w:r w:rsidRPr="009C7BAF">
        <w:rPr>
          <w:rFonts w:ascii="HelveticaNeueLT Std" w:hAnsi="HelveticaNeueLT Std"/>
          <w:b/>
          <w:bCs/>
          <w:i/>
          <w:iCs/>
        </w:rPr>
        <w:t>[insert next steps for an injured student].</w:t>
      </w:r>
    </w:p>
    <w:p w14:paraId="797A2A95" w14:textId="77777777" w:rsidR="00156F8B" w:rsidRPr="009C7BAF" w:rsidRDefault="00156F8B" w:rsidP="005A78C1">
      <w:pPr>
        <w:spacing w:after="120"/>
        <w:rPr>
          <w:rFonts w:ascii="HelveticaNeueLT Std" w:hAnsi="HelveticaNeueLT Std"/>
        </w:rPr>
      </w:pPr>
      <w:r w:rsidRPr="009C7BAF">
        <w:rPr>
          <w:rFonts w:ascii="HelveticaNeueLT Std" w:hAnsi="HelveticaNeueLT Std"/>
          <w:b/>
          <w:bCs/>
          <w:i/>
          <w:iCs/>
        </w:rPr>
        <w:t>[Insert school district]</w:t>
      </w:r>
      <w:r w:rsidRPr="009C7BAF">
        <w:rPr>
          <w:rFonts w:ascii="HelveticaNeueLT Std" w:hAnsi="HelveticaNeueLT Std"/>
        </w:rPr>
        <w:t xml:space="preserve"> expects all students to play in such a manner that facilitates safety and respect. Physical fighting will result in immediate removal from the playground and other disciplinary measures may be enforced. Behavior rules on the playground are as follows </w:t>
      </w:r>
      <w:r w:rsidRPr="009C7BAF">
        <w:rPr>
          <w:rFonts w:ascii="HelveticaNeueLT Std" w:hAnsi="HelveticaNeueLT Std"/>
          <w:b/>
          <w:bCs/>
          <w:i/>
          <w:iCs/>
        </w:rPr>
        <w:t>[insert behavior rules]</w:t>
      </w:r>
      <w:r w:rsidRPr="009C7BAF">
        <w:rPr>
          <w:rFonts w:ascii="HelveticaNeueLT Std" w:hAnsi="HelveticaNeueLT Std"/>
        </w:rPr>
        <w:t xml:space="preserve">. Consequences for violating behavior rules include but are not limited to </w:t>
      </w:r>
      <w:r w:rsidRPr="009C7BAF">
        <w:rPr>
          <w:rFonts w:ascii="HelveticaNeueLT Std" w:hAnsi="HelveticaNeueLT Std"/>
          <w:b/>
          <w:bCs/>
          <w:i/>
          <w:iCs/>
        </w:rPr>
        <w:t>[insert consequences]</w:t>
      </w:r>
      <w:r w:rsidRPr="009C7BAF">
        <w:rPr>
          <w:rFonts w:ascii="HelveticaNeueLT Std" w:hAnsi="HelveticaNeueLT Std"/>
        </w:rPr>
        <w:t xml:space="preserve">. </w:t>
      </w:r>
    </w:p>
    <w:p w14:paraId="5EC07D27" w14:textId="77777777" w:rsidR="00156F8B" w:rsidRPr="009C7BAF" w:rsidRDefault="00156F8B" w:rsidP="00340695">
      <w:pPr>
        <w:spacing w:after="120"/>
        <w:ind w:left="720"/>
        <w:rPr>
          <w:rFonts w:ascii="HelveticaNeueLT Std" w:hAnsi="HelveticaNeueLT Std"/>
        </w:rPr>
      </w:pPr>
      <w:r w:rsidRPr="009C7BAF">
        <w:rPr>
          <w:rFonts w:ascii="HelveticaNeueLT Std" w:hAnsi="HelveticaNeueLT Std"/>
          <w:b/>
          <w:bCs/>
          <w:i/>
          <w:iCs/>
        </w:rPr>
        <w:t xml:space="preserve">IASB NOTE: </w:t>
      </w:r>
      <w:r w:rsidRPr="009C7BAF">
        <w:rPr>
          <w:rFonts w:ascii="HelveticaNeueLT Std" w:hAnsi="HelveticaNeueLT Std"/>
        </w:rPr>
        <w:t>Behavior rules to consider include but are not limited to:</w:t>
      </w:r>
    </w:p>
    <w:p w14:paraId="198E3815" w14:textId="77777777" w:rsidR="00156F8B" w:rsidRPr="009C7BAF" w:rsidRDefault="00156F8B" w:rsidP="00891449">
      <w:pPr>
        <w:pStyle w:val="ListParagraph"/>
        <w:numPr>
          <w:ilvl w:val="0"/>
          <w:numId w:val="28"/>
        </w:numPr>
        <w:spacing w:line="259" w:lineRule="auto"/>
        <w:ind w:left="1800"/>
        <w:rPr>
          <w:rFonts w:ascii="HelveticaNeueLT Std" w:hAnsi="HelveticaNeueLT Std"/>
        </w:rPr>
      </w:pPr>
      <w:r w:rsidRPr="009C7BAF">
        <w:rPr>
          <w:rFonts w:ascii="HelveticaNeueLT Std" w:hAnsi="HelveticaNeueLT Std"/>
        </w:rPr>
        <w:t>Play must occur in designated playground areas only.</w:t>
      </w:r>
    </w:p>
    <w:p w14:paraId="000A3B39" w14:textId="77777777" w:rsidR="00156F8B" w:rsidRPr="009C7BAF" w:rsidRDefault="00156F8B" w:rsidP="00891449">
      <w:pPr>
        <w:pStyle w:val="ListParagraph"/>
        <w:numPr>
          <w:ilvl w:val="0"/>
          <w:numId w:val="28"/>
        </w:numPr>
        <w:spacing w:line="259" w:lineRule="auto"/>
        <w:ind w:left="1800"/>
        <w:rPr>
          <w:rFonts w:ascii="HelveticaNeueLT Std" w:hAnsi="HelveticaNeueLT Std"/>
        </w:rPr>
      </w:pPr>
      <w:r w:rsidRPr="009C7BAF">
        <w:rPr>
          <w:rFonts w:ascii="HelveticaNeueLT Std" w:hAnsi="HelveticaNeueLT Std"/>
        </w:rPr>
        <w:t>Objects must not be thrown unless designated for such use.</w:t>
      </w:r>
    </w:p>
    <w:p w14:paraId="238EB906" w14:textId="77777777" w:rsidR="00156F8B" w:rsidRPr="009C7BAF" w:rsidRDefault="00156F8B" w:rsidP="00891449">
      <w:pPr>
        <w:pStyle w:val="ListParagraph"/>
        <w:numPr>
          <w:ilvl w:val="0"/>
          <w:numId w:val="28"/>
        </w:numPr>
        <w:spacing w:line="259" w:lineRule="auto"/>
        <w:ind w:left="1800"/>
        <w:rPr>
          <w:rFonts w:ascii="HelveticaNeueLT Std" w:hAnsi="HelveticaNeueLT Std"/>
        </w:rPr>
      </w:pPr>
      <w:r w:rsidRPr="009C7BAF">
        <w:rPr>
          <w:rFonts w:ascii="HelveticaNeueLT Std" w:hAnsi="HelveticaNeueLT Std"/>
        </w:rPr>
        <w:t>All playground equipment must be used in the way it was intended.</w:t>
      </w:r>
    </w:p>
    <w:p w14:paraId="355CE151" w14:textId="77777777" w:rsidR="00156F8B" w:rsidRPr="009C7BAF" w:rsidRDefault="00156F8B" w:rsidP="00891449">
      <w:pPr>
        <w:pStyle w:val="ListParagraph"/>
        <w:numPr>
          <w:ilvl w:val="0"/>
          <w:numId w:val="28"/>
        </w:numPr>
        <w:spacing w:after="120" w:line="259" w:lineRule="auto"/>
        <w:ind w:left="1800"/>
        <w:rPr>
          <w:rFonts w:ascii="HelveticaNeueLT Std" w:hAnsi="HelveticaNeueLT Std"/>
        </w:rPr>
      </w:pPr>
      <w:r w:rsidRPr="009C7BAF">
        <w:rPr>
          <w:rFonts w:ascii="HelveticaNeueLT Std" w:hAnsi="HelveticaNeueLT Std"/>
        </w:rPr>
        <w:t>No fighting will be tolerated.</w:t>
      </w:r>
    </w:p>
    <w:p w14:paraId="473CA223" w14:textId="77777777" w:rsidR="00156F8B" w:rsidRPr="009C7BAF" w:rsidRDefault="00156F8B" w:rsidP="008F7CF2">
      <w:pPr>
        <w:spacing w:after="120"/>
        <w:ind w:left="720"/>
        <w:rPr>
          <w:rFonts w:ascii="HelveticaNeueLT Std" w:hAnsi="HelveticaNeueLT Std"/>
        </w:rPr>
      </w:pPr>
      <w:r w:rsidRPr="009C7BAF">
        <w:rPr>
          <w:rFonts w:ascii="HelveticaNeueLT Std" w:hAnsi="HelveticaNeueLT Std"/>
          <w:b/>
          <w:bCs/>
          <w:i/>
          <w:iCs/>
        </w:rPr>
        <w:t xml:space="preserve">IASB NOTE: </w:t>
      </w:r>
      <w:r w:rsidRPr="009C7BAF">
        <w:rPr>
          <w:rFonts w:ascii="HelveticaNeueLT Std" w:hAnsi="HelveticaNeueLT Std"/>
        </w:rPr>
        <w:t>Potential consequences to consider include but are not limited to:</w:t>
      </w:r>
    </w:p>
    <w:p w14:paraId="7C24FE04" w14:textId="471AFBC1" w:rsidR="00156F8B" w:rsidRPr="009C7BAF" w:rsidRDefault="00156F8B" w:rsidP="00891449">
      <w:pPr>
        <w:pStyle w:val="ListParagraph"/>
        <w:numPr>
          <w:ilvl w:val="0"/>
          <w:numId w:val="28"/>
        </w:numPr>
        <w:spacing w:line="259" w:lineRule="auto"/>
        <w:ind w:left="1800"/>
        <w:rPr>
          <w:rFonts w:ascii="HelveticaNeueLT Std" w:hAnsi="HelveticaNeueLT Std"/>
        </w:rPr>
      </w:pPr>
      <w:r w:rsidRPr="009C7BAF">
        <w:rPr>
          <w:rFonts w:ascii="HelveticaNeueLT Std" w:hAnsi="HelveticaNeueLT Std"/>
        </w:rPr>
        <w:t>Write ups</w:t>
      </w:r>
      <w:r w:rsidR="00F70DB7">
        <w:rPr>
          <w:rFonts w:ascii="HelveticaNeueLT Std" w:hAnsi="HelveticaNeueLT Std"/>
        </w:rPr>
        <w:t>.</w:t>
      </w:r>
    </w:p>
    <w:p w14:paraId="3231CF79" w14:textId="7138EA9C" w:rsidR="00156F8B" w:rsidRPr="009C7BAF" w:rsidRDefault="00156F8B" w:rsidP="00891449">
      <w:pPr>
        <w:pStyle w:val="ListParagraph"/>
        <w:numPr>
          <w:ilvl w:val="0"/>
          <w:numId w:val="28"/>
        </w:numPr>
        <w:spacing w:line="259" w:lineRule="auto"/>
        <w:ind w:left="1800"/>
        <w:rPr>
          <w:rFonts w:ascii="HelveticaNeueLT Std" w:hAnsi="HelveticaNeueLT Std"/>
        </w:rPr>
      </w:pPr>
      <w:r w:rsidRPr="009C7BAF">
        <w:rPr>
          <w:rFonts w:ascii="HelveticaNeueLT Std" w:hAnsi="HelveticaNeueLT Std"/>
        </w:rPr>
        <w:t>Loss of recess time</w:t>
      </w:r>
      <w:r w:rsidR="00F70DB7">
        <w:rPr>
          <w:rFonts w:ascii="HelveticaNeueLT Std" w:hAnsi="HelveticaNeueLT Std"/>
        </w:rPr>
        <w:t>.</w:t>
      </w:r>
    </w:p>
    <w:p w14:paraId="3BF11DB7" w14:textId="2F8D5829" w:rsidR="00156F8B" w:rsidRPr="009C7BAF" w:rsidRDefault="00156F8B" w:rsidP="00891449">
      <w:pPr>
        <w:pStyle w:val="ListParagraph"/>
        <w:numPr>
          <w:ilvl w:val="0"/>
          <w:numId w:val="28"/>
        </w:numPr>
        <w:spacing w:line="259" w:lineRule="auto"/>
        <w:ind w:left="1800"/>
        <w:rPr>
          <w:rFonts w:ascii="HelveticaNeueLT Std" w:hAnsi="HelveticaNeueLT Std"/>
        </w:rPr>
      </w:pPr>
      <w:r w:rsidRPr="009C7BAF">
        <w:rPr>
          <w:rFonts w:ascii="HelveticaNeueLT Std" w:hAnsi="HelveticaNeueLT Std"/>
        </w:rPr>
        <w:t>Removal from the playground</w:t>
      </w:r>
      <w:r w:rsidR="00F70DB7">
        <w:rPr>
          <w:rFonts w:ascii="HelveticaNeueLT Std" w:hAnsi="HelveticaNeueLT Std"/>
        </w:rPr>
        <w:t>.</w:t>
      </w:r>
    </w:p>
    <w:p w14:paraId="2C0DB745" w14:textId="5C7BEF8A" w:rsidR="00156F8B" w:rsidRPr="009C7BAF" w:rsidRDefault="00156F8B" w:rsidP="00891449">
      <w:pPr>
        <w:pStyle w:val="ListParagraph"/>
        <w:numPr>
          <w:ilvl w:val="0"/>
          <w:numId w:val="28"/>
        </w:numPr>
        <w:spacing w:line="259" w:lineRule="auto"/>
        <w:ind w:left="1800"/>
        <w:rPr>
          <w:rFonts w:ascii="HelveticaNeueLT Std" w:hAnsi="HelveticaNeueLT Std"/>
        </w:rPr>
      </w:pPr>
      <w:r w:rsidRPr="009C7BAF">
        <w:rPr>
          <w:rFonts w:ascii="HelveticaNeueLT Std" w:hAnsi="HelveticaNeueLT Std"/>
        </w:rPr>
        <w:t>Office referrals</w:t>
      </w:r>
      <w:r w:rsidR="00F70DB7">
        <w:rPr>
          <w:rFonts w:ascii="HelveticaNeueLT Std" w:hAnsi="HelveticaNeueLT Std"/>
        </w:rPr>
        <w:t>.</w:t>
      </w:r>
    </w:p>
    <w:p w14:paraId="253C97FA" w14:textId="6D38F917" w:rsidR="00156F8B" w:rsidRPr="009C7BAF" w:rsidRDefault="00156F8B" w:rsidP="00891449">
      <w:pPr>
        <w:pStyle w:val="ListParagraph"/>
        <w:numPr>
          <w:ilvl w:val="0"/>
          <w:numId w:val="28"/>
        </w:numPr>
        <w:spacing w:after="120" w:line="259" w:lineRule="auto"/>
        <w:ind w:left="1800"/>
        <w:rPr>
          <w:rFonts w:ascii="HelveticaNeueLT Std" w:hAnsi="HelveticaNeueLT Std"/>
        </w:rPr>
      </w:pPr>
      <w:r w:rsidRPr="009C7BAF">
        <w:rPr>
          <w:rFonts w:ascii="HelveticaNeueLT Std" w:hAnsi="HelveticaNeueLT Std"/>
        </w:rPr>
        <w:t>Other disciplinary measures including and up to</w:t>
      </w:r>
      <w:r w:rsidR="0022205E">
        <w:rPr>
          <w:rFonts w:ascii="HelveticaNeueLT Std" w:hAnsi="HelveticaNeueLT Std"/>
        </w:rPr>
        <w:t>,</w:t>
      </w:r>
      <w:r w:rsidRPr="009C7BAF">
        <w:rPr>
          <w:rFonts w:ascii="HelveticaNeueLT Std" w:hAnsi="HelveticaNeueLT Std"/>
        </w:rPr>
        <w:t xml:space="preserve"> detention or suspension.</w:t>
      </w:r>
    </w:p>
    <w:p w14:paraId="209F175B" w14:textId="77777777" w:rsidR="00156F8B" w:rsidRPr="009C7BAF" w:rsidRDefault="00156F8B" w:rsidP="008F7CF2">
      <w:pPr>
        <w:spacing w:after="120"/>
        <w:ind w:left="720" w:hanging="90"/>
        <w:rPr>
          <w:rFonts w:ascii="HelveticaNeueLT Std" w:hAnsi="HelveticaNeueLT Std"/>
        </w:rPr>
      </w:pPr>
      <w:r w:rsidRPr="009C7BAF">
        <w:rPr>
          <w:rFonts w:ascii="HelveticaNeueLT Std" w:hAnsi="HelveticaNeueLT Std"/>
          <w:b/>
          <w:bCs/>
          <w:i/>
          <w:iCs/>
        </w:rPr>
        <w:t xml:space="preserve">IASB NOTE: </w:t>
      </w:r>
      <w:r w:rsidRPr="009C7BAF">
        <w:rPr>
          <w:rFonts w:ascii="HelveticaNeueLT Std" w:hAnsi="HelveticaNeueLT Std"/>
        </w:rPr>
        <w:t xml:space="preserve">Consider whether toys or other play items from home will be allowed to be used during recess time. If yes, it is good practice to inform students and parents that toys and other play items from home are the sole responsibility of the student who brought them. </w:t>
      </w:r>
    </w:p>
    <w:p w14:paraId="124FC71E"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88" w:name="_Toc163120579"/>
      <w:r w:rsidRPr="00C64AD4">
        <w:rPr>
          <w:rFonts w:ascii="HelveticaNeueLT Std Med Cn" w:hAnsi="HelveticaNeueLT Std Med Cn"/>
          <w:color w:val="005394"/>
          <w:sz w:val="28"/>
          <w:szCs w:val="28"/>
        </w:rPr>
        <w:t>Outside Food/Treats</w:t>
      </w:r>
      <w:bookmarkEnd w:id="88"/>
    </w:p>
    <w:p w14:paraId="19968133" w14:textId="77777777" w:rsidR="00156F8B" w:rsidRPr="00C10564" w:rsidRDefault="00156F8B" w:rsidP="005A78C1">
      <w:pPr>
        <w:spacing w:after="120"/>
        <w:rPr>
          <w:rFonts w:ascii="HelveticaNeueLT Std" w:hAnsi="HelveticaNeueLT Std"/>
          <w:b/>
          <w:bCs/>
        </w:rPr>
      </w:pPr>
      <w:r w:rsidRPr="00C10564">
        <w:rPr>
          <w:rFonts w:ascii="HelveticaNeueLT Std" w:hAnsi="HelveticaNeueLT Std"/>
          <w:b/>
          <w:bCs/>
        </w:rPr>
        <w:t>Option 1</w:t>
      </w:r>
    </w:p>
    <w:p w14:paraId="3DE736F4" w14:textId="77777777" w:rsidR="00156F8B" w:rsidRPr="009C7BAF" w:rsidRDefault="00156F8B" w:rsidP="005A78C1">
      <w:pPr>
        <w:spacing w:after="120"/>
        <w:rPr>
          <w:rFonts w:ascii="HelveticaNeueLT Std" w:hAnsi="HelveticaNeueLT Std"/>
        </w:rPr>
      </w:pPr>
      <w:r w:rsidRPr="009C7BAF">
        <w:rPr>
          <w:rFonts w:ascii="HelveticaNeueLT Std" w:hAnsi="HelveticaNeueLT Std"/>
          <w:b/>
          <w:bCs/>
          <w:i/>
          <w:iCs/>
        </w:rPr>
        <w:t xml:space="preserve">[Insert school district] </w:t>
      </w:r>
      <w:r w:rsidRPr="009C7BAF">
        <w:rPr>
          <w:rFonts w:ascii="HelveticaNeueLT Std" w:hAnsi="HelveticaNeueLT Std"/>
        </w:rPr>
        <w:t xml:space="preserve">does not allow for outside food/treats to be brought to a classroom by a student. </w:t>
      </w:r>
    </w:p>
    <w:p w14:paraId="6A33F5AC" w14:textId="77777777" w:rsidR="00156F8B" w:rsidRPr="00C10564" w:rsidRDefault="00156F8B" w:rsidP="005A78C1">
      <w:pPr>
        <w:spacing w:after="120"/>
        <w:rPr>
          <w:rFonts w:ascii="HelveticaNeueLT Std" w:hAnsi="HelveticaNeueLT Std"/>
          <w:b/>
          <w:bCs/>
        </w:rPr>
      </w:pPr>
      <w:r w:rsidRPr="00C10564">
        <w:rPr>
          <w:rFonts w:ascii="HelveticaNeueLT Std" w:hAnsi="HelveticaNeueLT Std"/>
          <w:b/>
          <w:bCs/>
        </w:rPr>
        <w:t>Option 2</w:t>
      </w:r>
    </w:p>
    <w:p w14:paraId="47ED8461" w14:textId="6B105AAD" w:rsidR="00C10564" w:rsidRDefault="00156F8B" w:rsidP="00156F8B">
      <w:pPr>
        <w:rPr>
          <w:rFonts w:ascii="HelveticaNeueLT Std" w:hAnsi="HelveticaNeueLT Std"/>
          <w:b/>
          <w:bCs/>
          <w:i/>
          <w:iCs/>
        </w:rPr>
        <w:sectPr w:rsidR="00C10564" w:rsidSect="00C25B8E">
          <w:pgSz w:w="12240" w:h="15840"/>
          <w:pgMar w:top="1440" w:right="1440" w:bottom="1350" w:left="1440" w:header="720" w:footer="720" w:gutter="0"/>
          <w:cols w:space="720"/>
          <w:docGrid w:linePitch="360"/>
        </w:sectPr>
      </w:pPr>
      <w:r w:rsidRPr="009C7BAF">
        <w:rPr>
          <w:rFonts w:ascii="HelveticaNeueLT Std" w:hAnsi="HelveticaNeueLT Std"/>
          <w:b/>
          <w:bCs/>
          <w:i/>
          <w:iCs/>
        </w:rPr>
        <w:t xml:space="preserve">[Insert school district] </w:t>
      </w:r>
      <w:r w:rsidRPr="009C7BAF">
        <w:rPr>
          <w:rFonts w:ascii="HelveticaNeueLT Std" w:hAnsi="HelveticaNeueLT Std"/>
        </w:rPr>
        <w:t xml:space="preserve">allows for outside food/treats to be brought to a classroom by a student. If a student would like to bring outside </w:t>
      </w:r>
      <w:r w:rsidR="00F4374C" w:rsidRPr="009C7BAF">
        <w:rPr>
          <w:rFonts w:ascii="HelveticaNeueLT Std" w:hAnsi="HelveticaNeueLT Std"/>
        </w:rPr>
        <w:t>treats,</w:t>
      </w:r>
      <w:r w:rsidRPr="009C7BAF">
        <w:rPr>
          <w:rFonts w:ascii="HelveticaNeueLT Std" w:hAnsi="HelveticaNeueLT Std"/>
        </w:rPr>
        <w:t xml:space="preserve"> they must first notify and receive permission from </w:t>
      </w:r>
      <w:r w:rsidRPr="009C7BAF">
        <w:rPr>
          <w:rFonts w:ascii="HelveticaNeueLT Std" w:hAnsi="HelveticaNeueLT Std"/>
          <w:b/>
          <w:bCs/>
          <w:i/>
          <w:iCs/>
        </w:rPr>
        <w:t>[insert school employee and/or administrator]</w:t>
      </w:r>
      <w:r w:rsidRPr="009C7BAF">
        <w:rPr>
          <w:rFonts w:ascii="HelveticaNeueLT Std" w:hAnsi="HelveticaNeueLT Std"/>
        </w:rPr>
        <w:t xml:space="preserve">. All outside food/treats must </w:t>
      </w:r>
      <w:r w:rsidRPr="009C7BAF">
        <w:rPr>
          <w:rFonts w:ascii="HelveticaNeueLT Std" w:hAnsi="HelveticaNeueLT Std"/>
          <w:b/>
          <w:bCs/>
          <w:i/>
          <w:iCs/>
        </w:rPr>
        <w:t>[insert requirements].</w:t>
      </w:r>
    </w:p>
    <w:p w14:paraId="3EAD31E4" w14:textId="602E5CFA" w:rsidR="00156F8B" w:rsidRPr="009C7BAF" w:rsidRDefault="00156F8B" w:rsidP="005A78C1">
      <w:pPr>
        <w:spacing w:after="120"/>
        <w:ind w:left="720"/>
        <w:rPr>
          <w:rFonts w:ascii="HelveticaNeueLT Std" w:hAnsi="HelveticaNeueLT Std"/>
        </w:rPr>
      </w:pPr>
      <w:r w:rsidRPr="009C7BAF">
        <w:rPr>
          <w:rFonts w:ascii="HelveticaNeueLT Std" w:hAnsi="HelveticaNeueLT Std"/>
          <w:b/>
          <w:bCs/>
          <w:i/>
          <w:iCs/>
        </w:rPr>
        <w:lastRenderedPageBreak/>
        <w:t xml:space="preserve">IASB NOTE: </w:t>
      </w:r>
      <w:r w:rsidR="00F70DB7">
        <w:rPr>
          <w:rFonts w:ascii="HelveticaNeueLT Std" w:hAnsi="HelveticaNeueLT Std"/>
        </w:rPr>
        <w:t>E</w:t>
      </w:r>
      <w:r w:rsidRPr="009C7BAF">
        <w:rPr>
          <w:rFonts w:ascii="HelveticaNeueLT Std" w:hAnsi="HelveticaNeueLT Std"/>
        </w:rPr>
        <w:t>lements to consider when drafting requirements include but are not limited to:</w:t>
      </w:r>
    </w:p>
    <w:p w14:paraId="155FDB1C" w14:textId="6DB1D9CE" w:rsidR="00156F8B" w:rsidRPr="00F70DB7" w:rsidRDefault="00156F8B" w:rsidP="00891449">
      <w:pPr>
        <w:pStyle w:val="ListParagraph"/>
        <w:numPr>
          <w:ilvl w:val="0"/>
          <w:numId w:val="28"/>
        </w:numPr>
        <w:spacing w:line="259" w:lineRule="auto"/>
        <w:ind w:left="1800"/>
        <w:rPr>
          <w:rFonts w:ascii="HelveticaNeueLT Std" w:hAnsi="HelveticaNeueLT Std"/>
        </w:rPr>
      </w:pPr>
      <w:r w:rsidRPr="00F70DB7">
        <w:rPr>
          <w:rFonts w:ascii="HelveticaNeueLT Std" w:hAnsi="HelveticaNeueLT Std"/>
        </w:rPr>
        <w:t>Types of food/treats allowed</w:t>
      </w:r>
      <w:r w:rsidR="00F70DB7">
        <w:rPr>
          <w:rFonts w:ascii="HelveticaNeueLT Std" w:hAnsi="HelveticaNeueLT Std"/>
        </w:rPr>
        <w:t>.</w:t>
      </w:r>
    </w:p>
    <w:p w14:paraId="19658E80" w14:textId="5AFD9EC2" w:rsidR="00156F8B" w:rsidRPr="00F70DB7" w:rsidRDefault="00156F8B" w:rsidP="00891449">
      <w:pPr>
        <w:pStyle w:val="ListParagraph"/>
        <w:numPr>
          <w:ilvl w:val="0"/>
          <w:numId w:val="28"/>
        </w:numPr>
        <w:spacing w:line="259" w:lineRule="auto"/>
        <w:ind w:left="1800"/>
        <w:rPr>
          <w:rFonts w:ascii="HelveticaNeueLT Std" w:hAnsi="HelveticaNeueLT Std"/>
        </w:rPr>
      </w:pPr>
      <w:r w:rsidRPr="00F70DB7">
        <w:rPr>
          <w:rFonts w:ascii="HelveticaNeueLT Std" w:hAnsi="HelveticaNeueLT Std"/>
        </w:rPr>
        <w:t>Nutritional or allergy restrictions</w:t>
      </w:r>
      <w:r w:rsidR="00F70DB7">
        <w:rPr>
          <w:rFonts w:ascii="HelveticaNeueLT Std" w:hAnsi="HelveticaNeueLT Std"/>
        </w:rPr>
        <w:t>.</w:t>
      </w:r>
    </w:p>
    <w:p w14:paraId="6818895B" w14:textId="73A50019" w:rsidR="00156F8B" w:rsidRPr="00F70DB7" w:rsidRDefault="00156F8B" w:rsidP="00891449">
      <w:pPr>
        <w:pStyle w:val="ListParagraph"/>
        <w:numPr>
          <w:ilvl w:val="0"/>
          <w:numId w:val="28"/>
        </w:numPr>
        <w:spacing w:line="259" w:lineRule="auto"/>
        <w:ind w:left="1800"/>
        <w:rPr>
          <w:rFonts w:ascii="HelveticaNeueLT Std" w:hAnsi="HelveticaNeueLT Std"/>
        </w:rPr>
      </w:pPr>
      <w:r w:rsidRPr="00F70DB7">
        <w:rPr>
          <w:rFonts w:ascii="HelveticaNeueLT Std" w:hAnsi="HelveticaNeueLT Std"/>
        </w:rPr>
        <w:t>Whether homemade food/treats are allowed and if so</w:t>
      </w:r>
      <w:r w:rsidR="00F70DB7">
        <w:rPr>
          <w:rFonts w:ascii="HelveticaNeueLT Std" w:hAnsi="HelveticaNeueLT Std"/>
        </w:rPr>
        <w:t>,</w:t>
      </w:r>
      <w:r w:rsidRPr="00F70DB7">
        <w:rPr>
          <w:rFonts w:ascii="HelveticaNeueLT Std" w:hAnsi="HelveticaNeueLT Std"/>
        </w:rPr>
        <w:t xml:space="preserve"> what precautions will be taken</w:t>
      </w:r>
      <w:r w:rsidR="00F70DB7">
        <w:rPr>
          <w:rFonts w:ascii="HelveticaNeueLT Std" w:hAnsi="HelveticaNeueLT Std"/>
        </w:rPr>
        <w:t>.</w:t>
      </w:r>
    </w:p>
    <w:p w14:paraId="105A657E" w14:textId="444DB1A6" w:rsidR="00156F8B" w:rsidRPr="00F70DB7" w:rsidRDefault="00156F8B" w:rsidP="00891449">
      <w:pPr>
        <w:pStyle w:val="ListParagraph"/>
        <w:numPr>
          <w:ilvl w:val="0"/>
          <w:numId w:val="28"/>
        </w:numPr>
        <w:spacing w:after="120" w:line="259" w:lineRule="auto"/>
        <w:ind w:left="1800"/>
        <w:rPr>
          <w:rFonts w:ascii="HelveticaNeueLT Std" w:hAnsi="HelveticaNeueLT Std"/>
        </w:rPr>
      </w:pPr>
      <w:r w:rsidRPr="00F70DB7">
        <w:rPr>
          <w:rFonts w:ascii="HelveticaNeueLT Std" w:hAnsi="HelveticaNeueLT Std"/>
        </w:rPr>
        <w:t>Whether food/treats are required to be prepackaged</w:t>
      </w:r>
      <w:r w:rsidR="00F70DB7">
        <w:rPr>
          <w:rFonts w:ascii="HelveticaNeueLT Std" w:hAnsi="HelveticaNeueLT Std"/>
        </w:rPr>
        <w:t>.</w:t>
      </w:r>
    </w:p>
    <w:p w14:paraId="76F448CB"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89" w:name="_Toc163120580"/>
      <w:r w:rsidRPr="00C64AD4">
        <w:rPr>
          <w:rFonts w:ascii="HelveticaNeueLT Std Med Cn" w:hAnsi="HelveticaNeueLT Std Med Cn"/>
          <w:color w:val="005394"/>
          <w:sz w:val="28"/>
          <w:szCs w:val="28"/>
        </w:rPr>
        <w:t>School Parties</w:t>
      </w:r>
      <w:bookmarkEnd w:id="89"/>
    </w:p>
    <w:p w14:paraId="14999287" w14:textId="77777777" w:rsidR="00156F8B" w:rsidRPr="009C7BAF" w:rsidRDefault="00156F8B" w:rsidP="005A78C1">
      <w:pPr>
        <w:spacing w:after="120"/>
        <w:rPr>
          <w:rFonts w:ascii="HelveticaNeueLT Std" w:hAnsi="HelveticaNeueLT Std"/>
        </w:rPr>
      </w:pPr>
      <w:r w:rsidRPr="009C7BAF">
        <w:rPr>
          <w:rFonts w:ascii="HelveticaNeueLT Std" w:hAnsi="HelveticaNeueLT Std"/>
          <w:b/>
          <w:bCs/>
          <w:i/>
          <w:iCs/>
        </w:rPr>
        <w:t xml:space="preserve">[Insert school district] </w:t>
      </w:r>
      <w:r w:rsidRPr="009C7BAF">
        <w:rPr>
          <w:rFonts w:ascii="HelveticaNeueLT Std" w:hAnsi="HelveticaNeueLT Std"/>
        </w:rPr>
        <w:t xml:space="preserve">holds classroom parties throughout the year. These include but are not limited to </w:t>
      </w:r>
      <w:r w:rsidRPr="009C7BAF">
        <w:rPr>
          <w:rFonts w:ascii="HelveticaNeueLT Std" w:hAnsi="HelveticaNeueLT Std"/>
          <w:b/>
          <w:bCs/>
          <w:i/>
          <w:iCs/>
        </w:rPr>
        <w:t>[insert school parties]</w:t>
      </w:r>
      <w:r w:rsidRPr="009C7BAF">
        <w:rPr>
          <w:rFonts w:ascii="HelveticaNeueLT Std" w:hAnsi="HelveticaNeueLT Std"/>
        </w:rPr>
        <w:t xml:space="preserve">. Students who do not wish to participate in the parties may be silent or excused by </w:t>
      </w:r>
      <w:r w:rsidRPr="009C7BAF">
        <w:rPr>
          <w:rFonts w:ascii="HelveticaNeueLT Std" w:hAnsi="HelveticaNeueLT Std"/>
          <w:b/>
          <w:bCs/>
          <w:i/>
          <w:iCs/>
        </w:rPr>
        <w:t>[insert school employee]</w:t>
      </w:r>
      <w:r w:rsidRPr="009C7BAF">
        <w:rPr>
          <w:rFonts w:ascii="HelveticaNeueLT Std" w:hAnsi="HelveticaNeueLT Std"/>
        </w:rPr>
        <w:t>.</w:t>
      </w:r>
    </w:p>
    <w:p w14:paraId="62970568" w14:textId="740E2A44" w:rsidR="00156F8B" w:rsidRPr="00CE703F" w:rsidRDefault="00156F8B" w:rsidP="005A78C1">
      <w:pPr>
        <w:spacing w:after="120"/>
        <w:ind w:left="720"/>
        <w:rPr>
          <w:rFonts w:ascii="HelveticaNeueLT Std" w:hAnsi="HelveticaNeueLT Std"/>
          <w:i/>
          <w:iCs/>
        </w:rPr>
      </w:pPr>
      <w:r w:rsidRPr="009C7BAF">
        <w:rPr>
          <w:rFonts w:ascii="HelveticaNeueLT Std" w:hAnsi="HelveticaNeueLT Std"/>
          <w:b/>
          <w:bCs/>
          <w:i/>
          <w:iCs/>
        </w:rPr>
        <w:t>IASB</w:t>
      </w:r>
      <w:r w:rsidR="00CE703F">
        <w:rPr>
          <w:rFonts w:ascii="HelveticaNeueLT Std" w:hAnsi="HelveticaNeueLT Std"/>
          <w:b/>
          <w:bCs/>
          <w:i/>
          <w:iCs/>
        </w:rPr>
        <w:t xml:space="preserve"> </w:t>
      </w:r>
      <w:r w:rsidRPr="009C7BAF">
        <w:rPr>
          <w:rFonts w:ascii="HelveticaNeueLT Std" w:hAnsi="HelveticaNeueLT Std"/>
          <w:b/>
          <w:bCs/>
          <w:i/>
          <w:iCs/>
        </w:rPr>
        <w:t>NOTE:</w:t>
      </w:r>
      <w:r w:rsidRPr="009C7BAF">
        <w:rPr>
          <w:rFonts w:ascii="HelveticaNeueLT Std" w:hAnsi="HelveticaNeueLT Std"/>
        </w:rPr>
        <w:t xml:space="preserve"> </w:t>
      </w:r>
      <w:r w:rsidRPr="000D6127">
        <w:rPr>
          <w:rFonts w:ascii="HelveticaNeueLT Std" w:hAnsi="HelveticaNeueLT Std"/>
        </w:rPr>
        <w:t>School districts may celebrate holidays as long as the celebrations remain secular and do not advocate or sponsor a certain religion or belief. Students should be allowed to excuse themselves from participation.</w:t>
      </w:r>
      <w:r w:rsidRPr="00CE703F">
        <w:rPr>
          <w:rFonts w:ascii="HelveticaNeueLT Std" w:hAnsi="HelveticaNeueLT Std"/>
          <w:i/>
          <w:iCs/>
        </w:rPr>
        <w:t xml:space="preserve"> </w:t>
      </w:r>
    </w:p>
    <w:p w14:paraId="56B741BE"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90" w:name="_Toc163120581"/>
      <w:r w:rsidRPr="00C64AD4">
        <w:rPr>
          <w:rFonts w:ascii="HelveticaNeueLT Std Med Cn" w:hAnsi="HelveticaNeueLT Std Med Cn"/>
          <w:color w:val="005394"/>
          <w:sz w:val="28"/>
          <w:szCs w:val="28"/>
        </w:rPr>
        <w:t>Show and Tell or Sharing Time</w:t>
      </w:r>
      <w:bookmarkEnd w:id="90"/>
    </w:p>
    <w:p w14:paraId="4F62037E" w14:textId="213A5BE7" w:rsidR="00156F8B" w:rsidRPr="009C7BAF" w:rsidRDefault="00156F8B" w:rsidP="005A78C1">
      <w:pPr>
        <w:spacing w:after="120"/>
        <w:rPr>
          <w:rFonts w:ascii="HelveticaNeueLT Std" w:hAnsi="HelveticaNeueLT Std"/>
        </w:rPr>
      </w:pPr>
      <w:r w:rsidRPr="009C7BAF">
        <w:rPr>
          <w:rFonts w:ascii="HelveticaNeueLT Std" w:hAnsi="HelveticaNeueLT Std"/>
          <w:b/>
          <w:bCs/>
          <w:i/>
          <w:iCs/>
        </w:rPr>
        <w:t xml:space="preserve">[Insert school district] </w:t>
      </w:r>
      <w:r w:rsidRPr="009C7BAF">
        <w:rPr>
          <w:rFonts w:ascii="HelveticaNeueLT Std" w:hAnsi="HelveticaNeueLT Std"/>
        </w:rPr>
        <w:t xml:space="preserve">allows for students in certain classrooms to bring </w:t>
      </w:r>
      <w:r w:rsidR="00B9402D" w:rsidRPr="009C7BAF">
        <w:rPr>
          <w:rFonts w:ascii="HelveticaNeueLT Std" w:hAnsi="HelveticaNeueLT Std"/>
        </w:rPr>
        <w:t xml:space="preserve">approved or designated </w:t>
      </w:r>
      <w:r w:rsidRPr="009C7BAF">
        <w:rPr>
          <w:rFonts w:ascii="HelveticaNeueLT Std" w:hAnsi="HelveticaNeueLT Std"/>
        </w:rPr>
        <w:t xml:space="preserve">items from home to share and discuss with the class during a designated “Show and Tell” or “Sharing Time” as determined by the classroom teacher. Students, and not the school district, are responsible for all items brought to the school. </w:t>
      </w:r>
    </w:p>
    <w:p w14:paraId="7E2CE112" w14:textId="129D94D3" w:rsidR="00156F8B" w:rsidRPr="000D6127" w:rsidRDefault="00156F8B" w:rsidP="00891449">
      <w:pPr>
        <w:ind w:left="720"/>
        <w:rPr>
          <w:rFonts w:ascii="HelveticaNeueLT Std" w:hAnsi="HelveticaNeueLT Std"/>
        </w:rPr>
      </w:pPr>
      <w:r w:rsidRPr="009C7BAF">
        <w:rPr>
          <w:rFonts w:ascii="HelveticaNeueLT Std" w:hAnsi="HelveticaNeueLT Std"/>
          <w:b/>
          <w:bCs/>
          <w:i/>
          <w:iCs/>
        </w:rPr>
        <w:t xml:space="preserve">IASBNOTE: </w:t>
      </w:r>
      <w:r w:rsidRPr="000D6127">
        <w:rPr>
          <w:rFonts w:ascii="HelveticaNeueLT Std" w:hAnsi="HelveticaNeueLT Std"/>
        </w:rPr>
        <w:t>Other elements districts may want to consider when drafting this portion of the handbook include but are not limited to:</w:t>
      </w:r>
    </w:p>
    <w:p w14:paraId="1AC369C0" w14:textId="3448766A" w:rsidR="00156F8B" w:rsidRPr="000D6127" w:rsidRDefault="00156F8B" w:rsidP="00891449">
      <w:pPr>
        <w:pStyle w:val="ListParagraph"/>
        <w:numPr>
          <w:ilvl w:val="0"/>
          <w:numId w:val="28"/>
        </w:numPr>
        <w:spacing w:line="259" w:lineRule="auto"/>
        <w:ind w:left="1710" w:hanging="270"/>
        <w:rPr>
          <w:rFonts w:ascii="HelveticaNeueLT Std" w:hAnsi="HelveticaNeueLT Std"/>
        </w:rPr>
      </w:pPr>
      <w:r w:rsidRPr="000D6127">
        <w:rPr>
          <w:rFonts w:ascii="HelveticaNeueLT Std" w:hAnsi="HelveticaNeueLT Std"/>
        </w:rPr>
        <w:t>Whether pets are part of the allowed items</w:t>
      </w:r>
      <w:r w:rsidR="000D6127">
        <w:rPr>
          <w:rFonts w:ascii="HelveticaNeueLT Std" w:hAnsi="HelveticaNeueLT Std"/>
        </w:rPr>
        <w:t>.</w:t>
      </w:r>
    </w:p>
    <w:p w14:paraId="55BCA81E" w14:textId="4EFB3A9C" w:rsidR="00156F8B" w:rsidRPr="000D6127" w:rsidRDefault="00156F8B" w:rsidP="00891449">
      <w:pPr>
        <w:pStyle w:val="ListParagraph"/>
        <w:numPr>
          <w:ilvl w:val="0"/>
          <w:numId w:val="28"/>
        </w:numPr>
        <w:spacing w:line="259" w:lineRule="auto"/>
        <w:ind w:left="1710" w:hanging="270"/>
        <w:rPr>
          <w:rFonts w:ascii="HelveticaNeueLT Std" w:hAnsi="HelveticaNeueLT Std"/>
        </w:rPr>
      </w:pPr>
      <w:r w:rsidRPr="000D6127">
        <w:rPr>
          <w:rFonts w:ascii="HelveticaNeueLT Std" w:hAnsi="HelveticaNeueLT Std"/>
        </w:rPr>
        <w:t>If pets are allowed, what is the acceptable means of transportation? (i.e. will a pet be allowed to travel via school bus?)</w:t>
      </w:r>
      <w:r w:rsidR="00FA5096">
        <w:rPr>
          <w:rFonts w:ascii="HelveticaNeueLT Std" w:hAnsi="HelveticaNeueLT Std"/>
        </w:rPr>
        <w:t>.</w:t>
      </w:r>
    </w:p>
    <w:p w14:paraId="418A57AC" w14:textId="17045C06" w:rsidR="00156F8B" w:rsidRPr="000D6127" w:rsidRDefault="00156F8B" w:rsidP="00891449">
      <w:pPr>
        <w:pStyle w:val="ListParagraph"/>
        <w:numPr>
          <w:ilvl w:val="0"/>
          <w:numId w:val="28"/>
        </w:numPr>
        <w:spacing w:line="259" w:lineRule="auto"/>
        <w:ind w:left="1710" w:hanging="270"/>
        <w:rPr>
          <w:rFonts w:ascii="HelveticaNeueLT Std" w:hAnsi="HelveticaNeueLT Std"/>
        </w:rPr>
      </w:pPr>
      <w:r w:rsidRPr="000D6127">
        <w:rPr>
          <w:rFonts w:ascii="HelveticaNeueLT Std" w:hAnsi="HelveticaNeueLT Std"/>
        </w:rPr>
        <w:t>Whether items must be kept in a designated area</w:t>
      </w:r>
      <w:r w:rsidR="00FA5096">
        <w:rPr>
          <w:rFonts w:ascii="HelveticaNeueLT Std" w:hAnsi="HelveticaNeueLT Std"/>
        </w:rPr>
        <w:t>.</w:t>
      </w:r>
      <w:r w:rsidRPr="000D6127">
        <w:rPr>
          <w:rFonts w:ascii="HelveticaNeueLT Std" w:hAnsi="HelveticaNeueLT Std"/>
        </w:rPr>
        <w:t xml:space="preserve"> </w:t>
      </w:r>
    </w:p>
    <w:p w14:paraId="735233FA" w14:textId="77777777" w:rsidR="00156F8B" w:rsidRPr="00C64AD4" w:rsidRDefault="00156F8B" w:rsidP="000A51E1">
      <w:pPr>
        <w:pStyle w:val="Heading2"/>
        <w:spacing w:after="120"/>
        <w:rPr>
          <w:rFonts w:ascii="HelveticaNeueLT Std Med Cn" w:hAnsi="HelveticaNeueLT Std Med Cn"/>
          <w:color w:val="005394"/>
          <w:sz w:val="28"/>
          <w:szCs w:val="28"/>
        </w:rPr>
      </w:pPr>
      <w:bookmarkStart w:id="91" w:name="_Toc163120582"/>
      <w:r w:rsidRPr="00C64AD4">
        <w:rPr>
          <w:rFonts w:ascii="HelveticaNeueLT Std Med Cn" w:hAnsi="HelveticaNeueLT Std Med Cn"/>
          <w:color w:val="005394"/>
          <w:sz w:val="28"/>
          <w:szCs w:val="28"/>
        </w:rPr>
        <w:t>Student Crossing</w:t>
      </w:r>
      <w:bookmarkEnd w:id="91"/>
      <w:r w:rsidRPr="00C64AD4">
        <w:rPr>
          <w:rFonts w:ascii="HelveticaNeueLT Std Med Cn" w:hAnsi="HelveticaNeueLT Std Med Cn"/>
          <w:color w:val="005394"/>
          <w:sz w:val="28"/>
          <w:szCs w:val="28"/>
        </w:rPr>
        <w:t xml:space="preserve"> </w:t>
      </w:r>
    </w:p>
    <w:p w14:paraId="33A0FD80" w14:textId="77777777" w:rsidR="00156F8B" w:rsidRPr="009C7BAF" w:rsidRDefault="00156F8B" w:rsidP="00156F8B">
      <w:pPr>
        <w:rPr>
          <w:rFonts w:ascii="HelveticaNeueLT Std" w:hAnsi="HelveticaNeueLT Std"/>
        </w:rPr>
      </w:pPr>
      <w:r w:rsidRPr="009C7BAF">
        <w:rPr>
          <w:rFonts w:ascii="HelveticaNeueLT Std" w:hAnsi="HelveticaNeueLT Std"/>
          <w:b/>
          <w:bCs/>
          <w:i/>
          <w:iCs/>
        </w:rPr>
        <w:t xml:space="preserve">[Insert school district] </w:t>
      </w:r>
      <w:r w:rsidRPr="009C7BAF">
        <w:rPr>
          <w:rFonts w:ascii="HelveticaNeueLT Std" w:hAnsi="HelveticaNeueLT Std"/>
        </w:rPr>
        <w:t xml:space="preserve">uses crossing guards to assist students in crossing to and from school grounds. Crossing guards are located </w:t>
      </w:r>
      <w:r w:rsidRPr="009C7BAF">
        <w:rPr>
          <w:rFonts w:ascii="HelveticaNeueLT Std" w:hAnsi="HelveticaNeueLT Std"/>
          <w:b/>
          <w:bCs/>
          <w:i/>
          <w:iCs/>
        </w:rPr>
        <w:t>[insert locations]</w:t>
      </w:r>
      <w:r w:rsidRPr="009C7BAF">
        <w:rPr>
          <w:rFonts w:ascii="HelveticaNeueLT Std" w:hAnsi="HelveticaNeueLT Std"/>
        </w:rPr>
        <w:t xml:space="preserve"> and students should use these locations when crossing to and from school grounds. Students must obey orders or directions of the crossing guards. </w:t>
      </w:r>
    </w:p>
    <w:p w14:paraId="6FE2E0C4" w14:textId="77777777" w:rsidR="00156F8B" w:rsidRPr="00C56C6F" w:rsidRDefault="00156F8B" w:rsidP="00156F8B">
      <w:pPr>
        <w:rPr>
          <w:rFonts w:ascii="HelveticaNeueLT Std" w:hAnsi="HelveticaNeueLT Std"/>
        </w:rPr>
      </w:pPr>
    </w:p>
    <w:p w14:paraId="058BD6C9" w14:textId="77777777" w:rsidR="00156F8B" w:rsidRPr="00C56C6F" w:rsidRDefault="00156F8B" w:rsidP="00156F8B">
      <w:pPr>
        <w:rPr>
          <w:rFonts w:ascii="HelveticaNeueLT Std" w:hAnsi="HelveticaNeueLT Std"/>
        </w:rPr>
      </w:pPr>
    </w:p>
    <w:p w14:paraId="0C87B3B2" w14:textId="77777777" w:rsidR="00AE3024" w:rsidRDefault="00AE3024" w:rsidP="00156F8B">
      <w:pPr>
        <w:rPr>
          <w:rFonts w:ascii="HelveticaNeueLT Std" w:hAnsi="HelveticaNeueLT Std"/>
        </w:rPr>
        <w:sectPr w:rsidR="00AE3024" w:rsidSect="00C25B8E">
          <w:pgSz w:w="12240" w:h="15840"/>
          <w:pgMar w:top="1440" w:right="1440" w:bottom="1350" w:left="1440" w:header="720" w:footer="720" w:gutter="0"/>
          <w:cols w:space="720"/>
          <w:docGrid w:linePitch="360"/>
        </w:sectPr>
      </w:pPr>
    </w:p>
    <w:p w14:paraId="65881740" w14:textId="77777777" w:rsidR="00BB0529" w:rsidRPr="001D7E9E" w:rsidRDefault="00BB0529" w:rsidP="001D7E9E">
      <w:pPr>
        <w:pStyle w:val="Heading1"/>
        <w:spacing w:after="120"/>
        <w:rPr>
          <w:rFonts w:ascii="HelveticaNeueLT Std Med Cn" w:hAnsi="HelveticaNeueLT Std Med Cn"/>
          <w:color w:val="DB6B27"/>
        </w:rPr>
      </w:pPr>
      <w:bookmarkStart w:id="92" w:name="_Toc160012577"/>
      <w:bookmarkStart w:id="93" w:name="_Toc163120583"/>
      <w:r w:rsidRPr="001D7E9E">
        <w:rPr>
          <w:rFonts w:ascii="HelveticaNeueLT Std Med Cn" w:hAnsi="HelveticaNeueLT Std Med Cn"/>
          <w:color w:val="DB6B27"/>
        </w:rPr>
        <w:lastRenderedPageBreak/>
        <w:t>ACKNOWLEDGMENT OF RECEIPT</w:t>
      </w:r>
      <w:bookmarkEnd w:id="92"/>
      <w:bookmarkEnd w:id="93"/>
    </w:p>
    <w:p w14:paraId="30F0E02C" w14:textId="77777777" w:rsidR="00BB0529" w:rsidRPr="008D654D" w:rsidRDefault="00BB0529" w:rsidP="00BB0529">
      <w:pPr>
        <w:spacing w:line="276" w:lineRule="auto"/>
        <w:ind w:left="-20" w:right="-20"/>
        <w:rPr>
          <w:rFonts w:ascii="HelveticaNeueLT Std" w:eastAsia="HelveticaNeueLT Std Med Cn" w:hAnsi="HelveticaNeueLT Std" w:cs="HelveticaNeueLT Std Med Cn"/>
          <w:color w:val="000000" w:themeColor="text1"/>
        </w:rPr>
      </w:pPr>
      <w:r w:rsidRPr="008D654D">
        <w:rPr>
          <w:rFonts w:ascii="HelveticaNeueLT Std" w:eastAsia="HelveticaNeueLT Std Med Cn" w:hAnsi="HelveticaNeueLT Std" w:cs="HelveticaNeueLT Std Med Cn"/>
          <w:color w:val="000000" w:themeColor="text1"/>
        </w:rPr>
        <w:t>I acknowledge that I have received or can access a copy of the</w:t>
      </w:r>
      <w:r w:rsidRPr="008D654D">
        <w:rPr>
          <w:rFonts w:ascii="HelveticaNeueLT Std" w:eastAsia="HelveticaNeueLT Std Med Cn" w:hAnsi="HelveticaNeueLT Std" w:cs="HelveticaNeueLT Std Med Cn"/>
          <w:b/>
          <w:bCs/>
          <w:i/>
          <w:iCs/>
          <w:color w:val="000000" w:themeColor="text1"/>
        </w:rPr>
        <w:t xml:space="preserve"> [insert district name]</w:t>
      </w:r>
      <w:r w:rsidRPr="008D654D">
        <w:rPr>
          <w:rFonts w:ascii="HelveticaNeueLT Std" w:eastAsia="HelveticaNeueLT Std Med Cn" w:hAnsi="HelveticaNeueLT Std" w:cs="HelveticaNeueLT Std Med Cn"/>
          <w:color w:val="000000" w:themeColor="text1"/>
        </w:rPr>
        <w:t xml:space="preserve">’s Student Handbook available at </w:t>
      </w:r>
      <w:r w:rsidRPr="008D654D">
        <w:rPr>
          <w:rFonts w:ascii="HelveticaNeueLT Std" w:eastAsia="HelveticaNeueLT Std Med Cn" w:hAnsi="HelveticaNeueLT Std" w:cs="HelveticaNeueLT Std Med Cn"/>
          <w:b/>
          <w:bCs/>
          <w:i/>
          <w:iCs/>
          <w:color w:val="000000" w:themeColor="text1"/>
        </w:rPr>
        <w:t>[website address and/or location]</w:t>
      </w:r>
      <w:r w:rsidRPr="008D654D">
        <w:rPr>
          <w:rFonts w:ascii="HelveticaNeueLT Std" w:eastAsia="HelveticaNeueLT Std Med Cn" w:hAnsi="HelveticaNeueLT Std" w:cs="HelveticaNeueLT Std Med Cn"/>
          <w:color w:val="000000" w:themeColor="text1"/>
        </w:rPr>
        <w:t xml:space="preserve">. I understand the student handbook contains important information. I acknowledge I am expected to be familiar with the contents. I also understand that I should consult </w:t>
      </w:r>
      <w:r w:rsidRPr="008D654D">
        <w:rPr>
          <w:rFonts w:ascii="HelveticaNeueLT Std" w:eastAsia="HelveticaNeueLT Std Med Cn" w:hAnsi="HelveticaNeueLT Std" w:cs="HelveticaNeueLT Std Med Cn"/>
          <w:b/>
          <w:bCs/>
          <w:i/>
          <w:iCs/>
          <w:color w:val="000000" w:themeColor="text1"/>
        </w:rPr>
        <w:t>[insert name and position title]</w:t>
      </w:r>
      <w:r w:rsidRPr="008D654D">
        <w:rPr>
          <w:rFonts w:ascii="HelveticaNeueLT Std" w:eastAsia="HelveticaNeueLT Std Med Cn" w:hAnsi="HelveticaNeueLT Std" w:cs="HelveticaNeueLT Std Med Cn"/>
          <w:color w:val="000000" w:themeColor="text1"/>
        </w:rPr>
        <w:t xml:space="preserve"> with any questions I have about the contents of the student handbook.</w:t>
      </w:r>
    </w:p>
    <w:p w14:paraId="23D4BD5F" w14:textId="77777777" w:rsidR="00BB0529" w:rsidRPr="008D654D" w:rsidRDefault="00BB0529" w:rsidP="00BB0529">
      <w:pPr>
        <w:spacing w:line="276" w:lineRule="auto"/>
        <w:ind w:left="-20" w:right="-20"/>
        <w:rPr>
          <w:rFonts w:ascii="HelveticaNeueLT Std" w:eastAsia="HelveticaNeueLT Std Med Cn" w:hAnsi="HelveticaNeueLT Std" w:cs="HelveticaNeueLT Std Med Cn"/>
          <w:color w:val="000000" w:themeColor="text1"/>
        </w:rPr>
      </w:pPr>
      <w:r w:rsidRPr="008D654D">
        <w:rPr>
          <w:rFonts w:ascii="HelveticaNeueLT Std" w:eastAsia="HelveticaNeueLT Std Med Cn" w:hAnsi="HelveticaNeueLT Std" w:cs="HelveticaNeueLT Std Med Cn"/>
          <w:color w:val="000000" w:themeColor="text1"/>
        </w:rPr>
        <w:t>I understand that the employee handbook is a general source of information and may not include every possible situation that may arise.</w:t>
      </w:r>
    </w:p>
    <w:p w14:paraId="47769A1A" w14:textId="77777777" w:rsidR="00AA4606" w:rsidRDefault="00AA4606" w:rsidP="00BB0529">
      <w:pPr>
        <w:spacing w:line="276" w:lineRule="auto"/>
        <w:ind w:left="-20" w:right="-20"/>
        <w:rPr>
          <w:rFonts w:ascii="HelveticaNeueLT Std" w:eastAsia="HelveticaNeueLT Std Med Cn" w:hAnsi="HelveticaNeueLT Std" w:cs="HelveticaNeueLT Std Med Cn"/>
          <w:color w:val="000000" w:themeColor="text1"/>
        </w:rPr>
      </w:pPr>
    </w:p>
    <w:p w14:paraId="3371A0A2" w14:textId="1ECD5D07" w:rsidR="00BB0529" w:rsidRPr="008D654D" w:rsidRDefault="00BB0529" w:rsidP="00BB0529">
      <w:pPr>
        <w:spacing w:line="276" w:lineRule="auto"/>
        <w:ind w:left="-20" w:right="-20"/>
        <w:rPr>
          <w:rFonts w:ascii="HelveticaNeueLT Std" w:eastAsia="HelveticaNeueLT Std Med Cn" w:hAnsi="HelveticaNeueLT Std" w:cs="HelveticaNeueLT Std Med Cn"/>
          <w:color w:val="000000" w:themeColor="text1"/>
        </w:rPr>
      </w:pPr>
      <w:r w:rsidRPr="008D654D">
        <w:rPr>
          <w:rFonts w:ascii="HelveticaNeueLT Std" w:eastAsia="HelveticaNeueLT Std Med Cn" w:hAnsi="HelveticaNeueLT Std" w:cs="HelveticaNeueLT Std Med Cn"/>
          <w:color w:val="000000" w:themeColor="text1"/>
        </w:rPr>
        <w:t>______________________________________________________________________</w:t>
      </w:r>
    </w:p>
    <w:p w14:paraId="292C2664" w14:textId="77777777" w:rsidR="00BB0529" w:rsidRPr="008D654D" w:rsidRDefault="00BB0529" w:rsidP="00BB0529">
      <w:pPr>
        <w:spacing w:line="276" w:lineRule="auto"/>
        <w:ind w:left="-20" w:right="-20"/>
        <w:rPr>
          <w:rFonts w:ascii="HelveticaNeueLT Std" w:eastAsia="HelveticaNeueLT Std Med Cn" w:hAnsi="HelveticaNeueLT Std" w:cs="HelveticaNeueLT Std Med Cn"/>
          <w:color w:val="000000" w:themeColor="text1"/>
        </w:rPr>
      </w:pPr>
      <w:r w:rsidRPr="008D654D">
        <w:rPr>
          <w:rFonts w:ascii="HelveticaNeueLT Std" w:eastAsia="HelveticaNeueLT Std Med Cn" w:hAnsi="HelveticaNeueLT Std" w:cs="HelveticaNeueLT Std Med Cn"/>
          <w:color w:val="000000" w:themeColor="text1"/>
        </w:rPr>
        <w:t>Parent’s Signature Date</w:t>
      </w:r>
    </w:p>
    <w:p w14:paraId="7F8021DE" w14:textId="77777777" w:rsidR="00AA4606" w:rsidRDefault="00AA4606" w:rsidP="00BB0529">
      <w:pPr>
        <w:spacing w:line="276" w:lineRule="auto"/>
        <w:ind w:left="-20" w:right="-20"/>
        <w:rPr>
          <w:rFonts w:ascii="HelveticaNeueLT Std" w:eastAsia="HelveticaNeueLT Std Med Cn" w:hAnsi="HelveticaNeueLT Std" w:cs="HelveticaNeueLT Std Med Cn"/>
          <w:color w:val="000000" w:themeColor="text1"/>
        </w:rPr>
      </w:pPr>
    </w:p>
    <w:p w14:paraId="1DC9A55E" w14:textId="2C02B901" w:rsidR="00BB0529" w:rsidRPr="008D654D" w:rsidRDefault="00BB0529" w:rsidP="00BB0529">
      <w:pPr>
        <w:spacing w:line="276" w:lineRule="auto"/>
        <w:ind w:left="-20" w:right="-20"/>
        <w:rPr>
          <w:rFonts w:ascii="HelveticaNeueLT Std" w:eastAsia="HelveticaNeueLT Std Med Cn" w:hAnsi="HelveticaNeueLT Std" w:cs="HelveticaNeueLT Std Med Cn"/>
          <w:color w:val="000000" w:themeColor="text1"/>
        </w:rPr>
      </w:pPr>
      <w:r w:rsidRPr="008D654D">
        <w:rPr>
          <w:rFonts w:ascii="HelveticaNeueLT Std" w:eastAsia="HelveticaNeueLT Std Med Cn" w:hAnsi="HelveticaNeueLT Std" w:cs="HelveticaNeueLT Std Med Cn"/>
          <w:color w:val="000000" w:themeColor="text1"/>
        </w:rPr>
        <w:t>______________________________________________________________________</w:t>
      </w:r>
    </w:p>
    <w:p w14:paraId="5BD9D539" w14:textId="77777777" w:rsidR="00BB0529" w:rsidRPr="008D654D" w:rsidRDefault="00BB0529" w:rsidP="00BB0529">
      <w:pPr>
        <w:spacing w:line="276" w:lineRule="auto"/>
        <w:ind w:left="-20" w:right="-20"/>
        <w:rPr>
          <w:rFonts w:ascii="HelveticaNeueLT Std" w:eastAsia="HelveticaNeueLT Std Med Cn" w:hAnsi="HelveticaNeueLT Std" w:cs="HelveticaNeueLT Std Med Cn"/>
          <w:color w:val="000000" w:themeColor="text1"/>
        </w:rPr>
      </w:pPr>
      <w:r w:rsidRPr="008D654D">
        <w:rPr>
          <w:rFonts w:ascii="HelveticaNeueLT Std" w:eastAsia="HelveticaNeueLT Std Med Cn" w:hAnsi="HelveticaNeueLT Std" w:cs="HelveticaNeueLT Std Med Cn"/>
          <w:color w:val="000000" w:themeColor="text1"/>
        </w:rPr>
        <w:t>Parent's Name (Printed)</w:t>
      </w:r>
    </w:p>
    <w:p w14:paraId="4ED5CFE3" w14:textId="77777777" w:rsidR="00BB0529" w:rsidRDefault="00BB0529" w:rsidP="00BB0529">
      <w:pPr>
        <w:spacing w:line="276" w:lineRule="auto"/>
        <w:rPr>
          <w:rFonts w:ascii="HelveticaNeueLT Std Med Cn" w:eastAsia="HelveticaNeueLT Std Med Cn" w:hAnsi="HelveticaNeueLT Std Med Cn" w:cs="HelveticaNeueLT Std Med Cn"/>
        </w:rPr>
      </w:pPr>
    </w:p>
    <w:p w14:paraId="6F182283" w14:textId="77777777" w:rsidR="00156F8B" w:rsidRPr="00C56C6F" w:rsidRDefault="00156F8B" w:rsidP="00156F8B">
      <w:pPr>
        <w:rPr>
          <w:rFonts w:ascii="HelveticaNeueLT Std" w:hAnsi="HelveticaNeueLT Std"/>
        </w:rPr>
      </w:pPr>
    </w:p>
    <w:sectPr w:rsidR="00156F8B" w:rsidRPr="00C56C6F" w:rsidSect="00BB052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B056" w14:textId="77777777" w:rsidR="00C25B8E" w:rsidRDefault="00C25B8E" w:rsidP="00245735">
      <w:pPr>
        <w:spacing w:after="0" w:line="240" w:lineRule="auto"/>
      </w:pPr>
      <w:r>
        <w:separator/>
      </w:r>
    </w:p>
  </w:endnote>
  <w:endnote w:type="continuationSeparator" w:id="0">
    <w:p w14:paraId="70E72255" w14:textId="77777777" w:rsidR="00C25B8E" w:rsidRDefault="00C25B8E" w:rsidP="0024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Elite">
    <w:altName w:val="Times New Roman"/>
    <w:panose1 w:val="00000000000000000000"/>
    <w:charset w:val="00"/>
    <w:family w:val="roman"/>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63A8" w14:textId="72227859" w:rsidR="00245735" w:rsidRDefault="00245735">
    <w:pPr>
      <w:pStyle w:val="Footer"/>
      <w:jc w:val="center"/>
    </w:pPr>
  </w:p>
  <w:p w14:paraId="4E70FB6F" w14:textId="77777777" w:rsidR="00245735" w:rsidRDefault="00245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A3DA" w14:textId="598888D1" w:rsidR="006F49FF" w:rsidRDefault="006F49FF">
    <w:pPr>
      <w:pStyle w:val="Footer"/>
      <w:jc w:val="right"/>
    </w:pPr>
  </w:p>
  <w:p w14:paraId="54C84D44" w14:textId="77777777" w:rsidR="00154CD6" w:rsidRDefault="00154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65531"/>
      <w:docPartObj>
        <w:docPartGallery w:val="Page Numbers (Bottom of Page)"/>
        <w:docPartUnique/>
      </w:docPartObj>
    </w:sdtPr>
    <w:sdtEndPr>
      <w:rPr>
        <w:rFonts w:ascii="HelveticaNeueLT Std Med Cn" w:hAnsi="HelveticaNeueLT Std Med Cn"/>
        <w:noProof/>
      </w:rPr>
    </w:sdtEndPr>
    <w:sdtContent>
      <w:p w14:paraId="0066A4D2" w14:textId="71A79EB9" w:rsidR="009F5E19" w:rsidRPr="00F31278" w:rsidRDefault="009F5E19">
        <w:pPr>
          <w:pStyle w:val="Footer"/>
          <w:jc w:val="right"/>
          <w:rPr>
            <w:rFonts w:ascii="HelveticaNeueLT Std Med Cn" w:hAnsi="HelveticaNeueLT Std Med Cn"/>
          </w:rPr>
        </w:pPr>
        <w:r w:rsidRPr="00F31278">
          <w:rPr>
            <w:rFonts w:ascii="HelveticaNeueLT Std Med Cn" w:hAnsi="HelveticaNeueLT Std Med Cn"/>
            <w:shd w:val="clear" w:color="auto" w:fill="E6E6E6"/>
          </w:rPr>
          <w:fldChar w:fldCharType="begin"/>
        </w:r>
        <w:r w:rsidRPr="00F31278">
          <w:rPr>
            <w:rFonts w:ascii="HelveticaNeueLT Std Med Cn" w:hAnsi="HelveticaNeueLT Std Med Cn"/>
          </w:rPr>
          <w:instrText xml:space="preserve"> PAGE   \* MERGEFORMAT </w:instrText>
        </w:r>
        <w:r w:rsidRPr="00F31278">
          <w:rPr>
            <w:rFonts w:ascii="HelveticaNeueLT Std Med Cn" w:hAnsi="HelveticaNeueLT Std Med Cn"/>
            <w:shd w:val="clear" w:color="auto" w:fill="E6E6E6"/>
          </w:rPr>
          <w:fldChar w:fldCharType="separate"/>
        </w:r>
        <w:r w:rsidRPr="00F31278">
          <w:rPr>
            <w:rFonts w:ascii="HelveticaNeueLT Std Med Cn" w:hAnsi="HelveticaNeueLT Std Med Cn"/>
            <w:noProof/>
          </w:rPr>
          <w:t>2</w:t>
        </w:r>
        <w:r w:rsidRPr="00F31278">
          <w:rPr>
            <w:rFonts w:ascii="HelveticaNeueLT Std Med Cn" w:hAnsi="HelveticaNeueLT Std Med Cn"/>
            <w:noProof/>
            <w:shd w:val="clear" w:color="auto" w:fill="E6E6E6"/>
          </w:rPr>
          <w:fldChar w:fldCharType="end"/>
        </w:r>
      </w:p>
    </w:sdtContent>
  </w:sdt>
  <w:p w14:paraId="7036ABF4" w14:textId="77777777" w:rsidR="009F5E19" w:rsidRDefault="009F5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A1F3" w14:textId="77777777" w:rsidR="00C25B8E" w:rsidRDefault="00C25B8E" w:rsidP="00245735">
      <w:pPr>
        <w:spacing w:after="0" w:line="240" w:lineRule="auto"/>
      </w:pPr>
      <w:r>
        <w:separator/>
      </w:r>
    </w:p>
  </w:footnote>
  <w:footnote w:type="continuationSeparator" w:id="0">
    <w:p w14:paraId="7FC96B62" w14:textId="77777777" w:rsidR="00C25B8E" w:rsidRDefault="00C25B8E" w:rsidP="00245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F45E" w14:textId="4F803702" w:rsidR="003C440B" w:rsidRPr="0040793F" w:rsidRDefault="003C440B" w:rsidP="003C440B">
    <w:pPr>
      <w:pStyle w:val="Header"/>
      <w:jc w:val="center"/>
      <w:rPr>
        <w:rFonts w:ascii="HelveticaNeueLT Std" w:hAnsi="HelveticaNeueLT Std"/>
        <w:color w:val="DB6B27"/>
        <w:sz w:val="32"/>
        <w:szCs w:val="32"/>
      </w:rPr>
    </w:pPr>
    <w:r w:rsidRPr="0040793F">
      <w:rPr>
        <w:rFonts w:ascii="HelveticaNeueLT Std" w:hAnsi="HelveticaNeueLT Std"/>
        <w:color w:val="DB6B27"/>
        <w:sz w:val="32"/>
        <w:szCs w:val="32"/>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75E6" w14:textId="77777777" w:rsidR="009D32B0" w:rsidRDefault="009D32B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794"/>
    <w:multiLevelType w:val="hybridMultilevel"/>
    <w:tmpl w:val="E1C041AC"/>
    <w:lvl w:ilvl="0" w:tplc="FFFFFFFF">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4667773"/>
    <w:multiLevelType w:val="hybridMultilevel"/>
    <w:tmpl w:val="999C8C86"/>
    <w:lvl w:ilvl="0" w:tplc="1616AC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A7A8D"/>
    <w:multiLevelType w:val="hybridMultilevel"/>
    <w:tmpl w:val="DEC24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8B4DB1"/>
    <w:multiLevelType w:val="hybridMultilevel"/>
    <w:tmpl w:val="329E3B52"/>
    <w:lvl w:ilvl="0" w:tplc="8C9E1D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7322C"/>
    <w:multiLevelType w:val="hybridMultilevel"/>
    <w:tmpl w:val="98D479DE"/>
    <w:lvl w:ilvl="0" w:tplc="36A26C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4084B"/>
    <w:multiLevelType w:val="hybridMultilevel"/>
    <w:tmpl w:val="BD2C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78BA"/>
    <w:multiLevelType w:val="hybridMultilevel"/>
    <w:tmpl w:val="14AEAE7E"/>
    <w:lvl w:ilvl="0" w:tplc="04090001">
      <w:start w:val="1"/>
      <w:numFmt w:val="bullet"/>
      <w:lvlText w:val=""/>
      <w:lvlJc w:val="left"/>
      <w:pPr>
        <w:ind w:left="720" w:hanging="360"/>
      </w:pPr>
      <w:rPr>
        <w:rFonts w:ascii="Symbol" w:hAnsi="Symbol"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B81C45"/>
    <w:multiLevelType w:val="hybridMultilevel"/>
    <w:tmpl w:val="13A4D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D90971"/>
    <w:multiLevelType w:val="hybridMultilevel"/>
    <w:tmpl w:val="691CF25C"/>
    <w:lvl w:ilvl="0" w:tplc="3D78992A">
      <w:start w:val="2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A5A6C"/>
    <w:multiLevelType w:val="hybridMultilevel"/>
    <w:tmpl w:val="13A4D3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CE1512"/>
    <w:multiLevelType w:val="hybridMultilevel"/>
    <w:tmpl w:val="E14E0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11A50"/>
    <w:multiLevelType w:val="hybridMultilevel"/>
    <w:tmpl w:val="F8B2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F28FF"/>
    <w:multiLevelType w:val="hybridMultilevel"/>
    <w:tmpl w:val="EEEA24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AF75B0"/>
    <w:multiLevelType w:val="hybridMultilevel"/>
    <w:tmpl w:val="2584B868"/>
    <w:lvl w:ilvl="0" w:tplc="B7C44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1027A"/>
    <w:multiLevelType w:val="hybridMultilevel"/>
    <w:tmpl w:val="2C589D72"/>
    <w:lvl w:ilvl="0" w:tplc="FFFFFFFF">
      <w:start w:val="29"/>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9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BD78E1"/>
    <w:multiLevelType w:val="hybridMultilevel"/>
    <w:tmpl w:val="35BE3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B94A40"/>
    <w:multiLevelType w:val="hybridMultilevel"/>
    <w:tmpl w:val="84B81910"/>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46E54"/>
    <w:multiLevelType w:val="hybridMultilevel"/>
    <w:tmpl w:val="711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77DF2"/>
    <w:multiLevelType w:val="hybridMultilevel"/>
    <w:tmpl w:val="23C24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0B3858"/>
    <w:multiLevelType w:val="hybridMultilevel"/>
    <w:tmpl w:val="9B92C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B106DB"/>
    <w:multiLevelType w:val="hybridMultilevel"/>
    <w:tmpl w:val="C444ECE4"/>
    <w:lvl w:ilvl="0" w:tplc="510E1AD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9F003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D4A19"/>
    <w:multiLevelType w:val="hybridMultilevel"/>
    <w:tmpl w:val="E14E00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EE65B6"/>
    <w:multiLevelType w:val="hybridMultilevel"/>
    <w:tmpl w:val="8EC6E8A2"/>
    <w:lvl w:ilvl="0" w:tplc="8D2C566C">
      <w:start w:val="2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40E48"/>
    <w:multiLevelType w:val="hybridMultilevel"/>
    <w:tmpl w:val="455C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B2779"/>
    <w:multiLevelType w:val="hybridMultilevel"/>
    <w:tmpl w:val="7F02F864"/>
    <w:lvl w:ilvl="0" w:tplc="FFFFFFFF">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A22BF0"/>
    <w:multiLevelType w:val="hybridMultilevel"/>
    <w:tmpl w:val="05420660"/>
    <w:lvl w:ilvl="0" w:tplc="F2822208">
      <w:start w:val="1"/>
      <w:numFmt w:val="bullet"/>
      <w:lvlText w:val=""/>
      <w:lvlJc w:val="left"/>
      <w:pPr>
        <w:ind w:left="1440" w:hanging="360"/>
      </w:pPr>
      <w:rPr>
        <w:rFonts w:ascii="Symbol" w:eastAsiaTheme="minorHAnsi" w:hAnsi="Symbol" w:cstheme="minorBidi" w:hint="default"/>
        <w:b w:val="0"/>
        <w:bCs/>
        <w:i w:val="0"/>
        <w:i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AC7318"/>
    <w:multiLevelType w:val="hybridMultilevel"/>
    <w:tmpl w:val="49D4C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001F5"/>
    <w:multiLevelType w:val="hybridMultilevel"/>
    <w:tmpl w:val="98C066E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15:restartNumberingAfterBreak="0">
    <w:nsid w:val="4AA137BC"/>
    <w:multiLevelType w:val="hybridMultilevel"/>
    <w:tmpl w:val="47A4B40C"/>
    <w:lvl w:ilvl="0" w:tplc="F5D48ACC">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BA30403"/>
    <w:multiLevelType w:val="hybridMultilevel"/>
    <w:tmpl w:val="D3D884C4"/>
    <w:lvl w:ilvl="0" w:tplc="FFFFFFFF">
      <w:start w:val="29"/>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9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D115678"/>
    <w:multiLevelType w:val="hybridMultilevel"/>
    <w:tmpl w:val="E7DA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40872"/>
    <w:multiLevelType w:val="hybridMultilevel"/>
    <w:tmpl w:val="13A4D3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1E7646D"/>
    <w:multiLevelType w:val="hybridMultilevel"/>
    <w:tmpl w:val="CCE0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A2E52"/>
    <w:multiLevelType w:val="hybridMultilevel"/>
    <w:tmpl w:val="5D20F8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C9208DA"/>
    <w:multiLevelType w:val="hybridMultilevel"/>
    <w:tmpl w:val="DEC2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7136E"/>
    <w:multiLevelType w:val="hybridMultilevel"/>
    <w:tmpl w:val="6E30C456"/>
    <w:lvl w:ilvl="0" w:tplc="FFFFFFFF">
      <w:start w:val="29"/>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94"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C6663B4"/>
    <w:multiLevelType w:val="hybridMultilevel"/>
    <w:tmpl w:val="BC06B53A"/>
    <w:lvl w:ilvl="0" w:tplc="FAF422A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E22C5"/>
    <w:multiLevelType w:val="hybridMultilevel"/>
    <w:tmpl w:val="1A56D6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15:restartNumberingAfterBreak="0">
    <w:nsid w:val="7CAB6CA7"/>
    <w:multiLevelType w:val="hybridMultilevel"/>
    <w:tmpl w:val="1FC8BB74"/>
    <w:lvl w:ilvl="0" w:tplc="FA60F742">
      <w:start w:val="400"/>
      <w:numFmt w:val="bullet"/>
      <w:lvlText w:val=""/>
      <w:lvlJc w:val="left"/>
      <w:pPr>
        <w:ind w:left="720" w:hanging="360"/>
      </w:pPr>
      <w:rPr>
        <w:rFonts w:ascii="Symbol" w:eastAsiaTheme="minorHAnsi" w:hAnsi="Symbol"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318459">
    <w:abstractNumId w:val="27"/>
  </w:num>
  <w:num w:numId="2" w16cid:durableId="736704088">
    <w:abstractNumId w:val="5"/>
  </w:num>
  <w:num w:numId="3" w16cid:durableId="1151946126">
    <w:abstractNumId w:val="7"/>
  </w:num>
  <w:num w:numId="4" w16cid:durableId="449128049">
    <w:abstractNumId w:val="10"/>
  </w:num>
  <w:num w:numId="5" w16cid:durableId="1786536748">
    <w:abstractNumId w:val="22"/>
  </w:num>
  <w:num w:numId="6" w16cid:durableId="739064415">
    <w:abstractNumId w:val="32"/>
  </w:num>
  <w:num w:numId="7" w16cid:durableId="707603827">
    <w:abstractNumId w:val="9"/>
  </w:num>
  <w:num w:numId="8" w16cid:durableId="35085964">
    <w:abstractNumId w:val="35"/>
  </w:num>
  <w:num w:numId="9" w16cid:durableId="963465439">
    <w:abstractNumId w:val="2"/>
  </w:num>
  <w:num w:numId="10" w16cid:durableId="2021618907">
    <w:abstractNumId w:val="17"/>
  </w:num>
  <w:num w:numId="11" w16cid:durableId="59909502">
    <w:abstractNumId w:val="29"/>
  </w:num>
  <w:num w:numId="12" w16cid:durableId="1489590103">
    <w:abstractNumId w:val="38"/>
  </w:num>
  <w:num w:numId="13" w16cid:durableId="452604198">
    <w:abstractNumId w:val="23"/>
  </w:num>
  <w:num w:numId="14" w16cid:durableId="358360307">
    <w:abstractNumId w:val="20"/>
  </w:num>
  <w:num w:numId="15" w16cid:durableId="842161503">
    <w:abstractNumId w:val="33"/>
  </w:num>
  <w:num w:numId="16" w16cid:durableId="2145342953">
    <w:abstractNumId w:val="8"/>
  </w:num>
  <w:num w:numId="17" w16cid:durableId="747767950">
    <w:abstractNumId w:val="13"/>
  </w:num>
  <w:num w:numId="18" w16cid:durableId="1948734369">
    <w:abstractNumId w:val="12"/>
  </w:num>
  <w:num w:numId="19" w16cid:durableId="1451241084">
    <w:abstractNumId w:val="39"/>
  </w:num>
  <w:num w:numId="20" w16cid:durableId="98566607">
    <w:abstractNumId w:val="4"/>
  </w:num>
  <w:num w:numId="21" w16cid:durableId="1405376157">
    <w:abstractNumId w:val="1"/>
  </w:num>
  <w:num w:numId="22" w16cid:durableId="548498144">
    <w:abstractNumId w:val="31"/>
  </w:num>
  <w:num w:numId="23" w16cid:durableId="1934976439">
    <w:abstractNumId w:val="26"/>
  </w:num>
  <w:num w:numId="24" w16cid:durableId="1181165015">
    <w:abstractNumId w:val="37"/>
  </w:num>
  <w:num w:numId="25" w16cid:durableId="196285470">
    <w:abstractNumId w:val="11"/>
  </w:num>
  <w:num w:numId="26" w16cid:durableId="83036979">
    <w:abstractNumId w:val="25"/>
  </w:num>
  <w:num w:numId="27" w16cid:durableId="927428773">
    <w:abstractNumId w:val="16"/>
  </w:num>
  <w:num w:numId="28" w16cid:durableId="524757873">
    <w:abstractNumId w:val="3"/>
  </w:num>
  <w:num w:numId="29" w16cid:durableId="1244217181">
    <w:abstractNumId w:val="21"/>
  </w:num>
  <w:num w:numId="30" w16cid:durableId="1718774589">
    <w:abstractNumId w:val="24"/>
  </w:num>
  <w:num w:numId="31" w16cid:durableId="1036345845">
    <w:abstractNumId w:val="18"/>
  </w:num>
  <w:num w:numId="32" w16cid:durableId="905069776">
    <w:abstractNumId w:val="14"/>
  </w:num>
  <w:num w:numId="33" w16cid:durableId="500388526">
    <w:abstractNumId w:val="36"/>
  </w:num>
  <w:num w:numId="34" w16cid:durableId="535393930">
    <w:abstractNumId w:val="30"/>
  </w:num>
  <w:num w:numId="35" w16cid:durableId="619386085">
    <w:abstractNumId w:val="34"/>
  </w:num>
  <w:num w:numId="36" w16cid:durableId="783380516">
    <w:abstractNumId w:val="0"/>
  </w:num>
  <w:num w:numId="37" w16cid:durableId="328752235">
    <w:abstractNumId w:val="28"/>
  </w:num>
  <w:num w:numId="38" w16cid:durableId="33434237">
    <w:abstractNumId w:val="15"/>
  </w:num>
  <w:num w:numId="39" w16cid:durableId="989020238">
    <w:abstractNumId w:val="19"/>
  </w:num>
  <w:num w:numId="40" w16cid:durableId="1115099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8B"/>
    <w:rsid w:val="00000218"/>
    <w:rsid w:val="00000B82"/>
    <w:rsid w:val="00001511"/>
    <w:rsid w:val="00001EBD"/>
    <w:rsid w:val="00007ACA"/>
    <w:rsid w:val="00014193"/>
    <w:rsid w:val="0001669B"/>
    <w:rsid w:val="00023880"/>
    <w:rsid w:val="00023942"/>
    <w:rsid w:val="000239A5"/>
    <w:rsid w:val="000242BB"/>
    <w:rsid w:val="00027DFD"/>
    <w:rsid w:val="00034012"/>
    <w:rsid w:val="00036FD6"/>
    <w:rsid w:val="00041BED"/>
    <w:rsid w:val="00051457"/>
    <w:rsid w:val="00052042"/>
    <w:rsid w:val="00056C9D"/>
    <w:rsid w:val="00056CF4"/>
    <w:rsid w:val="00062F2D"/>
    <w:rsid w:val="0008132D"/>
    <w:rsid w:val="000837CA"/>
    <w:rsid w:val="000850CB"/>
    <w:rsid w:val="000851F7"/>
    <w:rsid w:val="00091417"/>
    <w:rsid w:val="000927AB"/>
    <w:rsid w:val="00094F4B"/>
    <w:rsid w:val="000972E3"/>
    <w:rsid w:val="000A3BE2"/>
    <w:rsid w:val="000A51E1"/>
    <w:rsid w:val="000A571F"/>
    <w:rsid w:val="000B38B6"/>
    <w:rsid w:val="000B3989"/>
    <w:rsid w:val="000B4947"/>
    <w:rsid w:val="000B558F"/>
    <w:rsid w:val="000C01AD"/>
    <w:rsid w:val="000C0371"/>
    <w:rsid w:val="000C1ADB"/>
    <w:rsid w:val="000C2F73"/>
    <w:rsid w:val="000D1FED"/>
    <w:rsid w:val="000D6127"/>
    <w:rsid w:val="000D794E"/>
    <w:rsid w:val="000D7D1A"/>
    <w:rsid w:val="000E32F8"/>
    <w:rsid w:val="000E343F"/>
    <w:rsid w:val="000F2539"/>
    <w:rsid w:val="0010082F"/>
    <w:rsid w:val="00102D3B"/>
    <w:rsid w:val="001079D6"/>
    <w:rsid w:val="00113F38"/>
    <w:rsid w:val="00115769"/>
    <w:rsid w:val="0012145E"/>
    <w:rsid w:val="00132D71"/>
    <w:rsid w:val="00135E9C"/>
    <w:rsid w:val="001368CD"/>
    <w:rsid w:val="00136F6A"/>
    <w:rsid w:val="001370E9"/>
    <w:rsid w:val="00140127"/>
    <w:rsid w:val="001414B7"/>
    <w:rsid w:val="0014644A"/>
    <w:rsid w:val="00153290"/>
    <w:rsid w:val="00154CD6"/>
    <w:rsid w:val="001555A2"/>
    <w:rsid w:val="00156F8B"/>
    <w:rsid w:val="001608CE"/>
    <w:rsid w:val="0016338C"/>
    <w:rsid w:val="00171031"/>
    <w:rsid w:val="00173A8C"/>
    <w:rsid w:val="00173B53"/>
    <w:rsid w:val="001752E1"/>
    <w:rsid w:val="0017654D"/>
    <w:rsid w:val="00192B97"/>
    <w:rsid w:val="00193A41"/>
    <w:rsid w:val="001946FC"/>
    <w:rsid w:val="00196236"/>
    <w:rsid w:val="00196B01"/>
    <w:rsid w:val="001971ED"/>
    <w:rsid w:val="001A5ACF"/>
    <w:rsid w:val="001A6760"/>
    <w:rsid w:val="001A78F8"/>
    <w:rsid w:val="001B10B4"/>
    <w:rsid w:val="001B32A4"/>
    <w:rsid w:val="001B4657"/>
    <w:rsid w:val="001B4E91"/>
    <w:rsid w:val="001B7C28"/>
    <w:rsid w:val="001C15EC"/>
    <w:rsid w:val="001C38B3"/>
    <w:rsid w:val="001D01D3"/>
    <w:rsid w:val="001D15BA"/>
    <w:rsid w:val="001D266F"/>
    <w:rsid w:val="001D5737"/>
    <w:rsid w:val="001D7E9E"/>
    <w:rsid w:val="001E2ED9"/>
    <w:rsid w:val="001F0D06"/>
    <w:rsid w:val="001F0EDE"/>
    <w:rsid w:val="001F14CB"/>
    <w:rsid w:val="001F2217"/>
    <w:rsid w:val="001F4929"/>
    <w:rsid w:val="001F60C6"/>
    <w:rsid w:val="001F79C5"/>
    <w:rsid w:val="00200F50"/>
    <w:rsid w:val="00202A49"/>
    <w:rsid w:val="0020699A"/>
    <w:rsid w:val="002105AF"/>
    <w:rsid w:val="00211DF5"/>
    <w:rsid w:val="00217705"/>
    <w:rsid w:val="00217DD8"/>
    <w:rsid w:val="002212E3"/>
    <w:rsid w:val="00221766"/>
    <w:rsid w:val="0022205E"/>
    <w:rsid w:val="00222727"/>
    <w:rsid w:val="00223E90"/>
    <w:rsid w:val="00224186"/>
    <w:rsid w:val="00225EBC"/>
    <w:rsid w:val="002264F6"/>
    <w:rsid w:val="00226656"/>
    <w:rsid w:val="0023095D"/>
    <w:rsid w:val="00230B4D"/>
    <w:rsid w:val="00231619"/>
    <w:rsid w:val="00236E90"/>
    <w:rsid w:val="00240C69"/>
    <w:rsid w:val="00245735"/>
    <w:rsid w:val="00246203"/>
    <w:rsid w:val="002514B0"/>
    <w:rsid w:val="00252C1C"/>
    <w:rsid w:val="002530A0"/>
    <w:rsid w:val="0025312F"/>
    <w:rsid w:val="00257986"/>
    <w:rsid w:val="00257C28"/>
    <w:rsid w:val="00262435"/>
    <w:rsid w:val="00262C28"/>
    <w:rsid w:val="00267735"/>
    <w:rsid w:val="002764C4"/>
    <w:rsid w:val="00277CA0"/>
    <w:rsid w:val="002808AB"/>
    <w:rsid w:val="00280CDB"/>
    <w:rsid w:val="00280E89"/>
    <w:rsid w:val="0028385B"/>
    <w:rsid w:val="00284958"/>
    <w:rsid w:val="00293AC2"/>
    <w:rsid w:val="0029467B"/>
    <w:rsid w:val="002946C3"/>
    <w:rsid w:val="0029625C"/>
    <w:rsid w:val="002A772B"/>
    <w:rsid w:val="002B0488"/>
    <w:rsid w:val="002B20BE"/>
    <w:rsid w:val="002C06FD"/>
    <w:rsid w:val="002C4C7C"/>
    <w:rsid w:val="002C6B3E"/>
    <w:rsid w:val="002E1805"/>
    <w:rsid w:val="002E3747"/>
    <w:rsid w:val="002E4709"/>
    <w:rsid w:val="002E6063"/>
    <w:rsid w:val="002E654D"/>
    <w:rsid w:val="002E7449"/>
    <w:rsid w:val="002E7C0E"/>
    <w:rsid w:val="002F0DF3"/>
    <w:rsid w:val="002F4B01"/>
    <w:rsid w:val="002F6C29"/>
    <w:rsid w:val="002F7EF0"/>
    <w:rsid w:val="00300866"/>
    <w:rsid w:val="0030342A"/>
    <w:rsid w:val="00304B68"/>
    <w:rsid w:val="00307385"/>
    <w:rsid w:val="00307AD6"/>
    <w:rsid w:val="0031544F"/>
    <w:rsid w:val="0032065B"/>
    <w:rsid w:val="003223D2"/>
    <w:rsid w:val="00333AC5"/>
    <w:rsid w:val="0033521E"/>
    <w:rsid w:val="00335B28"/>
    <w:rsid w:val="00337472"/>
    <w:rsid w:val="00337EC8"/>
    <w:rsid w:val="00340588"/>
    <w:rsid w:val="00340695"/>
    <w:rsid w:val="00343B25"/>
    <w:rsid w:val="003513D4"/>
    <w:rsid w:val="00351F11"/>
    <w:rsid w:val="00363C9E"/>
    <w:rsid w:val="00366785"/>
    <w:rsid w:val="00366F5C"/>
    <w:rsid w:val="003677B4"/>
    <w:rsid w:val="003748D0"/>
    <w:rsid w:val="00376999"/>
    <w:rsid w:val="00386FB6"/>
    <w:rsid w:val="00387F3C"/>
    <w:rsid w:val="00390710"/>
    <w:rsid w:val="00394289"/>
    <w:rsid w:val="0039509E"/>
    <w:rsid w:val="003963D7"/>
    <w:rsid w:val="003A26AA"/>
    <w:rsid w:val="003A3699"/>
    <w:rsid w:val="003A3F5B"/>
    <w:rsid w:val="003B4419"/>
    <w:rsid w:val="003B5E92"/>
    <w:rsid w:val="003B607C"/>
    <w:rsid w:val="003C1D64"/>
    <w:rsid w:val="003C26B5"/>
    <w:rsid w:val="003C3FF1"/>
    <w:rsid w:val="003C440B"/>
    <w:rsid w:val="003C6781"/>
    <w:rsid w:val="003D6369"/>
    <w:rsid w:val="003D69E7"/>
    <w:rsid w:val="003E1801"/>
    <w:rsid w:val="003E69DF"/>
    <w:rsid w:val="003F0C50"/>
    <w:rsid w:val="003F227F"/>
    <w:rsid w:val="003F4546"/>
    <w:rsid w:val="003F6BDA"/>
    <w:rsid w:val="003F780A"/>
    <w:rsid w:val="004008DC"/>
    <w:rsid w:val="0040232A"/>
    <w:rsid w:val="00402F74"/>
    <w:rsid w:val="0040793F"/>
    <w:rsid w:val="00424188"/>
    <w:rsid w:val="00425B51"/>
    <w:rsid w:val="00430D8D"/>
    <w:rsid w:val="004329F9"/>
    <w:rsid w:val="004347DA"/>
    <w:rsid w:val="00435ACF"/>
    <w:rsid w:val="00436EC5"/>
    <w:rsid w:val="0044013D"/>
    <w:rsid w:val="004422E4"/>
    <w:rsid w:val="00445A9F"/>
    <w:rsid w:val="004469C9"/>
    <w:rsid w:val="00446BC1"/>
    <w:rsid w:val="004506E6"/>
    <w:rsid w:val="00452511"/>
    <w:rsid w:val="00453BEC"/>
    <w:rsid w:val="00453C2D"/>
    <w:rsid w:val="004562E1"/>
    <w:rsid w:val="0045714F"/>
    <w:rsid w:val="00461B35"/>
    <w:rsid w:val="00463A67"/>
    <w:rsid w:val="00465F21"/>
    <w:rsid w:val="00467168"/>
    <w:rsid w:val="004804AB"/>
    <w:rsid w:val="0048116D"/>
    <w:rsid w:val="00482CB8"/>
    <w:rsid w:val="0048609A"/>
    <w:rsid w:val="00486441"/>
    <w:rsid w:val="0048706E"/>
    <w:rsid w:val="00490FFC"/>
    <w:rsid w:val="00491993"/>
    <w:rsid w:val="00495F17"/>
    <w:rsid w:val="004A15A1"/>
    <w:rsid w:val="004B727D"/>
    <w:rsid w:val="004C3048"/>
    <w:rsid w:val="004D0CD9"/>
    <w:rsid w:val="004D4ED4"/>
    <w:rsid w:val="004D4F97"/>
    <w:rsid w:val="004E19E9"/>
    <w:rsid w:val="004E1ECF"/>
    <w:rsid w:val="004E3F4B"/>
    <w:rsid w:val="004E4C2B"/>
    <w:rsid w:val="004E72D0"/>
    <w:rsid w:val="004F1B3A"/>
    <w:rsid w:val="004F7070"/>
    <w:rsid w:val="005003BF"/>
    <w:rsid w:val="005033CF"/>
    <w:rsid w:val="005052A1"/>
    <w:rsid w:val="00505973"/>
    <w:rsid w:val="005070A7"/>
    <w:rsid w:val="00507325"/>
    <w:rsid w:val="005149CF"/>
    <w:rsid w:val="00521750"/>
    <w:rsid w:val="00535E6C"/>
    <w:rsid w:val="00547814"/>
    <w:rsid w:val="00551A56"/>
    <w:rsid w:val="00555655"/>
    <w:rsid w:val="00557607"/>
    <w:rsid w:val="00565063"/>
    <w:rsid w:val="00565A00"/>
    <w:rsid w:val="005726A8"/>
    <w:rsid w:val="005740AE"/>
    <w:rsid w:val="005747F3"/>
    <w:rsid w:val="00574853"/>
    <w:rsid w:val="00574D7A"/>
    <w:rsid w:val="00580D4E"/>
    <w:rsid w:val="005820F6"/>
    <w:rsid w:val="00583F68"/>
    <w:rsid w:val="00584782"/>
    <w:rsid w:val="00592EC6"/>
    <w:rsid w:val="00594761"/>
    <w:rsid w:val="005A78C1"/>
    <w:rsid w:val="005B2CBD"/>
    <w:rsid w:val="005B43CD"/>
    <w:rsid w:val="005C17CC"/>
    <w:rsid w:val="005C27D0"/>
    <w:rsid w:val="005C4F95"/>
    <w:rsid w:val="005C5256"/>
    <w:rsid w:val="005D5F8E"/>
    <w:rsid w:val="005D70CF"/>
    <w:rsid w:val="005E167E"/>
    <w:rsid w:val="005E23F1"/>
    <w:rsid w:val="005E2884"/>
    <w:rsid w:val="005E77A8"/>
    <w:rsid w:val="005E7A8B"/>
    <w:rsid w:val="005F0083"/>
    <w:rsid w:val="005F4885"/>
    <w:rsid w:val="006017CF"/>
    <w:rsid w:val="0060250E"/>
    <w:rsid w:val="00602A2E"/>
    <w:rsid w:val="006037F1"/>
    <w:rsid w:val="00605176"/>
    <w:rsid w:val="00606170"/>
    <w:rsid w:val="00606232"/>
    <w:rsid w:val="00607D1B"/>
    <w:rsid w:val="00610D30"/>
    <w:rsid w:val="006114A9"/>
    <w:rsid w:val="0061162E"/>
    <w:rsid w:val="00615D27"/>
    <w:rsid w:val="006163E5"/>
    <w:rsid w:val="006329F9"/>
    <w:rsid w:val="006340E7"/>
    <w:rsid w:val="00642070"/>
    <w:rsid w:val="0065129B"/>
    <w:rsid w:val="00652271"/>
    <w:rsid w:val="00655874"/>
    <w:rsid w:val="00656FC2"/>
    <w:rsid w:val="00671343"/>
    <w:rsid w:val="00673BFA"/>
    <w:rsid w:val="00681221"/>
    <w:rsid w:val="0068252F"/>
    <w:rsid w:val="0068542B"/>
    <w:rsid w:val="00690CFD"/>
    <w:rsid w:val="0069197A"/>
    <w:rsid w:val="006A00B5"/>
    <w:rsid w:val="006A32F7"/>
    <w:rsid w:val="006B00FF"/>
    <w:rsid w:val="006B0909"/>
    <w:rsid w:val="006B3743"/>
    <w:rsid w:val="006C6CE5"/>
    <w:rsid w:val="006D25E8"/>
    <w:rsid w:val="006D3399"/>
    <w:rsid w:val="006D4B12"/>
    <w:rsid w:val="006D51A3"/>
    <w:rsid w:val="006D73A5"/>
    <w:rsid w:val="006E7685"/>
    <w:rsid w:val="006F49FF"/>
    <w:rsid w:val="007037F3"/>
    <w:rsid w:val="007057C7"/>
    <w:rsid w:val="00707396"/>
    <w:rsid w:val="00712790"/>
    <w:rsid w:val="0071583E"/>
    <w:rsid w:val="007160FB"/>
    <w:rsid w:val="00717761"/>
    <w:rsid w:val="00720CF8"/>
    <w:rsid w:val="00723A01"/>
    <w:rsid w:val="007245DF"/>
    <w:rsid w:val="0072484D"/>
    <w:rsid w:val="00731A50"/>
    <w:rsid w:val="00731E34"/>
    <w:rsid w:val="00732018"/>
    <w:rsid w:val="00736971"/>
    <w:rsid w:val="007377F8"/>
    <w:rsid w:val="007415F5"/>
    <w:rsid w:val="00747AFF"/>
    <w:rsid w:val="00750CA3"/>
    <w:rsid w:val="00751D91"/>
    <w:rsid w:val="00752B74"/>
    <w:rsid w:val="0076122E"/>
    <w:rsid w:val="00763580"/>
    <w:rsid w:val="00766B24"/>
    <w:rsid w:val="00766E1D"/>
    <w:rsid w:val="00774228"/>
    <w:rsid w:val="00775353"/>
    <w:rsid w:val="00786458"/>
    <w:rsid w:val="00790339"/>
    <w:rsid w:val="007A2931"/>
    <w:rsid w:val="007A2A88"/>
    <w:rsid w:val="007A4D29"/>
    <w:rsid w:val="007B3801"/>
    <w:rsid w:val="007B561A"/>
    <w:rsid w:val="007B7882"/>
    <w:rsid w:val="007B79E0"/>
    <w:rsid w:val="007C1E83"/>
    <w:rsid w:val="007C24FE"/>
    <w:rsid w:val="007C67F2"/>
    <w:rsid w:val="007C6D76"/>
    <w:rsid w:val="007D0A0C"/>
    <w:rsid w:val="007D604B"/>
    <w:rsid w:val="007E270C"/>
    <w:rsid w:val="007E46E7"/>
    <w:rsid w:val="007E5D05"/>
    <w:rsid w:val="007E62DD"/>
    <w:rsid w:val="007E68F8"/>
    <w:rsid w:val="007F0A0E"/>
    <w:rsid w:val="007F5795"/>
    <w:rsid w:val="00800427"/>
    <w:rsid w:val="008056D4"/>
    <w:rsid w:val="0080590E"/>
    <w:rsid w:val="00811D03"/>
    <w:rsid w:val="00814654"/>
    <w:rsid w:val="0081622B"/>
    <w:rsid w:val="008176F3"/>
    <w:rsid w:val="00820670"/>
    <w:rsid w:val="008266C3"/>
    <w:rsid w:val="00826C71"/>
    <w:rsid w:val="008301A9"/>
    <w:rsid w:val="00834444"/>
    <w:rsid w:val="0083486B"/>
    <w:rsid w:val="0083557C"/>
    <w:rsid w:val="008364A5"/>
    <w:rsid w:val="008364C9"/>
    <w:rsid w:val="00837B49"/>
    <w:rsid w:val="00837D41"/>
    <w:rsid w:val="00841755"/>
    <w:rsid w:val="00843EB1"/>
    <w:rsid w:val="00861068"/>
    <w:rsid w:val="008635D0"/>
    <w:rsid w:val="00867AE9"/>
    <w:rsid w:val="00871D4F"/>
    <w:rsid w:val="00872D6F"/>
    <w:rsid w:val="0087447C"/>
    <w:rsid w:val="0087533D"/>
    <w:rsid w:val="00876588"/>
    <w:rsid w:val="00876ADE"/>
    <w:rsid w:val="00880446"/>
    <w:rsid w:val="00880C27"/>
    <w:rsid w:val="0088568D"/>
    <w:rsid w:val="008856C1"/>
    <w:rsid w:val="00891449"/>
    <w:rsid w:val="008923E5"/>
    <w:rsid w:val="008933AF"/>
    <w:rsid w:val="008935EA"/>
    <w:rsid w:val="008936E9"/>
    <w:rsid w:val="00894465"/>
    <w:rsid w:val="008964E8"/>
    <w:rsid w:val="008A1A87"/>
    <w:rsid w:val="008A1CBF"/>
    <w:rsid w:val="008A2A98"/>
    <w:rsid w:val="008A6357"/>
    <w:rsid w:val="008A64C9"/>
    <w:rsid w:val="008A6611"/>
    <w:rsid w:val="008B1945"/>
    <w:rsid w:val="008B237B"/>
    <w:rsid w:val="008B2FF3"/>
    <w:rsid w:val="008B5064"/>
    <w:rsid w:val="008B6AD1"/>
    <w:rsid w:val="008C0C56"/>
    <w:rsid w:val="008C189E"/>
    <w:rsid w:val="008C32D1"/>
    <w:rsid w:val="008C5E8E"/>
    <w:rsid w:val="008D1BE5"/>
    <w:rsid w:val="008D2340"/>
    <w:rsid w:val="008E747C"/>
    <w:rsid w:val="008F272A"/>
    <w:rsid w:val="008F411D"/>
    <w:rsid w:val="008F7CF2"/>
    <w:rsid w:val="008F7F91"/>
    <w:rsid w:val="009043ED"/>
    <w:rsid w:val="009057EB"/>
    <w:rsid w:val="00905D10"/>
    <w:rsid w:val="0091053E"/>
    <w:rsid w:val="0091714C"/>
    <w:rsid w:val="00920FBB"/>
    <w:rsid w:val="00922B15"/>
    <w:rsid w:val="00923211"/>
    <w:rsid w:val="0092478B"/>
    <w:rsid w:val="00934872"/>
    <w:rsid w:val="00934E86"/>
    <w:rsid w:val="009357DB"/>
    <w:rsid w:val="00936F84"/>
    <w:rsid w:val="0093797D"/>
    <w:rsid w:val="00945DA7"/>
    <w:rsid w:val="0095009B"/>
    <w:rsid w:val="0095043F"/>
    <w:rsid w:val="00955B5A"/>
    <w:rsid w:val="009563C8"/>
    <w:rsid w:val="00956731"/>
    <w:rsid w:val="00957138"/>
    <w:rsid w:val="009576A6"/>
    <w:rsid w:val="009711D5"/>
    <w:rsid w:val="00981BC0"/>
    <w:rsid w:val="00982CA2"/>
    <w:rsid w:val="009858C7"/>
    <w:rsid w:val="00987E0E"/>
    <w:rsid w:val="0099336C"/>
    <w:rsid w:val="009950FA"/>
    <w:rsid w:val="00995581"/>
    <w:rsid w:val="009A28D0"/>
    <w:rsid w:val="009A6D5C"/>
    <w:rsid w:val="009A7A6A"/>
    <w:rsid w:val="009B0076"/>
    <w:rsid w:val="009B3B46"/>
    <w:rsid w:val="009B3F6D"/>
    <w:rsid w:val="009B43AE"/>
    <w:rsid w:val="009B4570"/>
    <w:rsid w:val="009C3284"/>
    <w:rsid w:val="009C4D71"/>
    <w:rsid w:val="009C5C1D"/>
    <w:rsid w:val="009C7BAF"/>
    <w:rsid w:val="009D32B0"/>
    <w:rsid w:val="009E3E3B"/>
    <w:rsid w:val="009E58C9"/>
    <w:rsid w:val="009F1ACE"/>
    <w:rsid w:val="009F59FF"/>
    <w:rsid w:val="009F5E19"/>
    <w:rsid w:val="009F69F0"/>
    <w:rsid w:val="009F7253"/>
    <w:rsid w:val="00A05226"/>
    <w:rsid w:val="00A0723D"/>
    <w:rsid w:val="00A101C6"/>
    <w:rsid w:val="00A122E6"/>
    <w:rsid w:val="00A17225"/>
    <w:rsid w:val="00A17370"/>
    <w:rsid w:val="00A218A1"/>
    <w:rsid w:val="00A23D1B"/>
    <w:rsid w:val="00A2443D"/>
    <w:rsid w:val="00A2545D"/>
    <w:rsid w:val="00A30D81"/>
    <w:rsid w:val="00A30FBE"/>
    <w:rsid w:val="00A349CB"/>
    <w:rsid w:val="00A3787D"/>
    <w:rsid w:val="00A42839"/>
    <w:rsid w:val="00A44B43"/>
    <w:rsid w:val="00A514FE"/>
    <w:rsid w:val="00A52FE9"/>
    <w:rsid w:val="00A66F16"/>
    <w:rsid w:val="00A67C9C"/>
    <w:rsid w:val="00A710EA"/>
    <w:rsid w:val="00A75943"/>
    <w:rsid w:val="00A775BF"/>
    <w:rsid w:val="00A82112"/>
    <w:rsid w:val="00A82D22"/>
    <w:rsid w:val="00A8967F"/>
    <w:rsid w:val="00A91FF9"/>
    <w:rsid w:val="00A945E0"/>
    <w:rsid w:val="00A976B2"/>
    <w:rsid w:val="00AA1ED2"/>
    <w:rsid w:val="00AA4341"/>
    <w:rsid w:val="00AA4606"/>
    <w:rsid w:val="00AA48EB"/>
    <w:rsid w:val="00AA6048"/>
    <w:rsid w:val="00AB4F24"/>
    <w:rsid w:val="00AB667B"/>
    <w:rsid w:val="00AC30F3"/>
    <w:rsid w:val="00AC347E"/>
    <w:rsid w:val="00AC57A6"/>
    <w:rsid w:val="00AE3024"/>
    <w:rsid w:val="00AF4407"/>
    <w:rsid w:val="00AF7877"/>
    <w:rsid w:val="00B01B6D"/>
    <w:rsid w:val="00B049E1"/>
    <w:rsid w:val="00B1233B"/>
    <w:rsid w:val="00B138BC"/>
    <w:rsid w:val="00B14760"/>
    <w:rsid w:val="00B25A01"/>
    <w:rsid w:val="00B345E6"/>
    <w:rsid w:val="00B34FC1"/>
    <w:rsid w:val="00B350FF"/>
    <w:rsid w:val="00B35B4A"/>
    <w:rsid w:val="00B374BB"/>
    <w:rsid w:val="00B44F86"/>
    <w:rsid w:val="00B53B58"/>
    <w:rsid w:val="00B7746E"/>
    <w:rsid w:val="00B838D1"/>
    <w:rsid w:val="00B83AA8"/>
    <w:rsid w:val="00B9402D"/>
    <w:rsid w:val="00BA02AA"/>
    <w:rsid w:val="00BA5351"/>
    <w:rsid w:val="00BA63A3"/>
    <w:rsid w:val="00BB0529"/>
    <w:rsid w:val="00BB43A1"/>
    <w:rsid w:val="00BB7657"/>
    <w:rsid w:val="00BB7DCF"/>
    <w:rsid w:val="00BC1293"/>
    <w:rsid w:val="00BC3574"/>
    <w:rsid w:val="00BD0E0C"/>
    <w:rsid w:val="00BD4AFE"/>
    <w:rsid w:val="00BD5027"/>
    <w:rsid w:val="00BE1E2A"/>
    <w:rsid w:val="00BF1DE1"/>
    <w:rsid w:val="00BF1FAC"/>
    <w:rsid w:val="00BF24F5"/>
    <w:rsid w:val="00BF28F3"/>
    <w:rsid w:val="00C002FE"/>
    <w:rsid w:val="00C05AC4"/>
    <w:rsid w:val="00C073E6"/>
    <w:rsid w:val="00C10564"/>
    <w:rsid w:val="00C14B3C"/>
    <w:rsid w:val="00C216FA"/>
    <w:rsid w:val="00C23B3A"/>
    <w:rsid w:val="00C25B8E"/>
    <w:rsid w:val="00C25EA2"/>
    <w:rsid w:val="00C27158"/>
    <w:rsid w:val="00C312FC"/>
    <w:rsid w:val="00C349AA"/>
    <w:rsid w:val="00C474F7"/>
    <w:rsid w:val="00C47C1C"/>
    <w:rsid w:val="00C5119B"/>
    <w:rsid w:val="00C5533D"/>
    <w:rsid w:val="00C56C6F"/>
    <w:rsid w:val="00C64AD4"/>
    <w:rsid w:val="00C704E4"/>
    <w:rsid w:val="00C7053F"/>
    <w:rsid w:val="00C734D8"/>
    <w:rsid w:val="00C7570E"/>
    <w:rsid w:val="00C760DB"/>
    <w:rsid w:val="00C76664"/>
    <w:rsid w:val="00C815D2"/>
    <w:rsid w:val="00C81A92"/>
    <w:rsid w:val="00C907F8"/>
    <w:rsid w:val="00C93037"/>
    <w:rsid w:val="00CA6B37"/>
    <w:rsid w:val="00CB07A0"/>
    <w:rsid w:val="00CB1AB3"/>
    <w:rsid w:val="00CB63EA"/>
    <w:rsid w:val="00CC06C2"/>
    <w:rsid w:val="00CC3719"/>
    <w:rsid w:val="00CD0A43"/>
    <w:rsid w:val="00CD314E"/>
    <w:rsid w:val="00CD4B5A"/>
    <w:rsid w:val="00CD5874"/>
    <w:rsid w:val="00CD5D15"/>
    <w:rsid w:val="00CE1558"/>
    <w:rsid w:val="00CE2F85"/>
    <w:rsid w:val="00CE500E"/>
    <w:rsid w:val="00CE703F"/>
    <w:rsid w:val="00CF04AC"/>
    <w:rsid w:val="00CF4957"/>
    <w:rsid w:val="00CF56C1"/>
    <w:rsid w:val="00CF6AD6"/>
    <w:rsid w:val="00D02F85"/>
    <w:rsid w:val="00D07075"/>
    <w:rsid w:val="00D07B84"/>
    <w:rsid w:val="00D13D8F"/>
    <w:rsid w:val="00D21267"/>
    <w:rsid w:val="00D232CE"/>
    <w:rsid w:val="00D35DF5"/>
    <w:rsid w:val="00D4384A"/>
    <w:rsid w:val="00D439A3"/>
    <w:rsid w:val="00D44267"/>
    <w:rsid w:val="00D50FDC"/>
    <w:rsid w:val="00D54738"/>
    <w:rsid w:val="00D54DAC"/>
    <w:rsid w:val="00D6607A"/>
    <w:rsid w:val="00D66178"/>
    <w:rsid w:val="00D7162B"/>
    <w:rsid w:val="00D80E1C"/>
    <w:rsid w:val="00D80FF5"/>
    <w:rsid w:val="00D8115D"/>
    <w:rsid w:val="00D84F70"/>
    <w:rsid w:val="00D91547"/>
    <w:rsid w:val="00D950A6"/>
    <w:rsid w:val="00D96CD3"/>
    <w:rsid w:val="00DA2A98"/>
    <w:rsid w:val="00DA5D0E"/>
    <w:rsid w:val="00DA6BB8"/>
    <w:rsid w:val="00DB112C"/>
    <w:rsid w:val="00DB32F4"/>
    <w:rsid w:val="00DB33EC"/>
    <w:rsid w:val="00DC2A75"/>
    <w:rsid w:val="00DC465D"/>
    <w:rsid w:val="00DC72AC"/>
    <w:rsid w:val="00DD0144"/>
    <w:rsid w:val="00DD64EC"/>
    <w:rsid w:val="00DD7656"/>
    <w:rsid w:val="00DE706F"/>
    <w:rsid w:val="00DF0FD9"/>
    <w:rsid w:val="00DF23A4"/>
    <w:rsid w:val="00DF6E03"/>
    <w:rsid w:val="00E00291"/>
    <w:rsid w:val="00E0173D"/>
    <w:rsid w:val="00E0315C"/>
    <w:rsid w:val="00E16048"/>
    <w:rsid w:val="00E222D6"/>
    <w:rsid w:val="00E23336"/>
    <w:rsid w:val="00E24A6A"/>
    <w:rsid w:val="00E26BCF"/>
    <w:rsid w:val="00E27EB6"/>
    <w:rsid w:val="00E30699"/>
    <w:rsid w:val="00E348D9"/>
    <w:rsid w:val="00E36673"/>
    <w:rsid w:val="00E36E7D"/>
    <w:rsid w:val="00E52DBF"/>
    <w:rsid w:val="00E53186"/>
    <w:rsid w:val="00E5513C"/>
    <w:rsid w:val="00E61166"/>
    <w:rsid w:val="00E6258D"/>
    <w:rsid w:val="00E63E52"/>
    <w:rsid w:val="00E72966"/>
    <w:rsid w:val="00E749CB"/>
    <w:rsid w:val="00E7506A"/>
    <w:rsid w:val="00E76610"/>
    <w:rsid w:val="00E76B0D"/>
    <w:rsid w:val="00E8524D"/>
    <w:rsid w:val="00E8543B"/>
    <w:rsid w:val="00E90550"/>
    <w:rsid w:val="00E958AE"/>
    <w:rsid w:val="00E95B05"/>
    <w:rsid w:val="00EA2355"/>
    <w:rsid w:val="00EA3E3B"/>
    <w:rsid w:val="00EA4225"/>
    <w:rsid w:val="00EB3A4D"/>
    <w:rsid w:val="00EB4C6E"/>
    <w:rsid w:val="00EC13B7"/>
    <w:rsid w:val="00EC2876"/>
    <w:rsid w:val="00EC6882"/>
    <w:rsid w:val="00ED0AC7"/>
    <w:rsid w:val="00ED179D"/>
    <w:rsid w:val="00ED341D"/>
    <w:rsid w:val="00ED7B40"/>
    <w:rsid w:val="00EE060B"/>
    <w:rsid w:val="00EE4138"/>
    <w:rsid w:val="00EE6391"/>
    <w:rsid w:val="00EF2048"/>
    <w:rsid w:val="00F11DF7"/>
    <w:rsid w:val="00F2119C"/>
    <w:rsid w:val="00F21F4B"/>
    <w:rsid w:val="00F21FCA"/>
    <w:rsid w:val="00F27A67"/>
    <w:rsid w:val="00F31278"/>
    <w:rsid w:val="00F3583A"/>
    <w:rsid w:val="00F374A4"/>
    <w:rsid w:val="00F42AA4"/>
    <w:rsid w:val="00F4374C"/>
    <w:rsid w:val="00F4647B"/>
    <w:rsid w:val="00F51DBC"/>
    <w:rsid w:val="00F541C2"/>
    <w:rsid w:val="00F554CF"/>
    <w:rsid w:val="00F55DD4"/>
    <w:rsid w:val="00F57F5A"/>
    <w:rsid w:val="00F70DB7"/>
    <w:rsid w:val="00F80DBC"/>
    <w:rsid w:val="00F8368E"/>
    <w:rsid w:val="00F841FD"/>
    <w:rsid w:val="00F97287"/>
    <w:rsid w:val="00FA23FA"/>
    <w:rsid w:val="00FA481C"/>
    <w:rsid w:val="00FA5096"/>
    <w:rsid w:val="00FA72B1"/>
    <w:rsid w:val="00FB166A"/>
    <w:rsid w:val="00FB4065"/>
    <w:rsid w:val="00FB4305"/>
    <w:rsid w:val="00FB7C68"/>
    <w:rsid w:val="00FC25C0"/>
    <w:rsid w:val="00FC75CA"/>
    <w:rsid w:val="00FD0124"/>
    <w:rsid w:val="00FE12D1"/>
    <w:rsid w:val="00FE19F9"/>
    <w:rsid w:val="00FE243D"/>
    <w:rsid w:val="00FE74BC"/>
    <w:rsid w:val="00FF0847"/>
    <w:rsid w:val="00FF2B1D"/>
    <w:rsid w:val="00FF4C69"/>
    <w:rsid w:val="00FF52DD"/>
    <w:rsid w:val="00FF5650"/>
    <w:rsid w:val="00FF5E56"/>
    <w:rsid w:val="00FF6AE2"/>
    <w:rsid w:val="01493F2B"/>
    <w:rsid w:val="0211179A"/>
    <w:rsid w:val="035E7C7D"/>
    <w:rsid w:val="036755BB"/>
    <w:rsid w:val="03D89639"/>
    <w:rsid w:val="04005F78"/>
    <w:rsid w:val="04355258"/>
    <w:rsid w:val="047CC1F8"/>
    <w:rsid w:val="0588232B"/>
    <w:rsid w:val="05974B5F"/>
    <w:rsid w:val="059F5177"/>
    <w:rsid w:val="059FE793"/>
    <w:rsid w:val="0673FCD3"/>
    <w:rsid w:val="069064DC"/>
    <w:rsid w:val="06AD884D"/>
    <w:rsid w:val="0870652F"/>
    <w:rsid w:val="087A3C2D"/>
    <w:rsid w:val="0891C08E"/>
    <w:rsid w:val="0912F4A2"/>
    <w:rsid w:val="093F56D3"/>
    <w:rsid w:val="09BF7ECA"/>
    <w:rsid w:val="0A75D2B2"/>
    <w:rsid w:val="0AB6F771"/>
    <w:rsid w:val="0AC9DC3A"/>
    <w:rsid w:val="0B1BE7E2"/>
    <w:rsid w:val="0B6704F4"/>
    <w:rsid w:val="0B87822D"/>
    <w:rsid w:val="0C03A537"/>
    <w:rsid w:val="0C072297"/>
    <w:rsid w:val="0CFD2757"/>
    <w:rsid w:val="0DD18387"/>
    <w:rsid w:val="0E0856A3"/>
    <w:rsid w:val="0E3702AA"/>
    <w:rsid w:val="0EE26DB5"/>
    <w:rsid w:val="0F4764ED"/>
    <w:rsid w:val="0FFAFB44"/>
    <w:rsid w:val="1032698E"/>
    <w:rsid w:val="1054DE85"/>
    <w:rsid w:val="10B05326"/>
    <w:rsid w:val="10DBFE95"/>
    <w:rsid w:val="10F8B48B"/>
    <w:rsid w:val="1162B3D8"/>
    <w:rsid w:val="11648EAC"/>
    <w:rsid w:val="11C3338E"/>
    <w:rsid w:val="126C4E45"/>
    <w:rsid w:val="12ED10F8"/>
    <w:rsid w:val="12FB3356"/>
    <w:rsid w:val="138CFDA5"/>
    <w:rsid w:val="138DD808"/>
    <w:rsid w:val="1485C8E0"/>
    <w:rsid w:val="14B9511A"/>
    <w:rsid w:val="15192DC4"/>
    <w:rsid w:val="156E6C87"/>
    <w:rsid w:val="16855F3D"/>
    <w:rsid w:val="16AD23DC"/>
    <w:rsid w:val="1726CF61"/>
    <w:rsid w:val="177C521C"/>
    <w:rsid w:val="1828318C"/>
    <w:rsid w:val="182FE23B"/>
    <w:rsid w:val="18D19773"/>
    <w:rsid w:val="1948ED05"/>
    <w:rsid w:val="1A4A5891"/>
    <w:rsid w:val="1A75FD68"/>
    <w:rsid w:val="1AA244CF"/>
    <w:rsid w:val="1AA43582"/>
    <w:rsid w:val="1AAD6A9D"/>
    <w:rsid w:val="1B98B133"/>
    <w:rsid w:val="1BE628F2"/>
    <w:rsid w:val="1BEA6BCF"/>
    <w:rsid w:val="1C608822"/>
    <w:rsid w:val="1C690938"/>
    <w:rsid w:val="1CFAE579"/>
    <w:rsid w:val="1D3ECB2B"/>
    <w:rsid w:val="1D5FEDD2"/>
    <w:rsid w:val="1DC19E05"/>
    <w:rsid w:val="1DDF0556"/>
    <w:rsid w:val="1FBE820F"/>
    <w:rsid w:val="20211C62"/>
    <w:rsid w:val="20229E12"/>
    <w:rsid w:val="20C3D86B"/>
    <w:rsid w:val="20E38FDE"/>
    <w:rsid w:val="20E60356"/>
    <w:rsid w:val="2155ABA8"/>
    <w:rsid w:val="21D7CABC"/>
    <w:rsid w:val="21F4899E"/>
    <w:rsid w:val="2221BCC2"/>
    <w:rsid w:val="2266C4ED"/>
    <w:rsid w:val="226A8CFB"/>
    <w:rsid w:val="23AD8402"/>
    <w:rsid w:val="23CC0169"/>
    <w:rsid w:val="245B5701"/>
    <w:rsid w:val="246F4A21"/>
    <w:rsid w:val="24F50903"/>
    <w:rsid w:val="25278100"/>
    <w:rsid w:val="25D45694"/>
    <w:rsid w:val="26EE80AE"/>
    <w:rsid w:val="284F4DA6"/>
    <w:rsid w:val="29A9805C"/>
    <w:rsid w:val="2AE9F1FE"/>
    <w:rsid w:val="2AF6D013"/>
    <w:rsid w:val="2AF7A291"/>
    <w:rsid w:val="2B47633E"/>
    <w:rsid w:val="2B4DEE25"/>
    <w:rsid w:val="2B725143"/>
    <w:rsid w:val="2C5204DA"/>
    <w:rsid w:val="2CADF47D"/>
    <w:rsid w:val="2D5338C9"/>
    <w:rsid w:val="2D78F43C"/>
    <w:rsid w:val="2DC57F81"/>
    <w:rsid w:val="2DE80453"/>
    <w:rsid w:val="2E2AFF38"/>
    <w:rsid w:val="2E4ABC76"/>
    <w:rsid w:val="2E5A2841"/>
    <w:rsid w:val="2F0D592C"/>
    <w:rsid w:val="2FA334CB"/>
    <w:rsid w:val="3049A7CD"/>
    <w:rsid w:val="31439FE6"/>
    <w:rsid w:val="314DDA58"/>
    <w:rsid w:val="31BAAA43"/>
    <w:rsid w:val="31D567D0"/>
    <w:rsid w:val="3208D25C"/>
    <w:rsid w:val="32481C73"/>
    <w:rsid w:val="326E32A5"/>
    <w:rsid w:val="32C09211"/>
    <w:rsid w:val="32DB2E6C"/>
    <w:rsid w:val="334830EF"/>
    <w:rsid w:val="334A6BB3"/>
    <w:rsid w:val="33B50030"/>
    <w:rsid w:val="341BEC20"/>
    <w:rsid w:val="3428D92B"/>
    <w:rsid w:val="34B01836"/>
    <w:rsid w:val="34BAE331"/>
    <w:rsid w:val="34EBFEE5"/>
    <w:rsid w:val="357EBC27"/>
    <w:rsid w:val="36207590"/>
    <w:rsid w:val="36CBD58E"/>
    <w:rsid w:val="36ED63F5"/>
    <w:rsid w:val="36F0CE7C"/>
    <w:rsid w:val="3720EC5F"/>
    <w:rsid w:val="376BF537"/>
    <w:rsid w:val="38C44BCC"/>
    <w:rsid w:val="38DD7429"/>
    <w:rsid w:val="3976F739"/>
    <w:rsid w:val="39981FAB"/>
    <w:rsid w:val="39E7BAA5"/>
    <w:rsid w:val="3ABBFCB6"/>
    <w:rsid w:val="3B0F3924"/>
    <w:rsid w:val="3C351C35"/>
    <w:rsid w:val="3C72D011"/>
    <w:rsid w:val="3CC69FA6"/>
    <w:rsid w:val="3CE81A6B"/>
    <w:rsid w:val="3D224F09"/>
    <w:rsid w:val="3DA8FE22"/>
    <w:rsid w:val="3E1D8C28"/>
    <w:rsid w:val="3E234BF3"/>
    <w:rsid w:val="3FCE1E8D"/>
    <w:rsid w:val="4000F32A"/>
    <w:rsid w:val="402B424C"/>
    <w:rsid w:val="409731A7"/>
    <w:rsid w:val="40CE8B47"/>
    <w:rsid w:val="419E0691"/>
    <w:rsid w:val="4223B90D"/>
    <w:rsid w:val="429C8D33"/>
    <w:rsid w:val="42A2C77E"/>
    <w:rsid w:val="42ABAE21"/>
    <w:rsid w:val="444EA132"/>
    <w:rsid w:val="4454110C"/>
    <w:rsid w:val="44638789"/>
    <w:rsid w:val="44926D59"/>
    <w:rsid w:val="449A345C"/>
    <w:rsid w:val="44CFF610"/>
    <w:rsid w:val="4513E9C3"/>
    <w:rsid w:val="45F64B89"/>
    <w:rsid w:val="464CEDFA"/>
    <w:rsid w:val="4673D901"/>
    <w:rsid w:val="473E9F35"/>
    <w:rsid w:val="47CB8FBA"/>
    <w:rsid w:val="482F8DFB"/>
    <w:rsid w:val="484C1033"/>
    <w:rsid w:val="49571EBE"/>
    <w:rsid w:val="496802D5"/>
    <w:rsid w:val="4A3A657E"/>
    <w:rsid w:val="4A5669EF"/>
    <w:rsid w:val="4A7E2D7D"/>
    <w:rsid w:val="4ADCF825"/>
    <w:rsid w:val="4B0DAE6A"/>
    <w:rsid w:val="4BDA1548"/>
    <w:rsid w:val="4C3DD6C9"/>
    <w:rsid w:val="4C50D808"/>
    <w:rsid w:val="4C58DF6A"/>
    <w:rsid w:val="4CA07302"/>
    <w:rsid w:val="4CF259B1"/>
    <w:rsid w:val="4D45DE7E"/>
    <w:rsid w:val="4D638EAD"/>
    <w:rsid w:val="4D7AB6C9"/>
    <w:rsid w:val="4DEC7EB4"/>
    <w:rsid w:val="4E53B65D"/>
    <w:rsid w:val="4EF2BA56"/>
    <w:rsid w:val="4F260780"/>
    <w:rsid w:val="50FABAAE"/>
    <w:rsid w:val="50FF2F8B"/>
    <w:rsid w:val="51E7FB5D"/>
    <w:rsid w:val="5243B36E"/>
    <w:rsid w:val="5258CCFA"/>
    <w:rsid w:val="525A0DB5"/>
    <w:rsid w:val="525C220F"/>
    <w:rsid w:val="53BD2E4D"/>
    <w:rsid w:val="541F121E"/>
    <w:rsid w:val="548785AE"/>
    <w:rsid w:val="54B1A809"/>
    <w:rsid w:val="55B9234A"/>
    <w:rsid w:val="55C0E024"/>
    <w:rsid w:val="56B284BE"/>
    <w:rsid w:val="570902DE"/>
    <w:rsid w:val="57348625"/>
    <w:rsid w:val="57F6ED3E"/>
    <w:rsid w:val="57FB2385"/>
    <w:rsid w:val="5809185E"/>
    <w:rsid w:val="587FEEA2"/>
    <w:rsid w:val="58C737A6"/>
    <w:rsid w:val="58EB5349"/>
    <w:rsid w:val="59635C4C"/>
    <w:rsid w:val="59A4E8BF"/>
    <w:rsid w:val="59BE4CDF"/>
    <w:rsid w:val="5A1ED99A"/>
    <w:rsid w:val="5A6A58D2"/>
    <w:rsid w:val="5A9BDFA1"/>
    <w:rsid w:val="5A9F01D5"/>
    <w:rsid w:val="5AD9EBA3"/>
    <w:rsid w:val="5AEAB345"/>
    <w:rsid w:val="5B40EEFE"/>
    <w:rsid w:val="5C20389F"/>
    <w:rsid w:val="5C758B3D"/>
    <w:rsid w:val="5CF65C7D"/>
    <w:rsid w:val="5D742D0D"/>
    <w:rsid w:val="5DDAA069"/>
    <w:rsid w:val="5E3D1512"/>
    <w:rsid w:val="5E642807"/>
    <w:rsid w:val="5EC4A1E0"/>
    <w:rsid w:val="5F67C26A"/>
    <w:rsid w:val="608D9C73"/>
    <w:rsid w:val="60AFE9E8"/>
    <w:rsid w:val="60CA7511"/>
    <w:rsid w:val="60E20E9C"/>
    <w:rsid w:val="61906BEA"/>
    <w:rsid w:val="61F755BE"/>
    <w:rsid w:val="6250DCDF"/>
    <w:rsid w:val="62F3513D"/>
    <w:rsid w:val="6366B6B0"/>
    <w:rsid w:val="64255772"/>
    <w:rsid w:val="6482001C"/>
    <w:rsid w:val="64AF49F1"/>
    <w:rsid w:val="6515CE23"/>
    <w:rsid w:val="6568BD6F"/>
    <w:rsid w:val="65C5C917"/>
    <w:rsid w:val="66F1889E"/>
    <w:rsid w:val="6853BB6F"/>
    <w:rsid w:val="68669742"/>
    <w:rsid w:val="68841F5A"/>
    <w:rsid w:val="68FD69D9"/>
    <w:rsid w:val="692142C4"/>
    <w:rsid w:val="69619B25"/>
    <w:rsid w:val="6978F9FD"/>
    <w:rsid w:val="6993B90E"/>
    <w:rsid w:val="6A6AD2BE"/>
    <w:rsid w:val="6A9AB907"/>
    <w:rsid w:val="6AC74C35"/>
    <w:rsid w:val="6AE1F447"/>
    <w:rsid w:val="6B202259"/>
    <w:rsid w:val="6B3555F2"/>
    <w:rsid w:val="6B6095E5"/>
    <w:rsid w:val="6B68B584"/>
    <w:rsid w:val="6BE59025"/>
    <w:rsid w:val="6C22FA31"/>
    <w:rsid w:val="6C29E1BA"/>
    <w:rsid w:val="6C69EA7A"/>
    <w:rsid w:val="6C9757CC"/>
    <w:rsid w:val="6E1AF302"/>
    <w:rsid w:val="6E947502"/>
    <w:rsid w:val="6EDD8126"/>
    <w:rsid w:val="6F538300"/>
    <w:rsid w:val="6FE55EAA"/>
    <w:rsid w:val="70273823"/>
    <w:rsid w:val="70323B93"/>
    <w:rsid w:val="703F44B9"/>
    <w:rsid w:val="7198B974"/>
    <w:rsid w:val="71AFBA13"/>
    <w:rsid w:val="71B76A41"/>
    <w:rsid w:val="72253AAB"/>
    <w:rsid w:val="72282A6D"/>
    <w:rsid w:val="7306C20A"/>
    <w:rsid w:val="733B1EB6"/>
    <w:rsid w:val="7394A002"/>
    <w:rsid w:val="7399DCDF"/>
    <w:rsid w:val="7429A49C"/>
    <w:rsid w:val="74492461"/>
    <w:rsid w:val="7451B7A4"/>
    <w:rsid w:val="7501D7FE"/>
    <w:rsid w:val="75085512"/>
    <w:rsid w:val="754D703A"/>
    <w:rsid w:val="757F09CE"/>
    <w:rsid w:val="75FE0A30"/>
    <w:rsid w:val="776E5A61"/>
    <w:rsid w:val="7797F3BE"/>
    <w:rsid w:val="77AF36C9"/>
    <w:rsid w:val="785BAC3B"/>
    <w:rsid w:val="78819D25"/>
    <w:rsid w:val="78DD97FB"/>
    <w:rsid w:val="78FC7EAD"/>
    <w:rsid w:val="7921197A"/>
    <w:rsid w:val="79826324"/>
    <w:rsid w:val="79D4F9DE"/>
    <w:rsid w:val="7AA7C905"/>
    <w:rsid w:val="7AD6CBE0"/>
    <w:rsid w:val="7ADADC00"/>
    <w:rsid w:val="7BA13186"/>
    <w:rsid w:val="7BC5A432"/>
    <w:rsid w:val="7BFF7F3C"/>
    <w:rsid w:val="7C257C34"/>
    <w:rsid w:val="7C2FDBF3"/>
    <w:rsid w:val="7C302BEC"/>
    <w:rsid w:val="7D2C99DF"/>
    <w:rsid w:val="7DD32A22"/>
    <w:rsid w:val="7E2EAB66"/>
    <w:rsid w:val="7E5A5F65"/>
    <w:rsid w:val="7F389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BDAF"/>
  <w15:chartTrackingRefBased/>
  <w15:docId w15:val="{1928E5EB-8C62-42FC-9AE3-444B6E77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8B"/>
  </w:style>
  <w:style w:type="paragraph" w:styleId="Heading1">
    <w:name w:val="heading 1"/>
    <w:basedOn w:val="Normal"/>
    <w:next w:val="Normal"/>
    <w:link w:val="Heading1Char"/>
    <w:uiPriority w:val="9"/>
    <w:qFormat/>
    <w:rsid w:val="00D438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0A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8B"/>
    <w:pPr>
      <w:spacing w:after="0" w:line="240" w:lineRule="auto"/>
    </w:pPr>
    <w:rPr>
      <w:rFonts w:ascii="HelveticaNeueLT Std Cn" w:hAnsi="HelveticaNeueLT Std Cn"/>
      <w:kern w:val="0"/>
      <w:sz w:val="24"/>
      <w14:ligatures w14:val="none"/>
    </w:rPr>
  </w:style>
  <w:style w:type="paragraph" w:styleId="ListParagraph">
    <w:name w:val="List Paragraph"/>
    <w:basedOn w:val="Normal"/>
    <w:uiPriority w:val="34"/>
    <w:qFormat/>
    <w:rsid w:val="00156F8B"/>
    <w:pPr>
      <w:spacing w:line="256" w:lineRule="auto"/>
      <w:ind w:left="720"/>
      <w:contextualSpacing/>
    </w:pPr>
  </w:style>
  <w:style w:type="character" w:styleId="Hyperlink">
    <w:name w:val="Hyperlink"/>
    <w:basedOn w:val="DefaultParagraphFont"/>
    <w:uiPriority w:val="99"/>
    <w:unhideWhenUsed/>
    <w:rsid w:val="00156F8B"/>
    <w:rPr>
      <w:color w:val="0563C1" w:themeColor="hyperlink"/>
      <w:u w:val="single"/>
    </w:rPr>
  </w:style>
  <w:style w:type="paragraph" w:styleId="Header">
    <w:name w:val="header"/>
    <w:basedOn w:val="Normal"/>
    <w:link w:val="HeaderChar"/>
    <w:uiPriority w:val="99"/>
    <w:unhideWhenUsed/>
    <w:rsid w:val="0024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35"/>
  </w:style>
  <w:style w:type="paragraph" w:styleId="Footer">
    <w:name w:val="footer"/>
    <w:basedOn w:val="Normal"/>
    <w:link w:val="FooterChar"/>
    <w:uiPriority w:val="99"/>
    <w:unhideWhenUsed/>
    <w:rsid w:val="0024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35"/>
  </w:style>
  <w:style w:type="paragraph" w:styleId="Revision">
    <w:name w:val="Revision"/>
    <w:hidden/>
    <w:uiPriority w:val="99"/>
    <w:semiHidden/>
    <w:rsid w:val="00A67C9C"/>
    <w:pPr>
      <w:spacing w:after="0" w:line="240" w:lineRule="auto"/>
    </w:pPr>
  </w:style>
  <w:style w:type="character" w:styleId="CommentReference">
    <w:name w:val="annotation reference"/>
    <w:basedOn w:val="DefaultParagraphFont"/>
    <w:uiPriority w:val="99"/>
    <w:semiHidden/>
    <w:unhideWhenUsed/>
    <w:rsid w:val="004F1B3A"/>
    <w:rPr>
      <w:sz w:val="16"/>
      <w:szCs w:val="16"/>
    </w:rPr>
  </w:style>
  <w:style w:type="paragraph" w:styleId="CommentText">
    <w:name w:val="annotation text"/>
    <w:basedOn w:val="Normal"/>
    <w:link w:val="CommentTextChar"/>
    <w:uiPriority w:val="99"/>
    <w:unhideWhenUsed/>
    <w:rsid w:val="004F1B3A"/>
    <w:pPr>
      <w:spacing w:line="240" w:lineRule="auto"/>
    </w:pPr>
    <w:rPr>
      <w:sz w:val="20"/>
      <w:szCs w:val="20"/>
    </w:rPr>
  </w:style>
  <w:style w:type="character" w:customStyle="1" w:styleId="CommentTextChar">
    <w:name w:val="Comment Text Char"/>
    <w:basedOn w:val="DefaultParagraphFont"/>
    <w:link w:val="CommentText"/>
    <w:uiPriority w:val="99"/>
    <w:rsid w:val="004F1B3A"/>
    <w:rPr>
      <w:sz w:val="20"/>
      <w:szCs w:val="20"/>
    </w:rPr>
  </w:style>
  <w:style w:type="paragraph" w:styleId="CommentSubject">
    <w:name w:val="annotation subject"/>
    <w:basedOn w:val="CommentText"/>
    <w:next w:val="CommentText"/>
    <w:link w:val="CommentSubjectChar"/>
    <w:uiPriority w:val="99"/>
    <w:semiHidden/>
    <w:unhideWhenUsed/>
    <w:rsid w:val="004F1B3A"/>
    <w:rPr>
      <w:b/>
      <w:bCs/>
    </w:rPr>
  </w:style>
  <w:style w:type="character" w:customStyle="1" w:styleId="CommentSubjectChar">
    <w:name w:val="Comment Subject Char"/>
    <w:basedOn w:val="CommentTextChar"/>
    <w:link w:val="CommentSubject"/>
    <w:uiPriority w:val="99"/>
    <w:semiHidden/>
    <w:rsid w:val="004F1B3A"/>
    <w:rPr>
      <w:b/>
      <w:bCs/>
      <w:sz w:val="20"/>
      <w:szCs w:val="20"/>
    </w:rPr>
  </w:style>
  <w:style w:type="paragraph" w:customStyle="1" w:styleId="ConvertStyle49">
    <w:name w:val="ConvertStyle49"/>
    <w:basedOn w:val="Normal"/>
    <w:uiPriority w:val="99"/>
    <w:rsid w:val="005149CF"/>
    <w:pPr>
      <w:tabs>
        <w:tab w:val="decimal" w:pos="480"/>
        <w:tab w:val="decimal" w:pos="1080"/>
        <w:tab w:val="decimal" w:pos="1680"/>
        <w:tab w:val="decimal" w:pos="2160"/>
        <w:tab w:val="decimal" w:pos="4680"/>
        <w:tab w:val="left" w:pos="7080"/>
      </w:tabs>
      <w:autoSpaceDE w:val="0"/>
      <w:autoSpaceDN w:val="0"/>
      <w:spacing w:after="0" w:line="240" w:lineRule="auto"/>
      <w:ind w:right="144"/>
    </w:pPr>
    <w:rPr>
      <w:rFonts w:ascii="Elite" w:eastAsia="Times New Roman" w:hAnsi="Elite" w:cs="Elite"/>
      <w:kern w:val="0"/>
      <w:sz w:val="20"/>
      <w:szCs w:val="20"/>
      <w14:ligatures w14:val="none"/>
    </w:rPr>
  </w:style>
  <w:style w:type="character" w:styleId="UnresolvedMention">
    <w:name w:val="Unresolved Mention"/>
    <w:basedOn w:val="DefaultParagraphFont"/>
    <w:uiPriority w:val="99"/>
    <w:semiHidden/>
    <w:unhideWhenUsed/>
    <w:rsid w:val="00752B74"/>
    <w:rPr>
      <w:color w:val="605E5C"/>
      <w:shd w:val="clear" w:color="auto" w:fill="E1DFDD"/>
    </w:rPr>
  </w:style>
  <w:style w:type="character" w:customStyle="1" w:styleId="Heading1Char">
    <w:name w:val="Heading 1 Char"/>
    <w:basedOn w:val="DefaultParagraphFont"/>
    <w:link w:val="Heading1"/>
    <w:uiPriority w:val="9"/>
    <w:rsid w:val="00D438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4384A"/>
    <w:pPr>
      <w:outlineLvl w:val="9"/>
    </w:pPr>
    <w:rPr>
      <w:kern w:val="0"/>
      <w14:ligatures w14:val="none"/>
    </w:rPr>
  </w:style>
  <w:style w:type="character" w:customStyle="1" w:styleId="Heading2Char">
    <w:name w:val="Heading 2 Char"/>
    <w:basedOn w:val="DefaultParagraphFont"/>
    <w:link w:val="Heading2"/>
    <w:uiPriority w:val="9"/>
    <w:rsid w:val="007F0A0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677B4"/>
    <w:pPr>
      <w:spacing w:after="100"/>
    </w:pPr>
  </w:style>
  <w:style w:type="paragraph" w:styleId="TOC2">
    <w:name w:val="toc 2"/>
    <w:basedOn w:val="Normal"/>
    <w:next w:val="Normal"/>
    <w:autoRedefine/>
    <w:uiPriority w:val="39"/>
    <w:unhideWhenUsed/>
    <w:rsid w:val="003677B4"/>
    <w:pPr>
      <w:spacing w:after="100"/>
      <w:ind w:left="220"/>
    </w:pPr>
  </w:style>
  <w:style w:type="paragraph" w:styleId="TOC3">
    <w:name w:val="toc 3"/>
    <w:basedOn w:val="Normal"/>
    <w:next w:val="Normal"/>
    <w:autoRedefine/>
    <w:uiPriority w:val="39"/>
    <w:unhideWhenUsed/>
    <w:rsid w:val="005D5F8E"/>
    <w:pPr>
      <w:spacing w:after="100" w:line="278" w:lineRule="auto"/>
      <w:ind w:left="480"/>
    </w:pPr>
    <w:rPr>
      <w:rFonts w:eastAsiaTheme="minorEastAsia"/>
      <w:sz w:val="24"/>
      <w:szCs w:val="24"/>
    </w:rPr>
  </w:style>
  <w:style w:type="paragraph" w:styleId="TOC4">
    <w:name w:val="toc 4"/>
    <w:basedOn w:val="Normal"/>
    <w:next w:val="Normal"/>
    <w:autoRedefine/>
    <w:uiPriority w:val="39"/>
    <w:unhideWhenUsed/>
    <w:rsid w:val="005D5F8E"/>
    <w:pPr>
      <w:spacing w:after="100" w:line="278" w:lineRule="auto"/>
      <w:ind w:left="720"/>
    </w:pPr>
    <w:rPr>
      <w:rFonts w:eastAsiaTheme="minorEastAsia"/>
      <w:sz w:val="24"/>
      <w:szCs w:val="24"/>
    </w:rPr>
  </w:style>
  <w:style w:type="paragraph" w:styleId="TOC5">
    <w:name w:val="toc 5"/>
    <w:basedOn w:val="Normal"/>
    <w:next w:val="Normal"/>
    <w:autoRedefine/>
    <w:uiPriority w:val="39"/>
    <w:unhideWhenUsed/>
    <w:rsid w:val="005D5F8E"/>
    <w:pPr>
      <w:spacing w:after="100" w:line="278" w:lineRule="auto"/>
      <w:ind w:left="960"/>
    </w:pPr>
    <w:rPr>
      <w:rFonts w:eastAsiaTheme="minorEastAsia"/>
      <w:sz w:val="24"/>
      <w:szCs w:val="24"/>
    </w:rPr>
  </w:style>
  <w:style w:type="paragraph" w:styleId="TOC6">
    <w:name w:val="toc 6"/>
    <w:basedOn w:val="Normal"/>
    <w:next w:val="Normal"/>
    <w:autoRedefine/>
    <w:uiPriority w:val="39"/>
    <w:unhideWhenUsed/>
    <w:rsid w:val="005D5F8E"/>
    <w:pPr>
      <w:spacing w:after="100" w:line="278" w:lineRule="auto"/>
      <w:ind w:left="1200"/>
    </w:pPr>
    <w:rPr>
      <w:rFonts w:eastAsiaTheme="minorEastAsia"/>
      <w:sz w:val="24"/>
      <w:szCs w:val="24"/>
    </w:rPr>
  </w:style>
  <w:style w:type="paragraph" w:styleId="TOC7">
    <w:name w:val="toc 7"/>
    <w:basedOn w:val="Normal"/>
    <w:next w:val="Normal"/>
    <w:autoRedefine/>
    <w:uiPriority w:val="39"/>
    <w:unhideWhenUsed/>
    <w:rsid w:val="005D5F8E"/>
    <w:pPr>
      <w:spacing w:after="100" w:line="278" w:lineRule="auto"/>
      <w:ind w:left="1440"/>
    </w:pPr>
    <w:rPr>
      <w:rFonts w:eastAsiaTheme="minorEastAsia"/>
      <w:sz w:val="24"/>
      <w:szCs w:val="24"/>
    </w:rPr>
  </w:style>
  <w:style w:type="paragraph" w:styleId="TOC8">
    <w:name w:val="toc 8"/>
    <w:basedOn w:val="Normal"/>
    <w:next w:val="Normal"/>
    <w:autoRedefine/>
    <w:uiPriority w:val="39"/>
    <w:unhideWhenUsed/>
    <w:rsid w:val="005D5F8E"/>
    <w:pPr>
      <w:spacing w:after="100" w:line="278" w:lineRule="auto"/>
      <w:ind w:left="1680"/>
    </w:pPr>
    <w:rPr>
      <w:rFonts w:eastAsiaTheme="minorEastAsia"/>
      <w:sz w:val="24"/>
      <w:szCs w:val="24"/>
    </w:rPr>
  </w:style>
  <w:style w:type="paragraph" w:styleId="TOC9">
    <w:name w:val="toc 9"/>
    <w:basedOn w:val="Normal"/>
    <w:next w:val="Normal"/>
    <w:autoRedefine/>
    <w:uiPriority w:val="39"/>
    <w:unhideWhenUsed/>
    <w:rsid w:val="005D5F8E"/>
    <w:pPr>
      <w:spacing w:after="100" w:line="278" w:lineRule="auto"/>
      <w:ind w:left="1920"/>
    </w:pPr>
    <w:rPr>
      <w:rFonts w:eastAsiaTheme="minorEastAsia"/>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16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CR.Chicago@ed.gov" TargetMode="External"/><Relationship Id="rId18" Type="http://schemas.openxmlformats.org/officeDocument/2006/relationships/hyperlink" Target="https://www.legis.iowa.gov/docs/code/808a.2.pdf" TargetMode="External"/><Relationship Id="rId26" Type="http://schemas.openxmlformats.org/officeDocument/2006/relationships/hyperlink" Target="https://educate.iowa.gov/media/7684/download?inline=" TargetMode="External"/><Relationship Id="rId3" Type="http://schemas.openxmlformats.org/officeDocument/2006/relationships/styles" Target="styles.xml"/><Relationship Id="rId21" Type="http://schemas.openxmlformats.org/officeDocument/2006/relationships/hyperlink" Target="https://educateiowa.gov/documents/form-competent-private-instruction-report"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egis.iowa.gov/docs/code/280.22.pdf" TargetMode="External"/><Relationship Id="rId25" Type="http://schemas.openxmlformats.org/officeDocument/2006/relationships/hyperlink" Target="https://www.legis.iowa.gov/docs/code/256.9.pdf" TargetMode="External"/><Relationship Id="rId2" Type="http://schemas.openxmlformats.org/officeDocument/2006/relationships/numbering" Target="numbering.xml"/><Relationship Id="rId16" Type="http://schemas.openxmlformats.org/officeDocument/2006/relationships/hyperlink" Target="https://www.legis.iowa.gov/docs/code/299.pdf" TargetMode="External"/><Relationship Id="rId20" Type="http://schemas.openxmlformats.org/officeDocument/2006/relationships/hyperlink" Target="https://educate.iowa.gov/media/8829/download?inl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ducateiowa.gov/documents/chapter-102-level-i-investigator-manual" TargetMode="External"/><Relationship Id="rId32"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view.officeapps.live.com/op/view.aspx?src=https%3A%2F%2Fwww.ia-sb.org%2Fdocs%2Fdefault-source%2Ftoolbox%2Fpolicy-legal-corner%2Flegal-authority-school-calendars%2Ffy25blankcal.docx%3Fsfvrsn%3D7503b740_1&amp;wdOrigin=BROWSELINK" TargetMode="External"/><Relationship Id="rId23" Type="http://schemas.openxmlformats.org/officeDocument/2006/relationships/hyperlink" Target="https://hhs.iowa.gov/public-health/center-acute-disease-epidemiology/epi-manual/reportable-diseases" TargetMode="External"/><Relationship Id="rId28" Type="http://schemas.openxmlformats.org/officeDocument/2006/relationships/hyperlink" Target="https://studentprivacy.ed.gov/file-a-complaint" TargetMode="External"/><Relationship Id="rId10" Type="http://schemas.openxmlformats.org/officeDocument/2006/relationships/footer" Target="footer2.xml"/><Relationship Id="rId19" Type="http://schemas.openxmlformats.org/officeDocument/2006/relationships/hyperlink" Target="https://educate.iowa.gov/media/8829/download?inline=" TargetMode="External"/><Relationship Id="rId31"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crc.iowa.gov" TargetMode="External"/><Relationship Id="rId22" Type="http://schemas.openxmlformats.org/officeDocument/2006/relationships/hyperlink" Target="https://hhs.iowa.gov/programs/welcome-iowa-medicaid/iowa-health-link/hawki-chip" TargetMode="External"/><Relationship Id="rId27" Type="http://schemas.openxmlformats.org/officeDocument/2006/relationships/hyperlink" Target="https://educateiowa.gov/pk-12/student-assessment-pk-12/required-student-assessments" TargetMode="Externa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6BCE29B-F2A8-4F73-B7F7-E4F62E39D0BD}">
    <t:Anchor>
      <t:Comment id="1241565371"/>
    </t:Anchor>
    <t:History>
      <t:Event id="{780D2167-D064-4953-9A57-089CE90F4FF8}" time="2024-03-06T17:22:59.448Z">
        <t:Attribution userId="S::tammyv@ia-sb.org::3745a6b8-42eb-4225-9898-19a3ea8e6685" userProvider="AD" userName="Tammy Votava"/>
        <t:Anchor>
          <t:Comment id="1241565371"/>
        </t:Anchor>
        <t:Create/>
      </t:Event>
      <t:Event id="{299F9F45-04B5-4398-9002-A68B93F3F737}" time="2024-03-06T17:22:59.448Z">
        <t:Attribution userId="S::tammyv@ia-sb.org::3745a6b8-42eb-4225-9898-19a3ea8e6685" userProvider="AD" userName="Tammy Votava"/>
        <t:Anchor>
          <t:Comment id="1241565371"/>
        </t:Anchor>
        <t:Assign userId="S::MarteB@ia-sb.org::8740b4bd-d2a9-41b4-8c2f-4b223252a7c5" userProvider="AD" userName="Marte Brightman"/>
      </t:Event>
      <t:Event id="{8C7C06F5-B0DE-4156-92C0-0852CA477C0D}" time="2024-03-06T17:22:59.448Z">
        <t:Attribution userId="S::tammyv@ia-sb.org::3745a6b8-42eb-4225-9898-19a3ea8e6685" userProvider="AD" userName="Tammy Votava"/>
        <t:Anchor>
          <t:Comment id="1241565371"/>
        </t:Anchor>
        <t:SetTitle title="@Marte Brightman Responsibilities is misspelled"/>
      </t:Event>
      <t:Event id="{3EC8A60F-CC3D-454C-B78B-2AD588B5AF2D}" time="2024-03-12T17:32:44.26Z">
        <t:Attribution userId="S::marteb@ia-sb.org::8740b4bd-d2a9-41b4-8c2f-4b223252a7c5" userProvider="AD" userName="Marte Brightman"/>
        <t:Progress percentComplete="100"/>
      </t:Event>
    </t:History>
  </t:Task>
  <t:Task id="{FFD79A1B-FF1F-4E18-96DD-015E31054AAA}">
    <t:Anchor>
      <t:Comment id="1863917587"/>
    </t:Anchor>
    <t:History>
      <t:Event id="{5DF2432A-C23C-4EFF-B669-D8C756107769}" time="2024-03-06T17:23:50.55Z">
        <t:Attribution userId="S::tammyv@ia-sb.org::3745a6b8-42eb-4225-9898-19a3ea8e6685" userProvider="AD" userName="Tammy Votava"/>
        <t:Anchor>
          <t:Comment id="1863917587"/>
        </t:Anchor>
        <t:Create/>
      </t:Event>
      <t:Event id="{FFDFAB82-823E-4A28-A029-925376573000}" time="2024-03-06T17:23:50.55Z">
        <t:Attribution userId="S::tammyv@ia-sb.org::3745a6b8-42eb-4225-9898-19a3ea8e6685" userProvider="AD" userName="Tammy Votava"/>
        <t:Anchor>
          <t:Comment id="1863917587"/>
        </t:Anchor>
        <t:Assign userId="S::MarteB@ia-sb.org::8740b4bd-d2a9-41b4-8c2f-4b223252a7c5" userProvider="AD" userName="Marte Brightman"/>
      </t:Event>
      <t:Event id="{628B0C90-FB7A-4AC2-8FD8-044A9952956F}" time="2024-03-06T17:23:50.55Z">
        <t:Attribution userId="S::tammyv@ia-sb.org::3745a6b8-42eb-4225-9898-19a3ea8e6685" userProvider="AD" userName="Tammy Votava"/>
        <t:Anchor>
          <t:Comment id="1863917587"/>
        </t:Anchor>
        <t:SetTitle title="@Marte Brightman Look-a-Likes"/>
      </t:Event>
      <t:Event id="{76BEE83B-A122-48EF-9BA3-D012C13864CB}" time="2024-03-12T17:33:27.804Z">
        <t:Attribution userId="S::marteb@ia-sb.org::8740b4bd-d2a9-41b4-8c2f-4b223252a7c5" userProvider="AD" userName="Marte Brightman"/>
        <t:Progress percentComplete="100"/>
      </t:Event>
    </t:History>
  </t:Task>
  <t:Task id="{D27B0FF3-6064-4B24-83B5-9A08B29EA32B}">
    <t:Anchor>
      <t:Comment id="1996675817"/>
    </t:Anchor>
    <t:History>
      <t:Event id="{9DD1951F-4A1D-49C7-8FC7-79339F6E79F6}" time="2024-03-06T17:25:52.298Z">
        <t:Attribution userId="S::tammyv@ia-sb.org::3745a6b8-42eb-4225-9898-19a3ea8e6685" userProvider="AD" userName="Tammy Votava"/>
        <t:Anchor>
          <t:Comment id="1996675817"/>
        </t:Anchor>
        <t:Create/>
      </t:Event>
      <t:Event id="{BAD3BB9A-C921-4AB6-87CB-87668E8228BF}" time="2024-03-06T17:25:52.298Z">
        <t:Attribution userId="S::tammyv@ia-sb.org::3745a6b8-42eb-4225-9898-19a3ea8e6685" userProvider="AD" userName="Tammy Votava"/>
        <t:Anchor>
          <t:Comment id="1996675817"/>
        </t:Anchor>
        <t:Assign userId="S::MarteB@ia-sb.org::8740b4bd-d2a9-41b4-8c2f-4b223252a7c5" userProvider="AD" userName="Marte Brightman"/>
      </t:Event>
      <t:Event id="{BB47E0B2-2F19-4447-B341-4103D9C14A25}" time="2024-03-06T17:25:52.298Z">
        <t:Attribution userId="S::tammyv@ia-sb.org::3745a6b8-42eb-4225-9898-19a3ea8e6685" userProvider="AD" userName="Tammy Votava"/>
        <t:Anchor>
          <t:Comment id="1996675817"/>
        </t:Anchor>
        <t:SetTitle title="@Marte Brightman Parent-Teacher (no spaces on either side of the hyphen)"/>
      </t:Event>
      <t:Event id="{D66622DE-72B6-4444-A568-ACE17B5A90C8}" time="2024-03-12T17:34:51.042Z">
        <t:Attribution userId="S::marteb@ia-sb.org::8740b4bd-d2a9-41b4-8c2f-4b223252a7c5" userProvider="AD" userName="Marte Brightm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BAB1-EAFC-441A-8CDF-4D90FE34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57</Pages>
  <Words>23132</Words>
  <Characters>131857</Characters>
  <Application>Microsoft Office Word</Application>
  <DocSecurity>0</DocSecurity>
  <PresentationFormat>15|.DOCX</PresentationFormat>
  <Lines>1098</Lines>
  <Paragraphs>309</Paragraphs>
  <ScaleCrop>false</ScaleCrop>
  <HeadingPairs>
    <vt:vector size="2" baseType="variant">
      <vt:variant>
        <vt:lpstr>Title</vt:lpstr>
      </vt:variant>
      <vt:variant>
        <vt:i4>1</vt:i4>
      </vt:variant>
    </vt:vector>
  </HeadingPairs>
  <TitlesOfParts>
    <vt:vector size="1" baseType="lpstr">
      <vt:lpstr>IASB Student Handbook Draft - redlined (02306954).DOCX</vt:lpstr>
    </vt:vector>
  </TitlesOfParts>
  <Company/>
  <LinksUpToDate>false</LinksUpToDate>
  <CharactersWithSpaces>154680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IASB Student Handbook Draft - redlined (02306954).DOCX</dc:title>
  <dc:subject/>
  <dc:creator>Anna Harmon</dc:creator>
  <cp:keywords/>
  <dc:description/>
  <cp:lastModifiedBy>Marte Brightman</cp:lastModifiedBy>
  <cp:revision>15</cp:revision>
  <cp:lastPrinted>2024-04-04T15:39:00Z</cp:lastPrinted>
  <dcterms:created xsi:type="dcterms:W3CDTF">2024-03-12T20:32:00Z</dcterms:created>
  <dcterms:modified xsi:type="dcterms:W3CDTF">2024-04-04T15:59:00Z</dcterms:modified>
</cp:coreProperties>
</file>